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FEE" w:rsidRPr="005C1A72" w:rsidRDefault="00CA1FEE">
      <w:pPr>
        <w:rPr>
          <w:sz w:val="32"/>
          <w:szCs w:val="32"/>
        </w:rPr>
      </w:pPr>
    </w:p>
    <w:p w:rsidR="006C220A" w:rsidRPr="0045610B" w:rsidRDefault="006C220A" w:rsidP="0045610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5610B">
        <w:rPr>
          <w:rFonts w:ascii="Times New Roman" w:hAnsi="Times New Roman" w:cs="Times New Roman"/>
          <w:sz w:val="28"/>
          <w:szCs w:val="28"/>
        </w:rPr>
        <w:t xml:space="preserve">  «</w:t>
      </w:r>
      <w:r w:rsidRPr="0045610B">
        <w:rPr>
          <w:rFonts w:ascii="Times New Roman" w:hAnsi="Times New Roman" w:cs="Times New Roman"/>
          <w:b/>
          <w:sz w:val="28"/>
          <w:szCs w:val="28"/>
        </w:rPr>
        <w:t xml:space="preserve">Музыкально песенный фольклор как средство развития интонационного  слуха у </w:t>
      </w:r>
      <w:proofErr w:type="gramStart"/>
      <w:r w:rsidRPr="0045610B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45610B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6C220A" w:rsidRPr="0045610B" w:rsidRDefault="006C220A" w:rsidP="0045610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5610B">
        <w:rPr>
          <w:rFonts w:ascii="Times New Roman" w:hAnsi="Times New Roman" w:cs="Times New Roman"/>
          <w:b/>
          <w:sz w:val="28"/>
          <w:szCs w:val="28"/>
        </w:rPr>
        <w:t>Актуальность</w:t>
      </w:r>
      <w:r w:rsidRPr="0045610B">
        <w:rPr>
          <w:rFonts w:ascii="Times New Roman" w:hAnsi="Times New Roman" w:cs="Times New Roman"/>
          <w:sz w:val="28"/>
          <w:szCs w:val="28"/>
        </w:rPr>
        <w:t xml:space="preserve"> данной темы состоит в поисках путей сохранения и развития национальной культуры</w:t>
      </w:r>
      <w:r w:rsidR="00293B54" w:rsidRPr="0045610B">
        <w:rPr>
          <w:rFonts w:ascii="Times New Roman" w:hAnsi="Times New Roman" w:cs="Times New Roman"/>
          <w:sz w:val="28"/>
          <w:szCs w:val="28"/>
        </w:rPr>
        <w:t xml:space="preserve">. </w:t>
      </w:r>
      <w:r w:rsidRPr="0045610B">
        <w:rPr>
          <w:rFonts w:ascii="Times New Roman" w:hAnsi="Times New Roman" w:cs="Times New Roman"/>
          <w:sz w:val="28"/>
          <w:szCs w:val="28"/>
        </w:rPr>
        <w:t>Современное российское общество все чаще обращается к изучению своего исторического наследия</w:t>
      </w:r>
      <w:proofErr w:type="gramStart"/>
      <w:r w:rsidRPr="0045610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5610B">
        <w:rPr>
          <w:rFonts w:ascii="Times New Roman" w:hAnsi="Times New Roman" w:cs="Times New Roman"/>
          <w:sz w:val="28"/>
          <w:szCs w:val="28"/>
        </w:rPr>
        <w:t xml:space="preserve"> а в частности к народной культуре , особое место которое занимает </w:t>
      </w:r>
      <w:r w:rsidR="00293B54" w:rsidRPr="0045610B">
        <w:rPr>
          <w:rFonts w:ascii="Times New Roman" w:hAnsi="Times New Roman" w:cs="Times New Roman"/>
          <w:sz w:val="28"/>
          <w:szCs w:val="28"/>
        </w:rPr>
        <w:t xml:space="preserve">богатейший фонд произведений музыкально-песенного фольклора . Воспитание детей на традициях народно песенной культуры является одним из важнейших средств нравственного и эстетического воспитания подрастающего поколения.  </w:t>
      </w:r>
    </w:p>
    <w:p w:rsidR="00293B54" w:rsidRPr="0045610B" w:rsidRDefault="00293B54" w:rsidP="0045610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5610B">
        <w:rPr>
          <w:rFonts w:ascii="Times New Roman" w:hAnsi="Times New Roman" w:cs="Times New Roman"/>
          <w:b/>
          <w:sz w:val="28"/>
          <w:szCs w:val="28"/>
        </w:rPr>
        <w:t xml:space="preserve">Песня </w:t>
      </w:r>
      <w:r w:rsidRPr="0045610B">
        <w:rPr>
          <w:rFonts w:ascii="Times New Roman" w:hAnsi="Times New Roman" w:cs="Times New Roman"/>
          <w:sz w:val="28"/>
          <w:szCs w:val="28"/>
        </w:rPr>
        <w:t xml:space="preserve">– это эффективная форма работы с детьми различного возраста. Песенное интонирование, в единстве с неотъемлемыми вокальными навыками – дыханием, дикцией, </w:t>
      </w:r>
      <w:proofErr w:type="spellStart"/>
      <w:r w:rsidRPr="0045610B">
        <w:rPr>
          <w:rFonts w:ascii="Times New Roman" w:hAnsi="Times New Roman" w:cs="Times New Roman"/>
          <w:sz w:val="28"/>
          <w:szCs w:val="28"/>
        </w:rPr>
        <w:t>звуков</w:t>
      </w:r>
      <w:r w:rsidR="00A52EC6" w:rsidRPr="0045610B">
        <w:rPr>
          <w:rFonts w:ascii="Times New Roman" w:hAnsi="Times New Roman" w:cs="Times New Roman"/>
          <w:sz w:val="28"/>
          <w:szCs w:val="28"/>
        </w:rPr>
        <w:t>е</w:t>
      </w:r>
      <w:r w:rsidRPr="0045610B">
        <w:rPr>
          <w:rFonts w:ascii="Times New Roman" w:hAnsi="Times New Roman" w:cs="Times New Roman"/>
          <w:sz w:val="28"/>
          <w:szCs w:val="28"/>
        </w:rPr>
        <w:t>дением</w:t>
      </w:r>
      <w:proofErr w:type="spellEnd"/>
      <w:r w:rsidRPr="0045610B">
        <w:rPr>
          <w:rFonts w:ascii="Times New Roman" w:hAnsi="Times New Roman" w:cs="Times New Roman"/>
          <w:sz w:val="28"/>
          <w:szCs w:val="28"/>
        </w:rPr>
        <w:t>, ритмом, строем, – и работа над их совершенствованием являются основными элементами овладения народно-песенным исполнительством.</w:t>
      </w:r>
    </w:p>
    <w:p w:rsidR="00293B54" w:rsidRPr="0045610B" w:rsidRDefault="000429AD" w:rsidP="0045610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5610B">
        <w:rPr>
          <w:rFonts w:ascii="Times New Roman" w:hAnsi="Times New Roman" w:cs="Times New Roman"/>
          <w:b/>
          <w:sz w:val="28"/>
          <w:szCs w:val="28"/>
        </w:rPr>
        <w:t>Музыкально-песенный</w:t>
      </w:r>
      <w:r w:rsidRPr="0045610B">
        <w:rPr>
          <w:rFonts w:ascii="Times New Roman" w:hAnsi="Times New Roman" w:cs="Times New Roman"/>
          <w:sz w:val="28"/>
          <w:szCs w:val="28"/>
        </w:rPr>
        <w:t xml:space="preserve"> </w:t>
      </w:r>
      <w:r w:rsidRPr="0045610B">
        <w:rPr>
          <w:rFonts w:ascii="Times New Roman" w:hAnsi="Times New Roman" w:cs="Times New Roman"/>
          <w:b/>
          <w:sz w:val="28"/>
          <w:szCs w:val="28"/>
        </w:rPr>
        <w:t>фольклор</w:t>
      </w:r>
      <w:r w:rsidRPr="0045610B">
        <w:rPr>
          <w:rFonts w:ascii="Times New Roman" w:hAnsi="Times New Roman" w:cs="Times New Roman"/>
          <w:sz w:val="28"/>
          <w:szCs w:val="28"/>
        </w:rPr>
        <w:t xml:space="preserve"> во всем многообразии своих средств и форм оказывает огромное влияние на сознание, чувства, вкус</w:t>
      </w:r>
      <w:r w:rsidR="00455E34" w:rsidRPr="0045610B">
        <w:rPr>
          <w:rFonts w:ascii="Times New Roman" w:hAnsi="Times New Roman" w:cs="Times New Roman"/>
          <w:sz w:val="28"/>
          <w:szCs w:val="28"/>
        </w:rPr>
        <w:t>а</w:t>
      </w:r>
      <w:r w:rsidRPr="0045610B">
        <w:rPr>
          <w:rFonts w:ascii="Times New Roman" w:hAnsi="Times New Roman" w:cs="Times New Roman"/>
          <w:sz w:val="28"/>
          <w:szCs w:val="28"/>
        </w:rPr>
        <w:t>, формирование эстетического отношения к действительности, на развитие музыкальных способностей, в том числе и интонационного слуха, а также творческих качеств личности детей.</w:t>
      </w:r>
    </w:p>
    <w:p w:rsidR="000429AD" w:rsidRPr="0045610B" w:rsidRDefault="000429AD" w:rsidP="0045610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5610B">
        <w:rPr>
          <w:rFonts w:ascii="Times New Roman" w:hAnsi="Times New Roman" w:cs="Times New Roman"/>
          <w:b/>
          <w:sz w:val="28"/>
          <w:szCs w:val="28"/>
        </w:rPr>
        <w:t>Для исполнителей народных песен особенное значение имеет</w:t>
      </w:r>
      <w:r w:rsidRPr="0045610B">
        <w:rPr>
          <w:rFonts w:ascii="Times New Roman" w:hAnsi="Times New Roman" w:cs="Times New Roman"/>
          <w:sz w:val="28"/>
          <w:szCs w:val="28"/>
        </w:rPr>
        <w:t xml:space="preserve"> формирование интонационного слуха, направленного на восприятие эмоционально-смысловых аспектов музыки. </w:t>
      </w:r>
      <w:proofErr w:type="gramStart"/>
      <w:r w:rsidR="00EB789F" w:rsidRPr="0045610B">
        <w:rPr>
          <w:rFonts w:ascii="Times New Roman" w:hAnsi="Times New Roman" w:cs="Times New Roman"/>
          <w:sz w:val="28"/>
          <w:szCs w:val="28"/>
        </w:rPr>
        <w:t xml:space="preserve">Несмотря на значимость теоретических  и практических </w:t>
      </w:r>
      <w:r w:rsidR="00A52EC6" w:rsidRPr="0045610B">
        <w:rPr>
          <w:rFonts w:ascii="Times New Roman" w:hAnsi="Times New Roman" w:cs="Times New Roman"/>
          <w:sz w:val="28"/>
          <w:szCs w:val="28"/>
        </w:rPr>
        <w:t>исследований</w:t>
      </w:r>
      <w:r w:rsidR="00EB789F" w:rsidRPr="0045610B">
        <w:rPr>
          <w:rFonts w:ascii="Times New Roman" w:hAnsi="Times New Roman" w:cs="Times New Roman"/>
          <w:sz w:val="28"/>
          <w:szCs w:val="28"/>
        </w:rPr>
        <w:t xml:space="preserve"> </w:t>
      </w:r>
      <w:r w:rsidR="00EB789F" w:rsidRPr="0045610B">
        <w:rPr>
          <w:rFonts w:ascii="Times New Roman" w:hAnsi="Times New Roman" w:cs="Times New Roman"/>
          <w:b/>
          <w:sz w:val="28"/>
          <w:szCs w:val="28"/>
        </w:rPr>
        <w:t>п</w:t>
      </w:r>
      <w:r w:rsidRPr="0045610B">
        <w:rPr>
          <w:rFonts w:ascii="Times New Roman" w:hAnsi="Times New Roman" w:cs="Times New Roman"/>
          <w:b/>
          <w:sz w:val="28"/>
          <w:szCs w:val="28"/>
        </w:rPr>
        <w:t>роблема  развития интонационного слуха</w:t>
      </w:r>
      <w:r w:rsidRPr="0045610B">
        <w:rPr>
          <w:rFonts w:ascii="Times New Roman" w:hAnsi="Times New Roman" w:cs="Times New Roman"/>
          <w:sz w:val="28"/>
          <w:szCs w:val="28"/>
        </w:rPr>
        <w:t xml:space="preserve"> у обучающихся по-прежнему остается актуальной для педагогов основного и дополнительного музыкального образования.</w:t>
      </w:r>
      <w:proofErr w:type="gramEnd"/>
      <w:r w:rsidR="00E834D5" w:rsidRPr="0045610B">
        <w:rPr>
          <w:rFonts w:ascii="Times New Roman" w:hAnsi="Times New Roman" w:cs="Times New Roman"/>
        </w:rPr>
        <w:t xml:space="preserve"> </w:t>
      </w:r>
      <w:r w:rsidR="00E834D5" w:rsidRPr="0045610B">
        <w:rPr>
          <w:rFonts w:ascii="Times New Roman" w:hAnsi="Times New Roman" w:cs="Times New Roman"/>
          <w:sz w:val="28"/>
          <w:szCs w:val="28"/>
        </w:rPr>
        <w:t xml:space="preserve">Это связано с индивидуально-личностными особенностями интонационного слуха каждого обучающегося, необходимостью индивидуального подхода к учащимся в процессе музыкально-песенной подготовки детей. А также тем, что массовая информационная культура, окружающая современных детей, направлена на увлечение детей популярной </w:t>
      </w:r>
      <w:r w:rsidR="00E834D5" w:rsidRPr="0045610B">
        <w:rPr>
          <w:rFonts w:ascii="Times New Roman" w:hAnsi="Times New Roman" w:cs="Times New Roman"/>
          <w:sz w:val="28"/>
          <w:szCs w:val="28"/>
        </w:rPr>
        <w:lastRenderedPageBreak/>
        <w:t>музыкой, которая уводит детей в мир эстрадной культуры. Фольклорная же музыка звучит реже, и дети ее почти совсем не знают. Народное музыкально-песенное искусство перестает существовать в сознании младших школьников как исконная традиционная культура.</w:t>
      </w:r>
    </w:p>
    <w:p w:rsidR="00E834D5" w:rsidRPr="0045610B" w:rsidRDefault="00E834D5" w:rsidP="0045610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5610B">
        <w:rPr>
          <w:rFonts w:ascii="Times New Roman" w:hAnsi="Times New Roman" w:cs="Times New Roman"/>
          <w:b/>
          <w:sz w:val="28"/>
          <w:szCs w:val="28"/>
        </w:rPr>
        <w:t>Занятия музыкально-песенным фольклором</w:t>
      </w:r>
      <w:r w:rsidRPr="0045610B">
        <w:rPr>
          <w:rFonts w:ascii="Times New Roman" w:hAnsi="Times New Roman" w:cs="Times New Roman"/>
          <w:sz w:val="28"/>
          <w:szCs w:val="28"/>
        </w:rPr>
        <w:t xml:space="preserve"> в учреждениях дополнительного образования являются наиболее эффективной формой приобщения детей к народной музыкальной культуре.</w:t>
      </w:r>
      <w:r w:rsidRPr="0045610B">
        <w:rPr>
          <w:rFonts w:ascii="Times New Roman" w:hAnsi="Times New Roman" w:cs="Times New Roman"/>
        </w:rPr>
        <w:t xml:space="preserve"> </w:t>
      </w:r>
      <w:r w:rsidRPr="0045610B">
        <w:rPr>
          <w:rFonts w:ascii="Times New Roman" w:hAnsi="Times New Roman" w:cs="Times New Roman"/>
          <w:sz w:val="28"/>
          <w:szCs w:val="28"/>
        </w:rPr>
        <w:t>Изучение и приобщение к данному виду искусства необходимо, так как благодаря ему повышается уровень мировоззренческого кругозора у младших школьников.</w:t>
      </w:r>
      <w:r w:rsidR="00F84DEF" w:rsidRPr="0045610B">
        <w:rPr>
          <w:rFonts w:ascii="Times New Roman" w:hAnsi="Times New Roman" w:cs="Times New Roman"/>
          <w:sz w:val="28"/>
          <w:szCs w:val="28"/>
        </w:rPr>
        <w:t xml:space="preserve"> Что и привело нас к выбору </w:t>
      </w:r>
      <w:r w:rsidR="00F84DEF" w:rsidRPr="0045610B">
        <w:rPr>
          <w:rFonts w:ascii="Times New Roman" w:hAnsi="Times New Roman" w:cs="Times New Roman"/>
          <w:b/>
          <w:sz w:val="28"/>
          <w:szCs w:val="28"/>
        </w:rPr>
        <w:t xml:space="preserve">темы </w:t>
      </w:r>
      <w:r w:rsidR="00F84DEF" w:rsidRPr="0045610B">
        <w:rPr>
          <w:rFonts w:ascii="Times New Roman" w:hAnsi="Times New Roman" w:cs="Times New Roman"/>
          <w:sz w:val="28"/>
          <w:szCs w:val="28"/>
        </w:rPr>
        <w:t>исследования.</w:t>
      </w:r>
    </w:p>
    <w:p w:rsidR="00E834D5" w:rsidRPr="0045610B" w:rsidRDefault="00E834D5" w:rsidP="0045610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5610B">
        <w:rPr>
          <w:rFonts w:ascii="Times New Roman" w:hAnsi="Times New Roman" w:cs="Times New Roman"/>
          <w:b/>
          <w:sz w:val="28"/>
          <w:szCs w:val="28"/>
        </w:rPr>
        <w:t>Целью</w:t>
      </w:r>
      <w:r w:rsidRPr="0045610B">
        <w:rPr>
          <w:rFonts w:ascii="Times New Roman" w:hAnsi="Times New Roman" w:cs="Times New Roman"/>
          <w:sz w:val="28"/>
          <w:szCs w:val="28"/>
        </w:rPr>
        <w:t xml:space="preserve"> нашего исследования явл</w:t>
      </w:r>
      <w:r w:rsidR="002C1C83" w:rsidRPr="0045610B">
        <w:rPr>
          <w:rFonts w:ascii="Times New Roman" w:hAnsi="Times New Roman" w:cs="Times New Roman"/>
          <w:sz w:val="28"/>
          <w:szCs w:val="28"/>
        </w:rPr>
        <w:t>яется разработка теоретических и методических оснований развития интонационного слуха у младших школьников в процессе изучения музыкально-песенного фольклора.</w:t>
      </w:r>
    </w:p>
    <w:p w:rsidR="002C1C83" w:rsidRPr="0045610B" w:rsidRDefault="002C1C83" w:rsidP="0045610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5610B">
        <w:rPr>
          <w:rFonts w:ascii="Times New Roman" w:hAnsi="Times New Roman" w:cs="Times New Roman"/>
          <w:b/>
          <w:sz w:val="28"/>
          <w:szCs w:val="28"/>
        </w:rPr>
        <w:t>Мы предположили, что</w:t>
      </w:r>
      <w:r w:rsidRPr="0045610B">
        <w:rPr>
          <w:rFonts w:ascii="Times New Roman" w:hAnsi="Times New Roman" w:cs="Times New Roman"/>
          <w:sz w:val="28"/>
          <w:szCs w:val="28"/>
        </w:rPr>
        <w:t xml:space="preserve"> процесс развитие интонационного слуха у младших школьников средствами музыкально-песенного фольклора будет более эффективным, если:</w:t>
      </w:r>
    </w:p>
    <w:p w:rsidR="002C1C83" w:rsidRPr="0045610B" w:rsidRDefault="00A52EC6" w:rsidP="0045610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5610B">
        <w:rPr>
          <w:rFonts w:ascii="Times New Roman" w:hAnsi="Times New Roman" w:cs="Times New Roman"/>
          <w:sz w:val="28"/>
          <w:szCs w:val="28"/>
        </w:rPr>
        <w:t>Перво</w:t>
      </w:r>
      <w:proofErr w:type="gramStart"/>
      <w:r w:rsidRPr="0045610B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E20291" w:rsidRPr="0045610B">
        <w:rPr>
          <w:rFonts w:ascii="Times New Roman" w:hAnsi="Times New Roman" w:cs="Times New Roman"/>
          <w:sz w:val="28"/>
          <w:szCs w:val="28"/>
        </w:rPr>
        <w:t xml:space="preserve"> </w:t>
      </w:r>
      <w:r w:rsidR="00E20291" w:rsidRPr="0045610B">
        <w:rPr>
          <w:rFonts w:ascii="Times New Roman" w:hAnsi="Times New Roman" w:cs="Times New Roman"/>
          <w:b/>
          <w:sz w:val="28"/>
          <w:szCs w:val="28"/>
        </w:rPr>
        <w:t>процесс обучения будет специально ориентирован на развитие данного компонента музыкальных способностей.</w:t>
      </w:r>
      <w:r w:rsidR="00E20291" w:rsidRPr="0045610B">
        <w:rPr>
          <w:rFonts w:ascii="Times New Roman" w:hAnsi="Times New Roman" w:cs="Times New Roman"/>
        </w:rPr>
        <w:t xml:space="preserve"> </w:t>
      </w:r>
      <w:r w:rsidR="00E20291" w:rsidRPr="0045610B">
        <w:rPr>
          <w:rFonts w:ascii="Times New Roman" w:hAnsi="Times New Roman" w:cs="Times New Roman"/>
          <w:sz w:val="28"/>
          <w:szCs w:val="28"/>
        </w:rPr>
        <w:t>Педагогом систематически и последовательно будут использоваться методы, формы и средства развития интонационного слуха у учащихся; педагогом будет создана комфортная обстановка на занятиях, доверительные, дружественные отношения  между педагогом и обучающимися; обеспечена регулярная концертная практика;</w:t>
      </w:r>
    </w:p>
    <w:p w:rsidR="00E20291" w:rsidRPr="0045610B" w:rsidRDefault="00A52EC6" w:rsidP="0045610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5610B">
        <w:rPr>
          <w:rFonts w:ascii="Times New Roman" w:hAnsi="Times New Roman" w:cs="Times New Roman"/>
          <w:sz w:val="28"/>
          <w:szCs w:val="28"/>
        </w:rPr>
        <w:t>Второ</w:t>
      </w:r>
      <w:proofErr w:type="gramStart"/>
      <w:r w:rsidRPr="0045610B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E20291" w:rsidRPr="0045610B">
        <w:rPr>
          <w:rFonts w:ascii="Times New Roman" w:hAnsi="Times New Roman" w:cs="Times New Roman"/>
          <w:sz w:val="28"/>
          <w:szCs w:val="28"/>
        </w:rPr>
        <w:t xml:space="preserve"> </w:t>
      </w:r>
      <w:r w:rsidR="00E20291" w:rsidRPr="0045610B">
        <w:rPr>
          <w:rFonts w:ascii="Times New Roman" w:hAnsi="Times New Roman" w:cs="Times New Roman"/>
          <w:b/>
          <w:sz w:val="28"/>
          <w:szCs w:val="28"/>
        </w:rPr>
        <w:t xml:space="preserve">интонационный слух, развиваемый в процессе обучения, будет рассматриваться как сложное структурное образование. </w:t>
      </w:r>
      <w:proofErr w:type="gramStart"/>
      <w:r w:rsidR="00E20291" w:rsidRPr="0045610B">
        <w:rPr>
          <w:rFonts w:ascii="Times New Roman" w:hAnsi="Times New Roman" w:cs="Times New Roman"/>
          <w:sz w:val="28"/>
          <w:szCs w:val="28"/>
        </w:rPr>
        <w:t>Интегрирующее музыкально-слуховые представления с интонационной устойчивостью, ритмической точностью, умением держать (тянуть) звук, умением пользоваться певческим дыханием, эмоциональностью, выразительностью интонирования, динамическими оттенками, художественной образностью интонирования, естественностью (свободой) интонирования;</w:t>
      </w:r>
      <w:proofErr w:type="gramEnd"/>
    </w:p>
    <w:p w:rsidR="00E20291" w:rsidRPr="0045610B" w:rsidRDefault="00A52EC6" w:rsidP="0045610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5610B">
        <w:rPr>
          <w:rFonts w:ascii="Times New Roman" w:hAnsi="Times New Roman" w:cs="Times New Roman"/>
          <w:sz w:val="28"/>
          <w:szCs w:val="28"/>
        </w:rPr>
        <w:lastRenderedPageBreak/>
        <w:t>Треть</w:t>
      </w:r>
      <w:proofErr w:type="gramStart"/>
      <w:r w:rsidRPr="0045610B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E20291" w:rsidRPr="0045610B">
        <w:rPr>
          <w:rFonts w:ascii="Times New Roman" w:hAnsi="Times New Roman" w:cs="Times New Roman"/>
          <w:sz w:val="28"/>
          <w:szCs w:val="28"/>
        </w:rPr>
        <w:t xml:space="preserve"> </w:t>
      </w:r>
      <w:r w:rsidR="00E20291" w:rsidRPr="0045610B">
        <w:rPr>
          <w:rFonts w:ascii="Times New Roman" w:hAnsi="Times New Roman" w:cs="Times New Roman"/>
          <w:b/>
          <w:sz w:val="28"/>
          <w:szCs w:val="28"/>
        </w:rPr>
        <w:t xml:space="preserve">выявлена образовательная ценность музыкально-песенного фольклора. </w:t>
      </w:r>
    </w:p>
    <w:p w:rsidR="00E20291" w:rsidRPr="0045610B" w:rsidRDefault="00E20291" w:rsidP="0045610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5610B">
        <w:rPr>
          <w:rFonts w:ascii="Times New Roman" w:hAnsi="Times New Roman" w:cs="Times New Roman"/>
          <w:b/>
          <w:sz w:val="28"/>
          <w:szCs w:val="28"/>
        </w:rPr>
        <w:t>В ходе исследования</w:t>
      </w:r>
      <w:r w:rsidRPr="0045610B">
        <w:rPr>
          <w:rFonts w:ascii="Times New Roman" w:hAnsi="Times New Roman" w:cs="Times New Roman"/>
          <w:sz w:val="28"/>
          <w:szCs w:val="28"/>
        </w:rPr>
        <w:t xml:space="preserve"> нами были решены следующие</w:t>
      </w:r>
      <w:r w:rsidRPr="0045610B">
        <w:rPr>
          <w:rFonts w:ascii="Times New Roman" w:hAnsi="Times New Roman" w:cs="Times New Roman"/>
          <w:b/>
          <w:sz w:val="28"/>
          <w:szCs w:val="28"/>
        </w:rPr>
        <w:t xml:space="preserve"> задачи</w:t>
      </w:r>
      <w:proofErr w:type="gramStart"/>
      <w:r w:rsidRPr="0045610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E20291" w:rsidRPr="0045610B" w:rsidRDefault="00A52EC6" w:rsidP="0045610B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5610B">
        <w:rPr>
          <w:rFonts w:ascii="Times New Roman" w:hAnsi="Times New Roman" w:cs="Times New Roman"/>
          <w:sz w:val="28"/>
          <w:szCs w:val="28"/>
        </w:rPr>
        <w:t>Мы р</w:t>
      </w:r>
      <w:r w:rsidR="00E20291" w:rsidRPr="0045610B">
        <w:rPr>
          <w:rFonts w:ascii="Times New Roman" w:hAnsi="Times New Roman" w:cs="Times New Roman"/>
          <w:sz w:val="28"/>
          <w:szCs w:val="28"/>
        </w:rPr>
        <w:t>аскры</w:t>
      </w:r>
      <w:r w:rsidR="00F84DEF" w:rsidRPr="0045610B">
        <w:rPr>
          <w:rFonts w:ascii="Times New Roman" w:hAnsi="Times New Roman" w:cs="Times New Roman"/>
          <w:sz w:val="28"/>
          <w:szCs w:val="28"/>
        </w:rPr>
        <w:t>ли</w:t>
      </w:r>
      <w:r w:rsidR="00E20291" w:rsidRPr="0045610B">
        <w:rPr>
          <w:rFonts w:ascii="Times New Roman" w:hAnsi="Times New Roman" w:cs="Times New Roman"/>
          <w:sz w:val="28"/>
          <w:szCs w:val="28"/>
        </w:rPr>
        <w:t xml:space="preserve"> психолого-педагогическую сущность понятия «интонационный слух», охарактеризова</w:t>
      </w:r>
      <w:r w:rsidR="00F84DEF" w:rsidRPr="0045610B">
        <w:rPr>
          <w:rFonts w:ascii="Times New Roman" w:hAnsi="Times New Roman" w:cs="Times New Roman"/>
          <w:sz w:val="28"/>
          <w:szCs w:val="28"/>
        </w:rPr>
        <w:t>ли</w:t>
      </w:r>
      <w:r w:rsidR="00E20291" w:rsidRPr="0045610B">
        <w:rPr>
          <w:rFonts w:ascii="Times New Roman" w:hAnsi="Times New Roman" w:cs="Times New Roman"/>
          <w:sz w:val="28"/>
          <w:szCs w:val="28"/>
        </w:rPr>
        <w:t xml:space="preserve"> взаимосвязь речевой и </w:t>
      </w:r>
      <w:proofErr w:type="gramStart"/>
      <w:r w:rsidR="00E20291" w:rsidRPr="0045610B">
        <w:rPr>
          <w:rFonts w:ascii="Times New Roman" w:hAnsi="Times New Roman" w:cs="Times New Roman"/>
          <w:sz w:val="28"/>
          <w:szCs w:val="28"/>
        </w:rPr>
        <w:t>музыкальной</w:t>
      </w:r>
      <w:proofErr w:type="gramEnd"/>
      <w:r w:rsidR="00E20291" w:rsidRPr="0045610B">
        <w:rPr>
          <w:rFonts w:ascii="Times New Roman" w:hAnsi="Times New Roman" w:cs="Times New Roman"/>
          <w:sz w:val="28"/>
          <w:szCs w:val="28"/>
        </w:rPr>
        <w:t xml:space="preserve"> интонаций.</w:t>
      </w:r>
    </w:p>
    <w:p w:rsidR="00E20291" w:rsidRPr="0045610B" w:rsidRDefault="00A52EC6" w:rsidP="0045610B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5610B">
        <w:rPr>
          <w:rFonts w:ascii="Times New Roman" w:hAnsi="Times New Roman" w:cs="Times New Roman"/>
          <w:sz w:val="28"/>
          <w:szCs w:val="28"/>
        </w:rPr>
        <w:t>Мы в</w:t>
      </w:r>
      <w:r w:rsidR="00E20291" w:rsidRPr="0045610B">
        <w:rPr>
          <w:rFonts w:ascii="Times New Roman" w:hAnsi="Times New Roman" w:cs="Times New Roman"/>
          <w:sz w:val="28"/>
          <w:szCs w:val="28"/>
        </w:rPr>
        <w:t>ыяви</w:t>
      </w:r>
      <w:r w:rsidR="00F84DEF" w:rsidRPr="0045610B">
        <w:rPr>
          <w:rFonts w:ascii="Times New Roman" w:hAnsi="Times New Roman" w:cs="Times New Roman"/>
          <w:sz w:val="28"/>
          <w:szCs w:val="28"/>
        </w:rPr>
        <w:t>ли</w:t>
      </w:r>
      <w:r w:rsidR="00E20291" w:rsidRPr="0045610B">
        <w:rPr>
          <w:rFonts w:ascii="Times New Roman" w:hAnsi="Times New Roman" w:cs="Times New Roman"/>
          <w:sz w:val="28"/>
          <w:szCs w:val="28"/>
        </w:rPr>
        <w:t xml:space="preserve"> методы развития интонационного слуха у младших школьников средствами музыкально-песенного фольклора в условиях дополнительного образования.</w:t>
      </w:r>
    </w:p>
    <w:p w:rsidR="00E20291" w:rsidRPr="0045610B" w:rsidRDefault="00A52EC6" w:rsidP="0045610B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5610B">
        <w:rPr>
          <w:rFonts w:ascii="Times New Roman" w:hAnsi="Times New Roman" w:cs="Times New Roman"/>
          <w:sz w:val="28"/>
          <w:szCs w:val="28"/>
        </w:rPr>
        <w:t>Мы р</w:t>
      </w:r>
      <w:r w:rsidR="00E20291" w:rsidRPr="0045610B">
        <w:rPr>
          <w:rFonts w:ascii="Times New Roman" w:hAnsi="Times New Roman" w:cs="Times New Roman"/>
          <w:sz w:val="28"/>
          <w:szCs w:val="28"/>
        </w:rPr>
        <w:t>азработа</w:t>
      </w:r>
      <w:r w:rsidR="00F84DEF" w:rsidRPr="0045610B">
        <w:rPr>
          <w:rFonts w:ascii="Times New Roman" w:hAnsi="Times New Roman" w:cs="Times New Roman"/>
          <w:sz w:val="28"/>
          <w:szCs w:val="28"/>
        </w:rPr>
        <w:t>ли</w:t>
      </w:r>
      <w:r w:rsidR="00E20291" w:rsidRPr="0045610B">
        <w:rPr>
          <w:rFonts w:ascii="Times New Roman" w:hAnsi="Times New Roman" w:cs="Times New Roman"/>
          <w:sz w:val="28"/>
          <w:szCs w:val="28"/>
        </w:rPr>
        <w:t xml:space="preserve"> диагностические задания для выявления уровня развития интонационного слуха у </w:t>
      </w:r>
      <w:proofErr w:type="gramStart"/>
      <w:r w:rsidR="00E20291" w:rsidRPr="0045610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E20291" w:rsidRPr="0045610B">
        <w:rPr>
          <w:rFonts w:ascii="Times New Roman" w:hAnsi="Times New Roman" w:cs="Times New Roman"/>
          <w:sz w:val="28"/>
          <w:szCs w:val="28"/>
        </w:rPr>
        <w:t xml:space="preserve"> и прове</w:t>
      </w:r>
      <w:r w:rsidR="00F84DEF" w:rsidRPr="0045610B">
        <w:rPr>
          <w:rFonts w:ascii="Times New Roman" w:hAnsi="Times New Roman" w:cs="Times New Roman"/>
          <w:sz w:val="28"/>
          <w:szCs w:val="28"/>
        </w:rPr>
        <w:t>ли</w:t>
      </w:r>
      <w:r w:rsidR="00E20291" w:rsidRPr="0045610B">
        <w:rPr>
          <w:rFonts w:ascii="Times New Roman" w:hAnsi="Times New Roman" w:cs="Times New Roman"/>
          <w:sz w:val="28"/>
          <w:szCs w:val="28"/>
        </w:rPr>
        <w:t xml:space="preserve"> экспериментальное исследование.</w:t>
      </w:r>
    </w:p>
    <w:p w:rsidR="00E20291" w:rsidRPr="0045610B" w:rsidRDefault="00A52EC6" w:rsidP="0045610B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5610B">
        <w:rPr>
          <w:rFonts w:ascii="Times New Roman" w:hAnsi="Times New Roman" w:cs="Times New Roman"/>
          <w:sz w:val="28"/>
          <w:szCs w:val="28"/>
        </w:rPr>
        <w:t>Мы р</w:t>
      </w:r>
      <w:r w:rsidR="00E20291" w:rsidRPr="0045610B">
        <w:rPr>
          <w:rFonts w:ascii="Times New Roman" w:hAnsi="Times New Roman" w:cs="Times New Roman"/>
          <w:sz w:val="28"/>
          <w:szCs w:val="28"/>
        </w:rPr>
        <w:t>азработа</w:t>
      </w:r>
      <w:r w:rsidR="00F84DEF" w:rsidRPr="0045610B">
        <w:rPr>
          <w:rFonts w:ascii="Times New Roman" w:hAnsi="Times New Roman" w:cs="Times New Roman"/>
          <w:sz w:val="28"/>
          <w:szCs w:val="28"/>
        </w:rPr>
        <w:t>ли</w:t>
      </w:r>
      <w:r w:rsidR="00E20291" w:rsidRPr="0045610B">
        <w:rPr>
          <w:rFonts w:ascii="Times New Roman" w:hAnsi="Times New Roman" w:cs="Times New Roman"/>
          <w:sz w:val="28"/>
          <w:szCs w:val="28"/>
        </w:rPr>
        <w:t xml:space="preserve"> методические рекомендации для педагогов дополнительного образования, направленные на решение </w:t>
      </w:r>
      <w:r w:rsidR="00D4567B" w:rsidRPr="0045610B">
        <w:rPr>
          <w:rFonts w:ascii="Times New Roman" w:hAnsi="Times New Roman" w:cs="Times New Roman"/>
          <w:sz w:val="28"/>
          <w:szCs w:val="28"/>
        </w:rPr>
        <w:t>да</w:t>
      </w:r>
      <w:r w:rsidR="00E20291" w:rsidRPr="0045610B">
        <w:rPr>
          <w:rFonts w:ascii="Times New Roman" w:hAnsi="Times New Roman" w:cs="Times New Roman"/>
          <w:sz w:val="28"/>
          <w:szCs w:val="28"/>
        </w:rPr>
        <w:t>нной проблемы.</w:t>
      </w:r>
    </w:p>
    <w:p w:rsidR="00A52EC6" w:rsidRPr="0045610B" w:rsidRDefault="00A52EC6" w:rsidP="0045610B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C0B0A" w:rsidRPr="0045610B" w:rsidRDefault="00A52EC6" w:rsidP="0045610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5610B">
        <w:rPr>
          <w:rFonts w:ascii="Times New Roman" w:hAnsi="Times New Roman" w:cs="Times New Roman"/>
          <w:b/>
          <w:sz w:val="28"/>
          <w:szCs w:val="28"/>
        </w:rPr>
        <w:t>В ходе теоретического исследования м</w:t>
      </w:r>
      <w:r w:rsidR="00681399" w:rsidRPr="0045610B">
        <w:rPr>
          <w:rFonts w:ascii="Times New Roman" w:hAnsi="Times New Roman" w:cs="Times New Roman"/>
          <w:b/>
          <w:sz w:val="28"/>
          <w:szCs w:val="28"/>
        </w:rPr>
        <w:t xml:space="preserve">ы выяснили, </w:t>
      </w:r>
      <w:r w:rsidR="00681399" w:rsidRPr="0045610B">
        <w:rPr>
          <w:rFonts w:ascii="Times New Roman" w:hAnsi="Times New Roman" w:cs="Times New Roman"/>
          <w:sz w:val="28"/>
          <w:szCs w:val="28"/>
        </w:rPr>
        <w:t>что</w:t>
      </w:r>
      <w:r w:rsidR="00B16DF6" w:rsidRPr="0045610B">
        <w:rPr>
          <w:rFonts w:ascii="Times New Roman" w:hAnsi="Times New Roman" w:cs="Times New Roman"/>
          <w:sz w:val="28"/>
          <w:szCs w:val="28"/>
        </w:rPr>
        <w:t>:</w:t>
      </w:r>
    </w:p>
    <w:p w:rsidR="002E73E1" w:rsidRPr="0045610B" w:rsidRDefault="002E73E1" w:rsidP="0045610B">
      <w:pPr>
        <w:pStyle w:val="a3"/>
        <w:numPr>
          <w:ilvl w:val="0"/>
          <w:numId w:val="2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5610B">
        <w:rPr>
          <w:rFonts w:ascii="Times New Roman" w:hAnsi="Times New Roman" w:cs="Times New Roman"/>
          <w:sz w:val="28"/>
          <w:szCs w:val="28"/>
        </w:rPr>
        <w:t xml:space="preserve">Музыкальная интонация глубоко диалектична: с одной стороны, в ней воплощены общие свойства мышления и речи; с другой – ее эмоциональная выразительность в «очищенном» виде представлена в речи музыкальной. Музыкальная интонация опирается на специфические средства гармонии, лада, метра, которые музыкально ее организуют. Другая опора музыкальной интонации – жесты, движения, «немые интонации тела», как их назвал выдающийся музыковед Б. В. Асафьев. </w:t>
      </w:r>
    </w:p>
    <w:p w:rsidR="002E73E1" w:rsidRPr="0045610B" w:rsidRDefault="002E73E1" w:rsidP="0045610B">
      <w:pPr>
        <w:pStyle w:val="a3"/>
        <w:numPr>
          <w:ilvl w:val="0"/>
          <w:numId w:val="2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5610B">
        <w:rPr>
          <w:rFonts w:ascii="Times New Roman" w:hAnsi="Times New Roman" w:cs="Times New Roman"/>
          <w:sz w:val="28"/>
          <w:szCs w:val="28"/>
        </w:rPr>
        <w:t xml:space="preserve">Интонирование – это </w:t>
      </w:r>
      <w:proofErr w:type="spellStart"/>
      <w:r w:rsidRPr="0045610B">
        <w:rPr>
          <w:rFonts w:ascii="Times New Roman" w:hAnsi="Times New Roman" w:cs="Times New Roman"/>
          <w:sz w:val="28"/>
          <w:szCs w:val="28"/>
        </w:rPr>
        <w:t>звукодвигательная</w:t>
      </w:r>
      <w:proofErr w:type="spellEnd"/>
      <w:r w:rsidRPr="0045610B">
        <w:rPr>
          <w:rFonts w:ascii="Times New Roman" w:hAnsi="Times New Roman" w:cs="Times New Roman"/>
          <w:sz w:val="28"/>
          <w:szCs w:val="28"/>
        </w:rPr>
        <w:t xml:space="preserve"> картина физиологического проявления эмоций, «кодирующихся» в звучании как результате интонирования.</w:t>
      </w:r>
      <w:r w:rsidRPr="0045610B">
        <w:rPr>
          <w:rFonts w:ascii="Times New Roman" w:hAnsi="Times New Roman" w:cs="Times New Roman"/>
        </w:rPr>
        <w:t xml:space="preserve"> </w:t>
      </w:r>
      <w:r w:rsidRPr="0045610B">
        <w:rPr>
          <w:rFonts w:ascii="Times New Roman" w:hAnsi="Times New Roman" w:cs="Times New Roman"/>
          <w:sz w:val="28"/>
          <w:szCs w:val="28"/>
        </w:rPr>
        <w:t xml:space="preserve">Сущность интонирования как смыслового явления культуры состоит в способности образовывать, нести, аккумулировать, транслировать культурные смыслы. Интонирование способствует более точной передаче и восприятию любой звуковой информации; усилению смысла высказывания или обращения (речевого, музыкального). Интонирование способно выполнять </w:t>
      </w:r>
      <w:proofErr w:type="spellStart"/>
      <w:r w:rsidRPr="0045610B">
        <w:rPr>
          <w:rFonts w:ascii="Times New Roman" w:hAnsi="Times New Roman" w:cs="Times New Roman"/>
          <w:sz w:val="28"/>
          <w:szCs w:val="28"/>
        </w:rPr>
        <w:lastRenderedPageBreak/>
        <w:t>смыслоформирующую</w:t>
      </w:r>
      <w:proofErr w:type="spellEnd"/>
      <w:r w:rsidRPr="004561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5610B">
        <w:rPr>
          <w:rFonts w:ascii="Times New Roman" w:hAnsi="Times New Roman" w:cs="Times New Roman"/>
          <w:sz w:val="28"/>
          <w:szCs w:val="28"/>
        </w:rPr>
        <w:t>смысловыражающую</w:t>
      </w:r>
      <w:proofErr w:type="spellEnd"/>
      <w:r w:rsidRPr="0045610B">
        <w:rPr>
          <w:rFonts w:ascii="Times New Roman" w:hAnsi="Times New Roman" w:cs="Times New Roman"/>
          <w:sz w:val="28"/>
          <w:szCs w:val="28"/>
        </w:rPr>
        <w:t>, коммуникативную, экспрессивно-выразительную функции.</w:t>
      </w:r>
    </w:p>
    <w:p w:rsidR="002E73E1" w:rsidRPr="0045610B" w:rsidRDefault="002E73E1" w:rsidP="0045610B">
      <w:pPr>
        <w:pStyle w:val="a3"/>
        <w:numPr>
          <w:ilvl w:val="0"/>
          <w:numId w:val="2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5610B">
        <w:rPr>
          <w:rFonts w:ascii="Times New Roman" w:hAnsi="Times New Roman" w:cs="Times New Roman"/>
          <w:sz w:val="28"/>
          <w:szCs w:val="28"/>
        </w:rPr>
        <w:t xml:space="preserve">Интонация выступает в музыке и как основа музыкальной речи, и как основа музыкального мышления, выполняя те же психологические функции, что несет слово в речевой деятельности. </w:t>
      </w:r>
    </w:p>
    <w:p w:rsidR="002E73E1" w:rsidRPr="0045610B" w:rsidRDefault="002E73E1" w:rsidP="0045610B">
      <w:pPr>
        <w:pStyle w:val="a3"/>
        <w:numPr>
          <w:ilvl w:val="0"/>
          <w:numId w:val="2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 w:rsidRPr="0045610B">
        <w:rPr>
          <w:rFonts w:ascii="Times New Roman" w:hAnsi="Times New Roman" w:cs="Times New Roman"/>
          <w:sz w:val="28"/>
          <w:szCs w:val="28"/>
        </w:rPr>
        <w:t>Интонационный слух, развиваемый в процессе обучения, рассматрива</w:t>
      </w:r>
      <w:r w:rsidR="00D3168F" w:rsidRPr="0045610B">
        <w:rPr>
          <w:rFonts w:ascii="Times New Roman" w:hAnsi="Times New Roman" w:cs="Times New Roman"/>
          <w:sz w:val="28"/>
          <w:szCs w:val="28"/>
        </w:rPr>
        <w:t>лся</w:t>
      </w:r>
      <w:r w:rsidRPr="0045610B">
        <w:rPr>
          <w:rFonts w:ascii="Times New Roman" w:hAnsi="Times New Roman" w:cs="Times New Roman"/>
          <w:sz w:val="28"/>
          <w:szCs w:val="28"/>
        </w:rPr>
        <w:t xml:space="preserve"> нами как сложное структурное образование, интегрирующее музыкально-слуховые представления с интонационной устойчивостью, ритмической точностью, умением держать (тянуть) звук, умением пользоваться певческим дыханием, эмоциональностью, выразительностью интонирования, динамическими оттенками, художественной образностью интонирования, естественностью (свободой) интонирования.</w:t>
      </w:r>
      <w:proofErr w:type="gramEnd"/>
    </w:p>
    <w:p w:rsidR="00D3168F" w:rsidRPr="0045610B" w:rsidRDefault="00D3168F" w:rsidP="0045610B">
      <w:pPr>
        <w:pStyle w:val="a3"/>
        <w:numPr>
          <w:ilvl w:val="0"/>
          <w:numId w:val="2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5610B">
        <w:rPr>
          <w:rFonts w:ascii="Times New Roman" w:hAnsi="Times New Roman" w:cs="Times New Roman"/>
          <w:sz w:val="28"/>
          <w:szCs w:val="28"/>
        </w:rPr>
        <w:t>Фольклор –  это традиционное коллективное устное художественное творчество народа. Музыкально-песенный фольклор объединяет многочисленные виды и жанры народных песен. Главная особенность народной песни – предельная доступность и запоминаемость мелодии.</w:t>
      </w:r>
    </w:p>
    <w:p w:rsidR="00D3168F" w:rsidRPr="0045610B" w:rsidRDefault="00D3168F" w:rsidP="0045610B">
      <w:pPr>
        <w:pStyle w:val="a3"/>
        <w:numPr>
          <w:ilvl w:val="0"/>
          <w:numId w:val="2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5610B">
        <w:rPr>
          <w:rFonts w:ascii="Times New Roman" w:hAnsi="Times New Roman" w:cs="Times New Roman"/>
          <w:sz w:val="28"/>
          <w:szCs w:val="28"/>
        </w:rPr>
        <w:t xml:space="preserve">Народный вокал отличается от </w:t>
      </w:r>
      <w:proofErr w:type="gramStart"/>
      <w:r w:rsidRPr="0045610B">
        <w:rPr>
          <w:rFonts w:ascii="Times New Roman" w:hAnsi="Times New Roman" w:cs="Times New Roman"/>
          <w:sz w:val="28"/>
          <w:szCs w:val="28"/>
        </w:rPr>
        <w:t>академического</w:t>
      </w:r>
      <w:proofErr w:type="gramEnd"/>
      <w:r w:rsidRPr="0045610B">
        <w:rPr>
          <w:rFonts w:ascii="Times New Roman" w:hAnsi="Times New Roman" w:cs="Times New Roman"/>
          <w:sz w:val="28"/>
          <w:szCs w:val="28"/>
        </w:rPr>
        <w:t xml:space="preserve"> более открытым и естественным звуком.</w:t>
      </w:r>
      <w:r w:rsidRPr="0045610B">
        <w:rPr>
          <w:rFonts w:ascii="Times New Roman" w:hAnsi="Times New Roman" w:cs="Times New Roman"/>
        </w:rPr>
        <w:t xml:space="preserve"> </w:t>
      </w:r>
      <w:r w:rsidRPr="0045610B">
        <w:rPr>
          <w:rFonts w:ascii="Times New Roman" w:hAnsi="Times New Roman" w:cs="Times New Roman"/>
          <w:sz w:val="28"/>
          <w:szCs w:val="28"/>
        </w:rPr>
        <w:t>Однако, певческие навыки, правильная позиция и опора звука так же необходимы в народном вокале, как и в академическом.</w:t>
      </w:r>
      <w:r w:rsidRPr="0045610B">
        <w:rPr>
          <w:rFonts w:ascii="Times New Roman" w:hAnsi="Times New Roman" w:cs="Times New Roman"/>
        </w:rPr>
        <w:t xml:space="preserve"> </w:t>
      </w:r>
      <w:r w:rsidRPr="0045610B">
        <w:rPr>
          <w:rFonts w:ascii="Times New Roman" w:hAnsi="Times New Roman" w:cs="Times New Roman"/>
          <w:sz w:val="28"/>
          <w:szCs w:val="28"/>
        </w:rPr>
        <w:t>Главное же отличие народного вокала от академического состоит в целях и задачах певца.</w:t>
      </w:r>
    </w:p>
    <w:p w:rsidR="00D3168F" w:rsidRPr="0045610B" w:rsidRDefault="00D3168F" w:rsidP="0045610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5610B">
        <w:rPr>
          <w:rFonts w:ascii="Times New Roman" w:hAnsi="Times New Roman" w:cs="Times New Roman"/>
          <w:b/>
          <w:sz w:val="28"/>
          <w:szCs w:val="28"/>
        </w:rPr>
        <w:t>В результате исследования мы выяснили</w:t>
      </w:r>
      <w:proofErr w:type="gramStart"/>
      <w:r w:rsidRPr="0045610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5610B">
        <w:rPr>
          <w:rFonts w:ascii="Times New Roman" w:hAnsi="Times New Roman" w:cs="Times New Roman"/>
          <w:sz w:val="28"/>
          <w:szCs w:val="28"/>
        </w:rPr>
        <w:t>что  процесс развития интонационного слуха у младших школьников средствами музыкально-песенного фольклора проходит эффективно при соблюдении следующих дидактических условий:</w:t>
      </w:r>
    </w:p>
    <w:p w:rsidR="00D3168F" w:rsidRPr="0045610B" w:rsidRDefault="00D3168F" w:rsidP="0045610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5610B">
        <w:rPr>
          <w:rFonts w:ascii="Times New Roman" w:hAnsi="Times New Roman" w:cs="Times New Roman"/>
          <w:sz w:val="28"/>
          <w:szCs w:val="28"/>
        </w:rPr>
        <w:t>-</w:t>
      </w:r>
      <w:r w:rsidRPr="0045610B">
        <w:rPr>
          <w:rFonts w:ascii="Times New Roman" w:hAnsi="Times New Roman" w:cs="Times New Roman"/>
        </w:rPr>
        <w:t xml:space="preserve"> </w:t>
      </w:r>
      <w:r w:rsidRPr="0045610B">
        <w:rPr>
          <w:rFonts w:ascii="Times New Roman" w:hAnsi="Times New Roman" w:cs="Times New Roman"/>
          <w:sz w:val="28"/>
          <w:szCs w:val="28"/>
        </w:rPr>
        <w:t xml:space="preserve">наличие теоретических знаний учащегося, включающее: а) освоение  информации об интонации, интонировании, взаимосвязи музыкальной и речевой интонаций, вокальном слухе и </w:t>
      </w:r>
      <w:bookmarkStart w:id="0" w:name="_GoBack"/>
      <w:bookmarkEnd w:id="0"/>
      <w:r w:rsidRPr="0045610B">
        <w:rPr>
          <w:rFonts w:ascii="Times New Roman" w:hAnsi="Times New Roman" w:cs="Times New Roman"/>
          <w:sz w:val="28"/>
          <w:szCs w:val="28"/>
        </w:rPr>
        <w:t xml:space="preserve">народном пении; б) </w:t>
      </w:r>
      <w:proofErr w:type="spellStart"/>
      <w:r w:rsidRPr="0045610B">
        <w:rPr>
          <w:rFonts w:ascii="Times New Roman" w:hAnsi="Times New Roman" w:cs="Times New Roman"/>
          <w:sz w:val="28"/>
          <w:szCs w:val="28"/>
        </w:rPr>
        <w:t>саморефлексия</w:t>
      </w:r>
      <w:proofErr w:type="spellEnd"/>
      <w:r w:rsidRPr="0045610B">
        <w:rPr>
          <w:rFonts w:ascii="Times New Roman" w:hAnsi="Times New Roman" w:cs="Times New Roman"/>
          <w:sz w:val="28"/>
          <w:szCs w:val="28"/>
        </w:rPr>
        <w:t xml:space="preserve">  учащихся,  </w:t>
      </w:r>
      <w:proofErr w:type="gramStart"/>
      <w:r w:rsidRPr="0045610B">
        <w:rPr>
          <w:rFonts w:ascii="Times New Roman" w:hAnsi="Times New Roman" w:cs="Times New Roman"/>
          <w:sz w:val="28"/>
          <w:szCs w:val="28"/>
        </w:rPr>
        <w:t>ориентированная</w:t>
      </w:r>
      <w:proofErr w:type="gramEnd"/>
      <w:r w:rsidRPr="0045610B">
        <w:rPr>
          <w:rFonts w:ascii="Times New Roman" w:hAnsi="Times New Roman" w:cs="Times New Roman"/>
          <w:sz w:val="28"/>
          <w:szCs w:val="28"/>
        </w:rPr>
        <w:t xml:space="preserve">  на  формирование представлений о себе как субъекте исполнительской  деятельности с позиций вокалиста;</w:t>
      </w:r>
    </w:p>
    <w:p w:rsidR="00D3168F" w:rsidRPr="0045610B" w:rsidRDefault="00D3168F" w:rsidP="0045610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5610B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45610B">
        <w:rPr>
          <w:rFonts w:ascii="Times New Roman" w:hAnsi="Times New Roman" w:cs="Times New Roman"/>
        </w:rPr>
        <w:t xml:space="preserve"> </w:t>
      </w:r>
      <w:r w:rsidRPr="0045610B">
        <w:rPr>
          <w:rFonts w:ascii="Times New Roman" w:hAnsi="Times New Roman" w:cs="Times New Roman"/>
          <w:sz w:val="28"/>
          <w:szCs w:val="28"/>
        </w:rPr>
        <w:t>овладение техникой интонирования в вокальном исполнительстве, включающее: а) применение методов развития навыков интонирования: метода слухового контроля, метода развития вокального и вокально-мышечного слуха, метода фальцетного пения и пения в натуральном регистре, метода координации между слухом и голосом, методов развивающего обучения (обучение на высоком уровне трудности, изучение материала быстрым темпом, ориентация на развитие музыкального мышления, проникновение в содержание музыки, увеличение объема репертуара</w:t>
      </w:r>
      <w:proofErr w:type="gramEnd"/>
      <w:r w:rsidRPr="0045610B">
        <w:rPr>
          <w:rFonts w:ascii="Times New Roman" w:hAnsi="Times New Roman" w:cs="Times New Roman"/>
          <w:sz w:val="28"/>
          <w:szCs w:val="28"/>
        </w:rPr>
        <w:t xml:space="preserve"> и др.), метода развития предварительного слухового представления, метода развития дикции, певческих фонем, фонационного дыхания, </w:t>
      </w:r>
      <w:proofErr w:type="spellStart"/>
      <w:r w:rsidRPr="0045610B">
        <w:rPr>
          <w:rFonts w:ascii="Times New Roman" w:hAnsi="Times New Roman" w:cs="Times New Roman"/>
          <w:sz w:val="28"/>
          <w:szCs w:val="28"/>
        </w:rPr>
        <w:t>фонопедического</w:t>
      </w:r>
      <w:proofErr w:type="spellEnd"/>
      <w:r w:rsidRPr="0045610B">
        <w:rPr>
          <w:rFonts w:ascii="Times New Roman" w:hAnsi="Times New Roman" w:cs="Times New Roman"/>
          <w:sz w:val="28"/>
          <w:szCs w:val="28"/>
        </w:rPr>
        <w:t xml:space="preserve"> метода;  б) применение индивидуально-ориентированных упражнений для народного пения;</w:t>
      </w:r>
    </w:p>
    <w:p w:rsidR="00D3168F" w:rsidRPr="0045610B" w:rsidRDefault="00D3168F" w:rsidP="0045610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5610B">
        <w:rPr>
          <w:rFonts w:ascii="Times New Roman" w:hAnsi="Times New Roman" w:cs="Times New Roman"/>
          <w:sz w:val="28"/>
          <w:szCs w:val="28"/>
        </w:rPr>
        <w:t>-</w:t>
      </w:r>
      <w:r w:rsidRPr="0045610B">
        <w:rPr>
          <w:rFonts w:ascii="Times New Roman" w:hAnsi="Times New Roman" w:cs="Times New Roman"/>
        </w:rPr>
        <w:t xml:space="preserve"> </w:t>
      </w:r>
      <w:r w:rsidRPr="0045610B">
        <w:rPr>
          <w:rFonts w:ascii="Times New Roman" w:hAnsi="Times New Roman" w:cs="Times New Roman"/>
          <w:sz w:val="28"/>
          <w:szCs w:val="28"/>
        </w:rPr>
        <w:t>использование специальных  форм  и  методов  организации учебных занятий:  концертного выступления, ролевых игр и др.</w:t>
      </w:r>
    </w:p>
    <w:p w:rsidR="00386F9C" w:rsidRPr="0045610B" w:rsidRDefault="00386F9C" w:rsidP="0045610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5610B">
        <w:rPr>
          <w:rFonts w:ascii="Times New Roman" w:hAnsi="Times New Roman" w:cs="Times New Roman"/>
          <w:b/>
          <w:sz w:val="28"/>
          <w:szCs w:val="28"/>
        </w:rPr>
        <w:t>Во второй главе нашего исследования</w:t>
      </w:r>
      <w:r w:rsidRPr="0045610B">
        <w:rPr>
          <w:rFonts w:ascii="Times New Roman" w:hAnsi="Times New Roman" w:cs="Times New Roman"/>
          <w:sz w:val="28"/>
          <w:szCs w:val="28"/>
        </w:rPr>
        <w:t xml:space="preserve"> мы </w:t>
      </w:r>
      <w:r w:rsidR="001C6510" w:rsidRPr="0045610B">
        <w:rPr>
          <w:rFonts w:ascii="Times New Roman" w:hAnsi="Times New Roman" w:cs="Times New Roman"/>
          <w:sz w:val="28"/>
          <w:szCs w:val="28"/>
        </w:rPr>
        <w:t>описали педагогический эксперимент</w:t>
      </w:r>
    </w:p>
    <w:p w:rsidR="001C6510" w:rsidRPr="0045610B" w:rsidRDefault="001C6510" w:rsidP="0045610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5610B">
        <w:rPr>
          <w:rFonts w:ascii="Times New Roman" w:hAnsi="Times New Roman" w:cs="Times New Roman"/>
          <w:sz w:val="28"/>
          <w:szCs w:val="28"/>
        </w:rPr>
        <w:t xml:space="preserve">1.Анализ литературы по теме исследования показал, что проблема развития интонационного слуха у младших школьников средствами музыкально-песенного фольклора требует дальнейшего методического осмысления. </w:t>
      </w:r>
    </w:p>
    <w:p w:rsidR="001C6510" w:rsidRPr="0045610B" w:rsidRDefault="001C6510" w:rsidP="0045610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5610B">
        <w:rPr>
          <w:rFonts w:ascii="Times New Roman" w:hAnsi="Times New Roman" w:cs="Times New Roman"/>
          <w:sz w:val="28"/>
          <w:szCs w:val="28"/>
        </w:rPr>
        <w:t xml:space="preserve">2.  Опытно-экспериментальное исследование проходило в 3 этапа: </w:t>
      </w:r>
      <w:proofErr w:type="gramStart"/>
      <w:r w:rsidRPr="0045610B">
        <w:rPr>
          <w:rFonts w:ascii="Times New Roman" w:hAnsi="Times New Roman" w:cs="Times New Roman"/>
          <w:sz w:val="28"/>
          <w:szCs w:val="28"/>
        </w:rPr>
        <w:t>констатирующий</w:t>
      </w:r>
      <w:proofErr w:type="gramEnd"/>
      <w:r w:rsidRPr="0045610B">
        <w:rPr>
          <w:rFonts w:ascii="Times New Roman" w:hAnsi="Times New Roman" w:cs="Times New Roman"/>
          <w:sz w:val="28"/>
          <w:szCs w:val="28"/>
        </w:rPr>
        <w:t>; формирующий; контрольный.</w:t>
      </w:r>
    </w:p>
    <w:p w:rsidR="001C6510" w:rsidRPr="0045610B" w:rsidRDefault="001C6510" w:rsidP="0045610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5610B">
        <w:rPr>
          <w:rFonts w:ascii="Times New Roman" w:hAnsi="Times New Roman" w:cs="Times New Roman"/>
          <w:sz w:val="28"/>
          <w:szCs w:val="28"/>
        </w:rPr>
        <w:t>3.  На констатирующем этапе были определены критерии уровня развития интонационного слуха у младших школьников и соответствующие им методики диагностики. На формирующем этапе осуществлялась планомерная работа с детьми 8 – 9 лет на занятиях в кружке «Музыкальная шкатулка».  На контролирующем этапе исследовалась степень эффективности педагогической работы по развитию интонационного слуха у младших школьников средствами музыкально-песенного фольклора.</w:t>
      </w:r>
    </w:p>
    <w:p w:rsidR="001C6510" w:rsidRPr="0045610B" w:rsidRDefault="001C6510" w:rsidP="0045610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5610B">
        <w:rPr>
          <w:rFonts w:ascii="Times New Roman" w:hAnsi="Times New Roman" w:cs="Times New Roman"/>
          <w:sz w:val="28"/>
          <w:szCs w:val="28"/>
        </w:rPr>
        <w:t>4.</w:t>
      </w:r>
      <w:r w:rsidR="00CB1CA9" w:rsidRPr="0045610B">
        <w:rPr>
          <w:rFonts w:ascii="Times New Roman" w:hAnsi="Times New Roman" w:cs="Times New Roman"/>
        </w:rPr>
        <w:t xml:space="preserve"> </w:t>
      </w:r>
      <w:r w:rsidR="00CB1CA9" w:rsidRPr="0045610B">
        <w:rPr>
          <w:rFonts w:ascii="Times New Roman" w:hAnsi="Times New Roman" w:cs="Times New Roman"/>
          <w:sz w:val="28"/>
          <w:szCs w:val="28"/>
        </w:rPr>
        <w:t xml:space="preserve">В эксперименте участвовали 10 учащихся МБУ </w:t>
      </w:r>
      <w:proofErr w:type="gramStart"/>
      <w:r w:rsidR="00CB1CA9" w:rsidRPr="0045610B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CB1CA9" w:rsidRPr="0045610B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CB1CA9" w:rsidRPr="0045610B">
        <w:rPr>
          <w:rFonts w:ascii="Times New Roman" w:hAnsi="Times New Roman" w:cs="Times New Roman"/>
          <w:sz w:val="28"/>
          <w:szCs w:val="28"/>
        </w:rPr>
        <w:t>Центр</w:t>
      </w:r>
      <w:proofErr w:type="gramEnd"/>
      <w:r w:rsidR="00CB1CA9" w:rsidRPr="0045610B">
        <w:rPr>
          <w:rFonts w:ascii="Times New Roman" w:hAnsi="Times New Roman" w:cs="Times New Roman"/>
          <w:sz w:val="28"/>
          <w:szCs w:val="28"/>
        </w:rPr>
        <w:t xml:space="preserve"> эстетического воспитания детей (национальной культуры) «</w:t>
      </w:r>
      <w:proofErr w:type="spellStart"/>
      <w:r w:rsidR="00CB1CA9" w:rsidRPr="0045610B">
        <w:rPr>
          <w:rFonts w:ascii="Times New Roman" w:hAnsi="Times New Roman" w:cs="Times New Roman"/>
          <w:sz w:val="28"/>
          <w:szCs w:val="28"/>
        </w:rPr>
        <w:t>Тяштеня</w:t>
      </w:r>
      <w:proofErr w:type="spellEnd"/>
      <w:r w:rsidR="00CB1CA9" w:rsidRPr="0045610B">
        <w:rPr>
          <w:rFonts w:ascii="Times New Roman" w:hAnsi="Times New Roman" w:cs="Times New Roman"/>
          <w:sz w:val="28"/>
          <w:szCs w:val="28"/>
        </w:rPr>
        <w:t>» Рузаевского муниципального района РМ.</w:t>
      </w:r>
    </w:p>
    <w:p w:rsidR="00CB1CA9" w:rsidRPr="0045610B" w:rsidRDefault="00CB1CA9" w:rsidP="0045610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5610B"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Pr="0045610B">
        <w:rPr>
          <w:rFonts w:ascii="Times New Roman" w:hAnsi="Times New Roman" w:cs="Times New Roman"/>
        </w:rPr>
        <w:t xml:space="preserve"> </w:t>
      </w:r>
      <w:proofErr w:type="gramStart"/>
      <w:r w:rsidRPr="0045610B">
        <w:rPr>
          <w:rFonts w:ascii="Times New Roman" w:hAnsi="Times New Roman" w:cs="Times New Roman"/>
          <w:sz w:val="28"/>
          <w:szCs w:val="28"/>
        </w:rPr>
        <w:t>В качестве критериев изучения интонационного слуха выступили выделенные нами компоненты: интонационная устойчивость; ритмическая точность; умение держать (тянуть) звук; умение пользоваться певческим дыханием; эмоциональность интонирования; динамичность интонирования; художественная образность интонирования; естественность (свобода) интонирования.</w:t>
      </w:r>
      <w:proofErr w:type="gramEnd"/>
    </w:p>
    <w:p w:rsidR="00CB1CA9" w:rsidRPr="0045610B" w:rsidRDefault="00CB1CA9" w:rsidP="0045610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5610B">
        <w:rPr>
          <w:rFonts w:ascii="Times New Roman" w:hAnsi="Times New Roman" w:cs="Times New Roman"/>
          <w:sz w:val="28"/>
          <w:szCs w:val="28"/>
        </w:rPr>
        <w:t>6.</w:t>
      </w:r>
      <w:r w:rsidRPr="0045610B">
        <w:rPr>
          <w:rFonts w:ascii="Times New Roman" w:hAnsi="Times New Roman" w:cs="Times New Roman"/>
        </w:rPr>
        <w:t xml:space="preserve"> </w:t>
      </w:r>
      <w:r w:rsidRPr="0045610B">
        <w:rPr>
          <w:rFonts w:ascii="Times New Roman" w:hAnsi="Times New Roman" w:cs="Times New Roman"/>
          <w:sz w:val="28"/>
          <w:szCs w:val="28"/>
        </w:rPr>
        <w:t>Нами был разработан комплекс из 7 заданий на выявление данных компонентов.</w:t>
      </w:r>
    </w:p>
    <w:p w:rsidR="00CB1CA9" w:rsidRPr="0045610B" w:rsidRDefault="00CB1CA9" w:rsidP="0045610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5610B">
        <w:rPr>
          <w:rFonts w:ascii="Times New Roman" w:hAnsi="Times New Roman" w:cs="Times New Roman"/>
          <w:sz w:val="28"/>
          <w:szCs w:val="28"/>
        </w:rPr>
        <w:t>На основе полученных данных мы разработали экспериментальную методику обучения детей.</w:t>
      </w:r>
    </w:p>
    <w:p w:rsidR="00D3168F" w:rsidRPr="0045610B" w:rsidRDefault="00D3168F" w:rsidP="0045610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5610B">
        <w:rPr>
          <w:rFonts w:ascii="Times New Roman" w:hAnsi="Times New Roman" w:cs="Times New Roman"/>
          <w:sz w:val="28"/>
          <w:szCs w:val="28"/>
        </w:rPr>
        <w:t>Представленная в исследовании программа развития интонационного слуха у младших школьников средствами музыкально-песенного фольклора</w:t>
      </w:r>
      <w:r w:rsidR="00CB1CA9" w:rsidRPr="0045610B">
        <w:rPr>
          <w:rFonts w:ascii="Times New Roman" w:hAnsi="Times New Roman" w:cs="Times New Roman"/>
          <w:sz w:val="28"/>
          <w:szCs w:val="28"/>
        </w:rPr>
        <w:t xml:space="preserve"> подтверждает выдвинутую нами гипотезу.</w:t>
      </w:r>
      <w:r w:rsidRPr="004561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4419" w:rsidRPr="0045610B" w:rsidRDefault="003B4419" w:rsidP="0045610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5610B">
        <w:rPr>
          <w:rFonts w:ascii="Times New Roman" w:hAnsi="Times New Roman" w:cs="Times New Roman"/>
          <w:sz w:val="28"/>
          <w:szCs w:val="28"/>
        </w:rPr>
        <w:t>Спасибо за внимание!</w:t>
      </w:r>
    </w:p>
    <w:p w:rsidR="00D3168F" w:rsidRPr="0045610B" w:rsidRDefault="00D3168F" w:rsidP="0045610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D3168F" w:rsidRPr="0045610B" w:rsidSect="007704E6">
      <w:footerReference w:type="default" r:id="rId9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B7C" w:rsidRDefault="000F1B7C" w:rsidP="00E268C2">
      <w:pPr>
        <w:spacing w:after="0" w:line="240" w:lineRule="auto"/>
      </w:pPr>
      <w:r>
        <w:separator/>
      </w:r>
    </w:p>
  </w:endnote>
  <w:endnote w:type="continuationSeparator" w:id="0">
    <w:p w:rsidR="000F1B7C" w:rsidRDefault="000F1B7C" w:rsidP="00E26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5308525"/>
      <w:docPartObj>
        <w:docPartGallery w:val="Page Numbers (Bottom of Page)"/>
        <w:docPartUnique/>
      </w:docPartObj>
    </w:sdtPr>
    <w:sdtEndPr/>
    <w:sdtContent>
      <w:p w:rsidR="00E268C2" w:rsidRDefault="00533CEA">
        <w:pPr>
          <w:pStyle w:val="a7"/>
          <w:jc w:val="center"/>
        </w:pPr>
        <w:r>
          <w:fldChar w:fldCharType="begin"/>
        </w:r>
        <w:r w:rsidR="00E268C2">
          <w:instrText>PAGE   \* MERGEFORMAT</w:instrText>
        </w:r>
        <w:r>
          <w:fldChar w:fldCharType="separate"/>
        </w:r>
        <w:r w:rsidR="0045610B">
          <w:rPr>
            <w:noProof/>
          </w:rPr>
          <w:t>2</w:t>
        </w:r>
        <w:r>
          <w:fldChar w:fldCharType="end"/>
        </w:r>
      </w:p>
    </w:sdtContent>
  </w:sdt>
  <w:p w:rsidR="00E268C2" w:rsidRDefault="00E268C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B7C" w:rsidRDefault="000F1B7C" w:rsidP="00E268C2">
      <w:pPr>
        <w:spacing w:after="0" w:line="240" w:lineRule="auto"/>
      </w:pPr>
      <w:r>
        <w:separator/>
      </w:r>
    </w:p>
  </w:footnote>
  <w:footnote w:type="continuationSeparator" w:id="0">
    <w:p w:rsidR="000F1B7C" w:rsidRDefault="000F1B7C" w:rsidP="00E268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022DC"/>
    <w:multiLevelType w:val="hybridMultilevel"/>
    <w:tmpl w:val="69F2E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490980"/>
    <w:multiLevelType w:val="hybridMultilevel"/>
    <w:tmpl w:val="82D0F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220A"/>
    <w:rsid w:val="00015BCA"/>
    <w:rsid w:val="000429AD"/>
    <w:rsid w:val="0004738C"/>
    <w:rsid w:val="000F1B7C"/>
    <w:rsid w:val="001C6510"/>
    <w:rsid w:val="00293B54"/>
    <w:rsid w:val="002C0B0A"/>
    <w:rsid w:val="002C1C83"/>
    <w:rsid w:val="002E73E1"/>
    <w:rsid w:val="00386F9C"/>
    <w:rsid w:val="003B4419"/>
    <w:rsid w:val="00455E34"/>
    <w:rsid w:val="0045610B"/>
    <w:rsid w:val="00533CEA"/>
    <w:rsid w:val="0053441E"/>
    <w:rsid w:val="00547C2F"/>
    <w:rsid w:val="00556F50"/>
    <w:rsid w:val="005C1A72"/>
    <w:rsid w:val="00601F51"/>
    <w:rsid w:val="00681399"/>
    <w:rsid w:val="006C220A"/>
    <w:rsid w:val="007704E6"/>
    <w:rsid w:val="00A52EC6"/>
    <w:rsid w:val="00B16DF6"/>
    <w:rsid w:val="00CA1FEE"/>
    <w:rsid w:val="00CB1CA9"/>
    <w:rsid w:val="00D3168F"/>
    <w:rsid w:val="00D4567B"/>
    <w:rsid w:val="00E20291"/>
    <w:rsid w:val="00E268C2"/>
    <w:rsid w:val="00E834D5"/>
    <w:rsid w:val="00EB789F"/>
    <w:rsid w:val="00EE51F9"/>
    <w:rsid w:val="00F84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C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0291"/>
    <w:pPr>
      <w:ind w:left="720"/>
      <w:contextualSpacing/>
    </w:pPr>
  </w:style>
  <w:style w:type="character" w:styleId="a4">
    <w:name w:val="line number"/>
    <w:basedOn w:val="a0"/>
    <w:uiPriority w:val="99"/>
    <w:semiHidden/>
    <w:unhideWhenUsed/>
    <w:rsid w:val="007704E6"/>
  </w:style>
  <w:style w:type="paragraph" w:styleId="a5">
    <w:name w:val="header"/>
    <w:basedOn w:val="a"/>
    <w:link w:val="a6"/>
    <w:uiPriority w:val="99"/>
    <w:unhideWhenUsed/>
    <w:rsid w:val="00E268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268C2"/>
  </w:style>
  <w:style w:type="paragraph" w:styleId="a7">
    <w:name w:val="footer"/>
    <w:basedOn w:val="a"/>
    <w:link w:val="a8"/>
    <w:uiPriority w:val="99"/>
    <w:unhideWhenUsed/>
    <w:rsid w:val="00E268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268C2"/>
  </w:style>
  <w:style w:type="paragraph" w:styleId="a9">
    <w:name w:val="Balloon Text"/>
    <w:basedOn w:val="a"/>
    <w:link w:val="aa"/>
    <w:uiPriority w:val="99"/>
    <w:semiHidden/>
    <w:unhideWhenUsed/>
    <w:rsid w:val="003B44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B441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F02C2D-5DD8-4DF1-9EB5-9B7C655AB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6</Pages>
  <Words>1454</Words>
  <Characters>8293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Чекашкин</dc:creator>
  <cp:keywords/>
  <dc:description/>
  <cp:lastModifiedBy>Admin</cp:lastModifiedBy>
  <cp:revision>5</cp:revision>
  <cp:lastPrinted>2019-01-20T17:16:00Z</cp:lastPrinted>
  <dcterms:created xsi:type="dcterms:W3CDTF">2019-01-20T13:25:00Z</dcterms:created>
  <dcterms:modified xsi:type="dcterms:W3CDTF">2020-09-22T08:23:00Z</dcterms:modified>
</cp:coreProperties>
</file>