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5F" w:rsidRDefault="000E470B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</w:t>
      </w:r>
    </w:p>
    <w:p w:rsidR="0064395F" w:rsidRPr="005C03F9" w:rsidRDefault="0064395F" w:rsidP="0064395F">
      <w:pPr>
        <w:rPr>
          <w:kern w:val="36"/>
          <w:sz w:val="24"/>
          <w:szCs w:val="24"/>
          <w:lang w:eastAsia="ru-RU"/>
        </w:rPr>
      </w:pPr>
      <w:r w:rsidRPr="005C03F9">
        <w:rPr>
          <w:kern w:val="36"/>
          <w:sz w:val="24"/>
          <w:szCs w:val="24"/>
          <w:lang w:eastAsia="ru-RU"/>
        </w:rPr>
        <w:t>Структурное подразделение «Детский сад комбинированного вида «Аленький цветочек</w:t>
      </w:r>
      <w:proofErr w:type="gramStart"/>
      <w:r w:rsidRPr="005C03F9">
        <w:rPr>
          <w:kern w:val="36"/>
          <w:sz w:val="24"/>
          <w:szCs w:val="24"/>
          <w:lang w:eastAsia="ru-RU"/>
        </w:rPr>
        <w:t>»М</w:t>
      </w:r>
      <w:proofErr w:type="gramEnd"/>
      <w:r w:rsidRPr="005C03F9">
        <w:rPr>
          <w:kern w:val="36"/>
          <w:sz w:val="24"/>
          <w:szCs w:val="24"/>
          <w:lang w:eastAsia="ru-RU"/>
        </w:rPr>
        <w:t>БДОУ «Детский сад  «Планета детства» комбинированного вида»</w:t>
      </w: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P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4"/>
          <w:szCs w:val="44"/>
        </w:rPr>
      </w:pP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ab/>
        <w:t xml:space="preserve">          Консультация для родителей</w:t>
      </w: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>         «Развитие речи младших дошкольников</w:t>
      </w:r>
    </w:p>
    <w:p w:rsidR="0064395F" w:rsidRPr="0064395F" w:rsidRDefault="0064395F" w:rsidP="0064395F">
      <w:pPr>
        <w:pStyle w:val="c0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64395F">
        <w:rPr>
          <w:rStyle w:val="c5"/>
          <w:b/>
          <w:bCs/>
          <w:color w:val="000000"/>
          <w:sz w:val="44"/>
          <w:szCs w:val="44"/>
        </w:rPr>
        <w:t>                 в условиях семьи и детского сада»</w:t>
      </w:r>
    </w:p>
    <w:p w:rsidR="0064395F" w:rsidRDefault="0064395F" w:rsidP="0064395F">
      <w:pPr>
        <w:pStyle w:val="c0"/>
        <w:shd w:val="clear" w:color="auto" w:fill="FFFFFF"/>
        <w:tabs>
          <w:tab w:val="left" w:pos="1549"/>
        </w:tabs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64395F">
      <w:pPr>
        <w:pStyle w:val="c0"/>
        <w:shd w:val="clear" w:color="auto" w:fill="FFFFFF"/>
        <w:tabs>
          <w:tab w:val="left" w:pos="6385"/>
        </w:tabs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                          Выполнила</w:t>
      </w:r>
      <w:proofErr w:type="gramStart"/>
      <w:r>
        <w:rPr>
          <w:rStyle w:val="c5"/>
          <w:b/>
          <w:bCs/>
          <w:color w:val="000000"/>
          <w:sz w:val="32"/>
          <w:szCs w:val="32"/>
        </w:rPr>
        <w:t xml:space="preserve"> :</w:t>
      </w:r>
      <w:proofErr w:type="gramEnd"/>
      <w:r>
        <w:rPr>
          <w:rStyle w:val="c5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c5"/>
          <w:b/>
          <w:bCs/>
          <w:color w:val="000000"/>
          <w:sz w:val="32"/>
          <w:szCs w:val="32"/>
        </w:rPr>
        <w:t>Пятаева</w:t>
      </w:r>
      <w:proofErr w:type="spellEnd"/>
      <w:r>
        <w:rPr>
          <w:rStyle w:val="c5"/>
          <w:b/>
          <w:bCs/>
          <w:color w:val="000000"/>
          <w:sz w:val="32"/>
          <w:szCs w:val="32"/>
        </w:rPr>
        <w:t xml:space="preserve"> М.В.</w:t>
      </w: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    Октябрь 2022 г.</w:t>
      </w:r>
    </w:p>
    <w:p w:rsidR="0064395F" w:rsidRDefault="0064395F" w:rsidP="000E470B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32"/>
          <w:szCs w:val="32"/>
        </w:rPr>
      </w:pPr>
    </w:p>
    <w:p w:rsidR="000E470B" w:rsidRDefault="0064395F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       </w:t>
      </w:r>
      <w:r w:rsidR="000E470B">
        <w:rPr>
          <w:rStyle w:val="c5"/>
          <w:b/>
          <w:bCs/>
          <w:color w:val="000000"/>
          <w:sz w:val="32"/>
          <w:szCs w:val="32"/>
        </w:rPr>
        <w:t> Консультация для родителей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«Развитие речи младших дошкольников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                         в условиях семьи и детского сада»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>
        <w:rPr>
          <w:rStyle w:val="c1"/>
          <w:color w:val="000000"/>
          <w:sz w:val="28"/>
          <w:szCs w:val="28"/>
        </w:rPr>
        <w:t>представляет большие возможности</w:t>
      </w:r>
      <w:proofErr w:type="gramEnd"/>
      <w:r>
        <w:rPr>
          <w:rStyle w:val="c1"/>
          <w:color w:val="000000"/>
          <w:sz w:val="28"/>
          <w:szCs w:val="28"/>
        </w:rPr>
        <w:t xml:space="preserve"> для решения многих задач умственного, эстетического и нравственного воспитания.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Работа по развитию речи ребёнка в </w:t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>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деятельности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</w:t>
      </w:r>
      <w:proofErr w:type="gramEnd"/>
      <w:r>
        <w:rPr>
          <w:rStyle w:val="c1"/>
          <w:color w:val="000000"/>
          <w:sz w:val="28"/>
          <w:szCs w:val="28"/>
        </w:rPr>
        <w:t xml:space="preserve">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</w:t>
      </w:r>
      <w:r>
        <w:rPr>
          <w:rStyle w:val="c1"/>
          <w:color w:val="000000"/>
          <w:sz w:val="28"/>
          <w:szCs w:val="28"/>
        </w:rPr>
        <w:lastRenderedPageBreak/>
        <w:t>пословицами и 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Замечательные возможности представляет для развития речи детей ознакомление с художественной литературой. 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  <w:r>
        <w:rPr>
          <w:rStyle w:val="c1"/>
          <w:color w:val="000000"/>
          <w:sz w:val="28"/>
          <w:szCs w:val="28"/>
        </w:rPr>
        <w:t xml:space="preserve"> Одно и то же произведение дети любят слушать несколько раз. Учите с детьми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загадки наизусть.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Спрашивайте, о чём говорится, что происходит с главными героями;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нужно, чтобы ребёнок активно участвовал в этом процессе.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это сделать?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например: «Если бы </w:t>
      </w:r>
      <w:proofErr w:type="spellStart"/>
      <w:r>
        <w:rPr>
          <w:rStyle w:val="c1"/>
          <w:color w:val="000000"/>
          <w:sz w:val="28"/>
          <w:szCs w:val="28"/>
        </w:rPr>
        <w:t>Алёнушке</w:t>
      </w:r>
      <w:proofErr w:type="spellEnd"/>
      <w:r>
        <w:rPr>
          <w:rStyle w:val="c1"/>
          <w:color w:val="000000"/>
          <w:sz w:val="28"/>
          <w:szCs w:val="28"/>
        </w:rPr>
        <w:t xml:space="preserve">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Загадайте загадки по сказкам.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 Разыграйте колобка, </w:t>
      </w:r>
      <w:r>
        <w:rPr>
          <w:rStyle w:val="c1"/>
          <w:color w:val="000000"/>
          <w:sz w:val="28"/>
          <w:szCs w:val="28"/>
        </w:rPr>
        <w:lastRenderedPageBreak/>
        <w:t xml:space="preserve">репку, теремок, курочку </w:t>
      </w:r>
      <w:proofErr w:type="spellStart"/>
      <w:r>
        <w:rPr>
          <w:rStyle w:val="c1"/>
          <w:color w:val="000000"/>
          <w:sz w:val="28"/>
          <w:szCs w:val="28"/>
        </w:rPr>
        <w:t>Рябу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другие знакомые ребенку истории. Можно придумать с ребёнком свою сказку. Многие специалисты считают, что на развитие речи ребенка особое влияние оказывает развитие рук, особенно пальцев.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Апельсин.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делили апельсин.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ежа.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стрижа.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утят.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котят.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Эта долька - для бобра. (По очереди загибают пальцы, начиная с </w:t>
      </w:r>
      <w:proofErr w:type="gramStart"/>
      <w:r>
        <w:rPr>
          <w:rStyle w:val="c1"/>
          <w:color w:val="000000"/>
          <w:sz w:val="28"/>
          <w:szCs w:val="28"/>
        </w:rPr>
        <w:t>большого</w:t>
      </w:r>
      <w:proofErr w:type="gramEnd"/>
      <w:r>
        <w:rPr>
          <w:rStyle w:val="c1"/>
          <w:color w:val="000000"/>
          <w:sz w:val="28"/>
          <w:szCs w:val="28"/>
        </w:rPr>
        <w:t>.)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сердит на нас - беда;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Дом и ворота.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дом стоит, (Изобразить крышу дома пальцами правой и левой руки)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к дому путь закрыт. (Развернуть ладони к себе, средние пальцы соприкасаются друг с другом)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ворота открываем, (Развернуть ладони параллельно друг другу)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тот домик приглашаем. (Изобразить крышу дома)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«Как едет лошадка»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Предложите ребёнку пощёлкать язычком, прижимая кончик к верхним зубам. Для имитации звука придумайте игру, например: «Вот идёт лошадка, цокает копытцами: цок – цок-цок. Слышишь, она побежала. А теперь она бежит быстро – быстро! » Ребёнок щёлкает язычком, ускоряя темп.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«Сердитый индюк»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ребёнок вообразит себя рассерженным индюком. Он должен при этом быстро произносить повторяющиеся звуки «</w:t>
      </w:r>
      <w:proofErr w:type="spellStart"/>
      <w:r>
        <w:rPr>
          <w:rStyle w:val="c1"/>
          <w:color w:val="000000"/>
          <w:sz w:val="28"/>
          <w:szCs w:val="28"/>
        </w:rPr>
        <w:t>бла-бла-бла</w:t>
      </w:r>
      <w:proofErr w:type="spellEnd"/>
      <w:r>
        <w:rPr>
          <w:rStyle w:val="c1"/>
          <w:color w:val="000000"/>
          <w:sz w:val="28"/>
          <w:szCs w:val="28"/>
        </w:rPr>
        <w:t>». Такая «болтушка» развивает язычок, послушнее становятся губы, активизируется работа лицевых мышц.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сделать массаж язычку: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«покусываем язычок»,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«язычок вырывается, а зубки стараются удержать»,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расслабить язык, «наказать непослушный язычок».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Чтобы правильно развивать речь ребёнка, нужно придерживаться некоторых советов: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Речь взрослых должна быть чёткой, неторопливой, грамматически и </w:t>
      </w:r>
      <w:proofErr w:type="spellStart"/>
      <w:r>
        <w:rPr>
          <w:rStyle w:val="c1"/>
          <w:color w:val="000000"/>
          <w:sz w:val="28"/>
          <w:szCs w:val="28"/>
        </w:rPr>
        <w:t>фонематически</w:t>
      </w:r>
      <w:proofErr w:type="spellEnd"/>
      <w:r>
        <w:rPr>
          <w:rStyle w:val="c1"/>
          <w:color w:val="000000"/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Играя с ребёнком, упражняйте его в согласовании имён существительных с разными частями речи, например с глаголами. Возьмите куклу и спросите: «Кто к нам приехал? » и ребёнок даёт полный ответ: «К нам в гости приехала кукла».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Используйте игрушку для обучения предлогам. (Ребёнок отвечает на вопрос «Где игрушка? », используя предлоги)</w:t>
      </w:r>
    </w:p>
    <w:p w:rsidR="000E470B" w:rsidRDefault="000E470B" w:rsidP="000E470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</w:t>
      </w:r>
      <w:proofErr w:type="gramStart"/>
      <w:r>
        <w:rPr>
          <w:rStyle w:val="c1"/>
          <w:color w:val="000000"/>
          <w:sz w:val="28"/>
          <w:szCs w:val="28"/>
        </w:rPr>
        <w:t>-К</w:t>
      </w:r>
      <w:proofErr w:type="gramEnd"/>
      <w:r>
        <w:rPr>
          <w:rStyle w:val="c1"/>
          <w:color w:val="000000"/>
          <w:sz w:val="28"/>
          <w:szCs w:val="28"/>
        </w:rPr>
        <w:t>акого цвета? - Что есть у зайки? (Что это у зайки) - Как можно назвать зайку? -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D368FD" w:rsidRDefault="00D368FD"/>
    <w:sectPr w:rsidR="00D368FD" w:rsidSect="00D3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70B"/>
    <w:rsid w:val="000E470B"/>
    <w:rsid w:val="00446AFA"/>
    <w:rsid w:val="0064395F"/>
    <w:rsid w:val="00D3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70B"/>
  </w:style>
  <w:style w:type="character" w:customStyle="1" w:styleId="c1">
    <w:name w:val="c1"/>
    <w:basedOn w:val="a0"/>
    <w:rsid w:val="000E470B"/>
  </w:style>
  <w:style w:type="character" w:customStyle="1" w:styleId="c2">
    <w:name w:val="c2"/>
    <w:basedOn w:val="a0"/>
    <w:rsid w:val="000E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7960</Characters>
  <Application>Microsoft Office Word</Application>
  <DocSecurity>0</DocSecurity>
  <Lines>66</Lines>
  <Paragraphs>18</Paragraphs>
  <ScaleCrop>false</ScaleCrop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2021-01-24T12:58:00Z</dcterms:created>
  <dcterms:modified xsi:type="dcterms:W3CDTF">2022-10-16T10:55:00Z</dcterms:modified>
</cp:coreProperties>
</file>