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1FE" w:rsidRPr="00411601" w:rsidRDefault="004831FE" w:rsidP="00411601">
      <w:pPr>
        <w:spacing w:after="0" w:line="360" w:lineRule="auto"/>
        <w:jc w:val="center"/>
        <w:rPr>
          <w:rFonts w:ascii="Times New Roman" w:hAnsi="Times New Roman" w:cs="Times New Roman"/>
          <w:b/>
          <w:color w:val="000000"/>
          <w:sz w:val="24"/>
          <w:szCs w:val="24"/>
          <w:shd w:val="clear" w:color="auto" w:fill="FFFFFF"/>
        </w:rPr>
      </w:pPr>
      <w:r w:rsidRPr="00411601">
        <w:rPr>
          <w:rFonts w:ascii="Times New Roman" w:hAnsi="Times New Roman" w:cs="Times New Roman"/>
          <w:b/>
          <w:color w:val="000000"/>
          <w:sz w:val="24"/>
          <w:szCs w:val="24"/>
          <w:shd w:val="clear" w:color="auto" w:fill="FFFFFF"/>
        </w:rPr>
        <w:t xml:space="preserve">Консультация для родителей: </w:t>
      </w:r>
      <w:r w:rsidR="00411601" w:rsidRPr="00411601">
        <w:rPr>
          <w:rFonts w:ascii="Times New Roman" w:hAnsi="Times New Roman" w:cs="Times New Roman"/>
          <w:b/>
          <w:color w:val="000000"/>
          <w:sz w:val="24"/>
          <w:szCs w:val="24"/>
          <w:shd w:val="clear" w:color="auto" w:fill="FFFFFF"/>
        </w:rPr>
        <w:t>«</w:t>
      </w:r>
      <w:r w:rsidRPr="00411601">
        <w:rPr>
          <w:rFonts w:ascii="Times New Roman" w:hAnsi="Times New Roman" w:cs="Times New Roman"/>
          <w:b/>
          <w:color w:val="000000"/>
          <w:sz w:val="24"/>
          <w:szCs w:val="24"/>
          <w:shd w:val="clear" w:color="auto" w:fill="FFFFFF"/>
        </w:rPr>
        <w:t>Как подготовить ребенка к школьному обучению в</w:t>
      </w:r>
      <w:r w:rsidR="00411601" w:rsidRPr="00411601">
        <w:rPr>
          <w:rFonts w:ascii="Times New Roman" w:hAnsi="Times New Roman" w:cs="Times New Roman"/>
          <w:b/>
          <w:color w:val="000000"/>
          <w:sz w:val="24"/>
          <w:szCs w:val="24"/>
          <w:shd w:val="clear" w:color="auto" w:fill="FFFFFF"/>
        </w:rPr>
        <w:t xml:space="preserve"> период дистанционного обучения»</w:t>
      </w:r>
    </w:p>
    <w:p w:rsidR="004831FE" w:rsidRPr="00411601" w:rsidRDefault="004831FE" w:rsidP="00411601">
      <w:pPr>
        <w:pStyle w:val="a3"/>
        <w:shd w:val="clear" w:color="auto" w:fill="FFFFFF" w:themeFill="background1"/>
        <w:spacing w:before="0" w:beforeAutospacing="0" w:after="0" w:afterAutospacing="0" w:line="360" w:lineRule="auto"/>
        <w:ind w:firstLine="709"/>
        <w:contextualSpacing/>
        <w:jc w:val="both"/>
        <w:rPr>
          <w:color w:val="000000" w:themeColor="text1"/>
          <w:sz w:val="28"/>
          <w:szCs w:val="28"/>
        </w:rPr>
      </w:pPr>
      <w:r w:rsidRPr="00411601">
        <w:rPr>
          <w:color w:val="000000" w:themeColor="text1"/>
          <w:sz w:val="28"/>
          <w:szCs w:val="28"/>
        </w:rPr>
        <w:t xml:space="preserve">В связи с закрытием детских садов на период самоизоляции, у многих родителей возникает вопрос: чем занять ребенка дома с пользой, а если ему скоро идти в школу, </w:t>
      </w:r>
      <w:proofErr w:type="gramStart"/>
      <w:r w:rsidRPr="00411601">
        <w:rPr>
          <w:color w:val="000000" w:themeColor="text1"/>
          <w:sz w:val="28"/>
          <w:szCs w:val="28"/>
        </w:rPr>
        <w:t>то</w:t>
      </w:r>
      <w:proofErr w:type="gramEnd"/>
      <w:r w:rsidRPr="00411601">
        <w:rPr>
          <w:color w:val="000000" w:themeColor="text1"/>
          <w:sz w:val="28"/>
          <w:szCs w:val="28"/>
        </w:rPr>
        <w:t xml:space="preserve"> как его подготовить к этому важному жизненному этапу?</w:t>
      </w:r>
    </w:p>
    <w:p w:rsidR="004831FE" w:rsidRPr="00411601" w:rsidRDefault="004831FE" w:rsidP="00411601">
      <w:pPr>
        <w:spacing w:after="0" w:line="360" w:lineRule="auto"/>
        <w:ind w:firstLine="709"/>
        <w:contextualSpacing/>
        <w:jc w:val="both"/>
        <w:rPr>
          <w:rFonts w:ascii="Times New Roman" w:hAnsi="Times New Roman" w:cs="Times New Roman"/>
          <w:sz w:val="28"/>
          <w:szCs w:val="28"/>
        </w:rPr>
      </w:pPr>
      <w:r w:rsidRPr="00411601">
        <w:rPr>
          <w:rFonts w:ascii="Times New Roman" w:hAnsi="Times New Roman" w:cs="Times New Roman"/>
          <w:color w:val="000000"/>
          <w:sz w:val="28"/>
          <w:szCs w:val="28"/>
        </w:rPr>
        <w:t xml:space="preserve">Компьютерные технологии выступают как мощное и эффективное средство коррекционно-развивающего воздействия. Они включаются в структуру традиционного занятия педагога, как дополнительные инновационные элементы, а в условиях дистанционного обучения </w:t>
      </w:r>
      <w:r w:rsidR="00411601">
        <w:rPr>
          <w:rFonts w:ascii="Times New Roman" w:hAnsi="Times New Roman" w:cs="Times New Roman"/>
          <w:color w:val="000000"/>
          <w:sz w:val="28"/>
          <w:szCs w:val="28"/>
        </w:rPr>
        <w:t>-</w:t>
      </w:r>
      <w:r w:rsidRPr="00411601">
        <w:rPr>
          <w:rFonts w:ascii="Times New Roman" w:hAnsi="Times New Roman" w:cs="Times New Roman"/>
          <w:color w:val="000000"/>
          <w:sz w:val="28"/>
          <w:szCs w:val="28"/>
        </w:rPr>
        <w:t xml:space="preserve"> как основные.</w:t>
      </w:r>
    </w:p>
    <w:p w:rsidR="00411601" w:rsidRDefault="004831FE" w:rsidP="00411601">
      <w:pPr>
        <w:pStyle w:val="a3"/>
        <w:shd w:val="clear" w:color="auto" w:fill="FFFFFF" w:themeFill="background1"/>
        <w:spacing w:before="0" w:beforeAutospacing="0" w:after="0" w:afterAutospacing="0" w:line="360" w:lineRule="auto"/>
        <w:ind w:firstLine="709"/>
        <w:contextualSpacing/>
        <w:jc w:val="both"/>
        <w:rPr>
          <w:color w:val="000000"/>
          <w:sz w:val="28"/>
          <w:szCs w:val="28"/>
        </w:rPr>
      </w:pPr>
      <w:r w:rsidRPr="00411601">
        <w:rPr>
          <w:color w:val="000000"/>
          <w:sz w:val="28"/>
          <w:szCs w:val="28"/>
        </w:rPr>
        <w:t xml:space="preserve">Вот лишь некоторые </w:t>
      </w:r>
      <w:proofErr w:type="spellStart"/>
      <w:r w:rsidRPr="00411601">
        <w:rPr>
          <w:color w:val="000000"/>
          <w:sz w:val="28"/>
          <w:szCs w:val="28"/>
        </w:rPr>
        <w:t>онлайн-ресурсы</w:t>
      </w:r>
      <w:proofErr w:type="spellEnd"/>
      <w:r w:rsidRPr="00411601">
        <w:rPr>
          <w:color w:val="000000"/>
          <w:sz w:val="28"/>
          <w:szCs w:val="28"/>
        </w:rPr>
        <w:t xml:space="preserve">, которые можно использовать с целью ознакомления, развития и подготовки детей к обучению в </w:t>
      </w:r>
      <w:proofErr w:type="spellStart"/>
      <w:r w:rsidRPr="00411601">
        <w:rPr>
          <w:color w:val="000000"/>
          <w:sz w:val="28"/>
          <w:szCs w:val="28"/>
        </w:rPr>
        <w:t>школе:</w:t>
      </w:r>
      <w:proofErr w:type="spellEnd"/>
    </w:p>
    <w:p w:rsidR="004831FE" w:rsidRPr="00411601" w:rsidRDefault="006E5DE2" w:rsidP="00411601">
      <w:pPr>
        <w:pStyle w:val="a3"/>
        <w:shd w:val="clear" w:color="auto" w:fill="FFFFFF" w:themeFill="background1"/>
        <w:spacing w:before="0" w:beforeAutospacing="0" w:after="0" w:afterAutospacing="0" w:line="360" w:lineRule="auto"/>
        <w:ind w:firstLine="709"/>
        <w:contextualSpacing/>
        <w:jc w:val="both"/>
        <w:rPr>
          <w:color w:val="000000"/>
          <w:sz w:val="28"/>
          <w:szCs w:val="28"/>
        </w:rPr>
      </w:pPr>
      <w:hyperlink r:id="rId4" w:tgtFrame="_blank" w:history="1">
        <w:proofErr w:type="spellStart"/>
        <w:r w:rsidR="004831FE" w:rsidRPr="00411601">
          <w:rPr>
            <w:rStyle w:val="a4"/>
            <w:color w:val="AB008C"/>
            <w:sz w:val="28"/>
            <w:szCs w:val="28"/>
            <w:u w:val="none"/>
            <w:bdr w:val="none" w:sz="0" w:space="0" w:color="auto" w:frame="1"/>
          </w:rPr>
          <w:t>Тилли</w:t>
        </w:r>
        <w:proofErr w:type="spellEnd"/>
      </w:hyperlink>
      <w:r w:rsidR="004831FE" w:rsidRPr="00411601">
        <w:rPr>
          <w:color w:val="000000"/>
          <w:sz w:val="28"/>
          <w:szCs w:val="28"/>
        </w:rPr>
        <w:t> - детская образовательная платформа для детей от 2 до 8 лет. На время карантина открыла бесплатный доступ ко всем урокам</w:t>
      </w:r>
    </w:p>
    <w:p w:rsidR="004831FE" w:rsidRPr="00411601" w:rsidRDefault="006E5DE2" w:rsidP="00411601">
      <w:pPr>
        <w:pStyle w:val="a3"/>
        <w:shd w:val="clear" w:color="auto" w:fill="FFFFFF"/>
        <w:spacing w:before="0" w:beforeAutospacing="0" w:after="0" w:afterAutospacing="0" w:line="360" w:lineRule="auto"/>
        <w:ind w:firstLine="709"/>
        <w:contextualSpacing/>
        <w:jc w:val="both"/>
        <w:rPr>
          <w:color w:val="000000"/>
          <w:sz w:val="28"/>
          <w:szCs w:val="28"/>
        </w:rPr>
      </w:pPr>
      <w:hyperlink r:id="rId5" w:tgtFrame="_blank" w:history="1">
        <w:proofErr w:type="spellStart"/>
        <w:r w:rsidR="004831FE" w:rsidRPr="00411601">
          <w:rPr>
            <w:rStyle w:val="a4"/>
            <w:color w:val="AB008C"/>
            <w:sz w:val="28"/>
            <w:szCs w:val="28"/>
            <w:u w:val="none"/>
            <w:bdr w:val="none" w:sz="0" w:space="0" w:color="auto" w:frame="1"/>
          </w:rPr>
          <w:t>Умназия</w:t>
        </w:r>
        <w:proofErr w:type="spellEnd"/>
      </w:hyperlink>
      <w:r w:rsidR="004831FE" w:rsidRPr="00411601">
        <w:rPr>
          <w:color w:val="000000"/>
          <w:sz w:val="28"/>
          <w:szCs w:val="28"/>
        </w:rPr>
        <w:t xml:space="preserve"> - образовательная </w:t>
      </w:r>
      <w:proofErr w:type="spellStart"/>
      <w:r w:rsidR="004831FE" w:rsidRPr="00411601">
        <w:rPr>
          <w:color w:val="000000"/>
          <w:sz w:val="28"/>
          <w:szCs w:val="28"/>
        </w:rPr>
        <w:t>онлайн</w:t>
      </w:r>
      <w:proofErr w:type="spellEnd"/>
      <w:r w:rsidR="004831FE" w:rsidRPr="00411601">
        <w:rPr>
          <w:color w:val="000000"/>
          <w:sz w:val="28"/>
          <w:szCs w:val="28"/>
        </w:rPr>
        <w:t xml:space="preserve"> платформа для развития навыков мышления у детей до 13 лет.</w:t>
      </w:r>
    </w:p>
    <w:p w:rsidR="004831FE" w:rsidRPr="00411601" w:rsidRDefault="006E5DE2" w:rsidP="00411601">
      <w:pPr>
        <w:pStyle w:val="a3"/>
        <w:shd w:val="clear" w:color="auto" w:fill="FFFFFF"/>
        <w:spacing w:before="0" w:beforeAutospacing="0" w:after="0" w:afterAutospacing="0" w:line="360" w:lineRule="auto"/>
        <w:ind w:firstLine="709"/>
        <w:contextualSpacing/>
        <w:jc w:val="both"/>
        <w:rPr>
          <w:color w:val="000000"/>
          <w:sz w:val="28"/>
          <w:szCs w:val="28"/>
        </w:rPr>
      </w:pPr>
      <w:hyperlink r:id="rId6" w:tgtFrame="_blank" w:history="1">
        <w:proofErr w:type="spellStart"/>
        <w:r w:rsidR="004831FE" w:rsidRPr="00411601">
          <w:rPr>
            <w:rStyle w:val="a4"/>
            <w:color w:val="AB008C"/>
            <w:sz w:val="28"/>
            <w:szCs w:val="28"/>
            <w:u w:val="none"/>
            <w:bdr w:val="none" w:sz="0" w:space="0" w:color="auto" w:frame="1"/>
          </w:rPr>
          <w:t>Сказбука</w:t>
        </w:r>
        <w:proofErr w:type="spellEnd"/>
      </w:hyperlink>
      <w:r w:rsidR="004831FE" w:rsidRPr="00411601">
        <w:rPr>
          <w:color w:val="000000"/>
          <w:sz w:val="28"/>
          <w:szCs w:val="28"/>
        </w:rPr>
        <w:t> - обучающий ресурс для дошкольников</w:t>
      </w:r>
    </w:p>
    <w:p w:rsidR="004831FE" w:rsidRPr="00411601" w:rsidRDefault="006E5DE2" w:rsidP="00411601">
      <w:pPr>
        <w:pStyle w:val="a3"/>
        <w:shd w:val="clear" w:color="auto" w:fill="FFFFFF"/>
        <w:spacing w:before="0" w:beforeAutospacing="0" w:after="0" w:afterAutospacing="0" w:line="360" w:lineRule="auto"/>
        <w:ind w:firstLine="709"/>
        <w:contextualSpacing/>
        <w:jc w:val="both"/>
        <w:rPr>
          <w:color w:val="000000"/>
          <w:sz w:val="28"/>
          <w:szCs w:val="28"/>
        </w:rPr>
      </w:pPr>
      <w:hyperlink r:id="rId7" w:tgtFrame="_blank" w:history="1">
        <w:proofErr w:type="spellStart"/>
        <w:r w:rsidR="004831FE" w:rsidRPr="00411601">
          <w:rPr>
            <w:rStyle w:val="a4"/>
            <w:color w:val="AB008C"/>
            <w:sz w:val="28"/>
            <w:szCs w:val="28"/>
            <w:u w:val="none"/>
            <w:bdr w:val="none" w:sz="0" w:space="0" w:color="auto" w:frame="1"/>
          </w:rPr>
          <w:t>Реши</w:t>
        </w:r>
        <w:r w:rsidR="00411601" w:rsidRPr="00411601">
          <w:rPr>
            <w:rStyle w:val="a4"/>
            <w:color w:val="AB008C"/>
            <w:sz w:val="28"/>
            <w:szCs w:val="28"/>
            <w:u w:val="none"/>
            <w:bdr w:val="none" w:sz="0" w:space="0" w:color="auto" w:frame="1"/>
          </w:rPr>
          <w:t>П</w:t>
        </w:r>
        <w:r w:rsidR="004831FE" w:rsidRPr="00411601">
          <w:rPr>
            <w:rStyle w:val="a4"/>
            <w:color w:val="AB008C"/>
            <w:sz w:val="28"/>
            <w:szCs w:val="28"/>
            <w:u w:val="none"/>
            <w:bdr w:val="none" w:sz="0" w:space="0" w:color="auto" w:frame="1"/>
          </w:rPr>
          <w:t>иши</w:t>
        </w:r>
        <w:proofErr w:type="spellEnd"/>
      </w:hyperlink>
      <w:r w:rsidR="004831FE" w:rsidRPr="00411601">
        <w:rPr>
          <w:color w:val="000000"/>
          <w:sz w:val="28"/>
          <w:szCs w:val="28"/>
        </w:rPr>
        <w:t xml:space="preserve"> - содержит интересные </w:t>
      </w:r>
      <w:proofErr w:type="spellStart"/>
      <w:r w:rsidR="004831FE" w:rsidRPr="00411601">
        <w:rPr>
          <w:color w:val="000000"/>
          <w:sz w:val="28"/>
          <w:szCs w:val="28"/>
        </w:rPr>
        <w:t>квесты</w:t>
      </w:r>
      <w:proofErr w:type="spellEnd"/>
      <w:r w:rsidR="004831FE" w:rsidRPr="00411601">
        <w:rPr>
          <w:color w:val="000000"/>
          <w:sz w:val="28"/>
          <w:szCs w:val="28"/>
        </w:rPr>
        <w:t xml:space="preserve"> и задания по математике, логике, чтению и английскому языку для детей 5-10 лет.</w:t>
      </w:r>
    </w:p>
    <w:p w:rsidR="004831FE" w:rsidRPr="00411601" w:rsidRDefault="006E5DE2" w:rsidP="00411601">
      <w:pPr>
        <w:pStyle w:val="a3"/>
        <w:shd w:val="clear" w:color="auto" w:fill="FFFFFF"/>
        <w:spacing w:before="0" w:beforeAutospacing="0" w:after="0" w:afterAutospacing="0" w:line="360" w:lineRule="auto"/>
        <w:ind w:firstLine="709"/>
        <w:contextualSpacing/>
        <w:jc w:val="both"/>
        <w:rPr>
          <w:color w:val="000000"/>
          <w:sz w:val="28"/>
          <w:szCs w:val="28"/>
        </w:rPr>
      </w:pPr>
      <w:hyperlink r:id="rId8" w:tgtFrame="_blank" w:history="1">
        <w:proofErr w:type="spellStart"/>
        <w:proofErr w:type="gramStart"/>
        <w:r w:rsidR="004831FE" w:rsidRPr="00411601">
          <w:rPr>
            <w:rStyle w:val="a4"/>
            <w:color w:val="AB008C"/>
            <w:sz w:val="28"/>
            <w:szCs w:val="28"/>
            <w:u w:val="none"/>
            <w:bdr w:val="none" w:sz="0" w:space="0" w:color="auto" w:frame="1"/>
          </w:rPr>
          <w:t>IQ</w:t>
        </w:r>
        <w:proofErr w:type="gramEnd"/>
        <w:r w:rsidR="004831FE" w:rsidRPr="00411601">
          <w:rPr>
            <w:rStyle w:val="a4"/>
            <w:color w:val="AB008C"/>
            <w:sz w:val="28"/>
            <w:szCs w:val="28"/>
            <w:u w:val="none"/>
            <w:bdr w:val="none" w:sz="0" w:space="0" w:color="auto" w:frame="1"/>
          </w:rPr>
          <w:t>ша</w:t>
        </w:r>
        <w:proofErr w:type="spellEnd"/>
      </w:hyperlink>
      <w:r w:rsidR="004831FE" w:rsidRPr="00411601">
        <w:rPr>
          <w:color w:val="000000"/>
          <w:sz w:val="28"/>
          <w:szCs w:val="28"/>
        </w:rPr>
        <w:t> - тренировочные задания для детей от 2 до 11 лет. Всю школьную программу не пройдешь, но узнать что-то новенькое и отработать некоторые темы точно получится.</w:t>
      </w:r>
    </w:p>
    <w:p w:rsidR="004831FE" w:rsidRPr="00411601" w:rsidRDefault="006E5DE2" w:rsidP="00411601">
      <w:pPr>
        <w:pStyle w:val="a3"/>
        <w:shd w:val="clear" w:color="auto" w:fill="FFFFFF"/>
        <w:spacing w:before="0" w:beforeAutospacing="0" w:after="0" w:afterAutospacing="0" w:line="360" w:lineRule="auto"/>
        <w:ind w:firstLine="709"/>
        <w:contextualSpacing/>
        <w:jc w:val="both"/>
        <w:rPr>
          <w:color w:val="000000"/>
          <w:sz w:val="28"/>
          <w:szCs w:val="28"/>
        </w:rPr>
      </w:pPr>
      <w:hyperlink r:id="rId9" w:tgtFrame="_blank" w:history="1">
        <w:r w:rsidR="004831FE" w:rsidRPr="00411601">
          <w:rPr>
            <w:rStyle w:val="a4"/>
            <w:color w:val="AB008C"/>
            <w:sz w:val="28"/>
            <w:szCs w:val="28"/>
            <w:u w:val="none"/>
            <w:bdr w:val="none" w:sz="0" w:space="0" w:color="auto" w:frame="1"/>
          </w:rPr>
          <w:t>Развитие ребенка</w:t>
        </w:r>
      </w:hyperlink>
      <w:r w:rsidR="004831FE" w:rsidRPr="00411601">
        <w:rPr>
          <w:color w:val="000000"/>
          <w:sz w:val="28"/>
          <w:szCs w:val="28"/>
          <w:u w:val="single"/>
          <w:bdr w:val="none" w:sz="0" w:space="0" w:color="auto" w:frame="1"/>
        </w:rPr>
        <w:t> </w:t>
      </w:r>
      <w:r w:rsidR="004831FE" w:rsidRPr="00411601">
        <w:rPr>
          <w:color w:val="000000"/>
          <w:sz w:val="28"/>
          <w:szCs w:val="28"/>
        </w:rPr>
        <w:t>- огромная база материалов для занятий с детьми 0+, есть и раздел для подготовки к школе, а также программа 1-го класса. Могут быть очень полезны задания для начального изучения английского.</w:t>
      </w:r>
    </w:p>
    <w:p w:rsidR="00411601" w:rsidRDefault="004831FE" w:rsidP="00411601">
      <w:pPr>
        <w:pStyle w:val="a3"/>
        <w:shd w:val="clear" w:color="auto" w:fill="FFFFFF"/>
        <w:spacing w:before="0" w:beforeAutospacing="0" w:after="0" w:afterAutospacing="0" w:line="360" w:lineRule="auto"/>
        <w:ind w:firstLine="709"/>
        <w:contextualSpacing/>
        <w:jc w:val="both"/>
        <w:rPr>
          <w:sz w:val="28"/>
          <w:szCs w:val="28"/>
        </w:rPr>
      </w:pPr>
      <w:r w:rsidRPr="00411601">
        <w:rPr>
          <w:sz w:val="28"/>
          <w:szCs w:val="28"/>
        </w:rPr>
        <w:t xml:space="preserve">А также, </w:t>
      </w:r>
      <w:hyperlink r:id="rId10" w:history="1">
        <w:r w:rsidRPr="00411601">
          <w:rPr>
            <w:rStyle w:val="a4"/>
            <w:sz w:val="28"/>
            <w:szCs w:val="28"/>
          </w:rPr>
          <w:t>https://logiclike.com/podgotovka-k-shkole/zadaniya-uprazhneniya</w:t>
        </w:r>
      </w:hyperlink>
      <w:r w:rsidRPr="00411601">
        <w:rPr>
          <w:sz w:val="28"/>
          <w:szCs w:val="28"/>
        </w:rPr>
        <w:t>.</w:t>
      </w:r>
    </w:p>
    <w:p w:rsidR="004831FE" w:rsidRPr="00411601" w:rsidRDefault="004831FE" w:rsidP="00411601">
      <w:pPr>
        <w:pStyle w:val="a3"/>
        <w:shd w:val="clear" w:color="auto" w:fill="FFFFFF"/>
        <w:spacing w:before="0" w:beforeAutospacing="0" w:after="0" w:afterAutospacing="0" w:line="360" w:lineRule="auto"/>
        <w:ind w:firstLine="709"/>
        <w:contextualSpacing/>
        <w:jc w:val="both"/>
        <w:rPr>
          <w:sz w:val="28"/>
          <w:szCs w:val="28"/>
        </w:rPr>
      </w:pPr>
      <w:r w:rsidRPr="00411601">
        <w:rPr>
          <w:color w:val="000000" w:themeColor="text1"/>
          <w:sz w:val="28"/>
          <w:szCs w:val="28"/>
        </w:rPr>
        <w:t xml:space="preserve">Но все же, необходимо помнить, что свое развитие ребенок получает в игре. Важно стараться не </w:t>
      </w:r>
      <w:proofErr w:type="gramStart"/>
      <w:r w:rsidRPr="00411601">
        <w:rPr>
          <w:color w:val="000000" w:themeColor="text1"/>
          <w:sz w:val="28"/>
          <w:szCs w:val="28"/>
        </w:rPr>
        <w:t>заменять игру на мультфильм</w:t>
      </w:r>
      <w:proofErr w:type="gramEnd"/>
      <w:r w:rsidRPr="00411601">
        <w:rPr>
          <w:color w:val="000000" w:themeColor="text1"/>
          <w:sz w:val="28"/>
          <w:szCs w:val="28"/>
        </w:rPr>
        <w:t xml:space="preserve">, интернет, </w:t>
      </w:r>
      <w:r w:rsidRPr="00411601">
        <w:rPr>
          <w:color w:val="000000" w:themeColor="text1"/>
          <w:sz w:val="28"/>
          <w:szCs w:val="28"/>
        </w:rPr>
        <w:lastRenderedPageBreak/>
        <w:t>компьютерные игры. Только живое общение с человеком дает ребенку возможность быстро освоить что- либо  или чему- либо научиться.</w:t>
      </w:r>
    </w:p>
    <w:p w:rsidR="004831FE" w:rsidRPr="00411601" w:rsidRDefault="004831FE" w:rsidP="00411601">
      <w:pPr>
        <w:pStyle w:val="a3"/>
        <w:shd w:val="clear" w:color="auto" w:fill="FFFFFF" w:themeFill="background1"/>
        <w:spacing w:before="0" w:beforeAutospacing="0" w:after="0" w:afterAutospacing="0" w:line="360" w:lineRule="auto"/>
        <w:ind w:firstLine="709"/>
        <w:contextualSpacing/>
        <w:jc w:val="both"/>
        <w:rPr>
          <w:color w:val="000000" w:themeColor="text1"/>
          <w:sz w:val="28"/>
          <w:szCs w:val="28"/>
        </w:rPr>
      </w:pPr>
      <w:r w:rsidRPr="00411601">
        <w:rPr>
          <w:color w:val="000000" w:themeColor="text1"/>
          <w:sz w:val="28"/>
          <w:szCs w:val="28"/>
        </w:rPr>
        <w:t>Предлагаю вам варианты развивающих игр, которые помогут  в период самоизоляции, которые можно реализовать в пределах дома/квартиры. Надеюсь, они помогут правильно выстроить тактику подготовки к школьному обучению в условиях длительной домашней изоляции, создать психологический комфорт в семье, помогут провести время с интересом и вам, и вашим детям.</w:t>
      </w:r>
    </w:p>
    <w:p w:rsidR="004831FE" w:rsidRPr="00411601" w:rsidRDefault="004831FE" w:rsidP="00411601">
      <w:pPr>
        <w:pStyle w:val="a3"/>
        <w:shd w:val="clear" w:color="auto" w:fill="FFFFFF" w:themeFill="background1"/>
        <w:spacing w:before="0" w:beforeAutospacing="0" w:after="0" w:afterAutospacing="0" w:line="360" w:lineRule="auto"/>
        <w:ind w:firstLine="709"/>
        <w:contextualSpacing/>
        <w:jc w:val="both"/>
        <w:rPr>
          <w:color w:val="000000" w:themeColor="text1"/>
          <w:sz w:val="28"/>
          <w:szCs w:val="28"/>
        </w:rPr>
      </w:pPr>
      <w:r w:rsidRPr="00411601">
        <w:rPr>
          <w:color w:val="000000" w:themeColor="text1"/>
          <w:sz w:val="28"/>
          <w:szCs w:val="28"/>
        </w:rPr>
        <w:t>Возможно, все эти игры вам хорошо знакомы, но неоправданно забыты. Вспомните и возьмите их на заметку в условиях освободившегося времени. Ведь подготовка к школе не означает - научить ребенка читать и писать. Гораздо важнее развивать речь, внимание, память, мышление и мелкую моторику, на что и направлены эти незатейливые игровые задания.</w:t>
      </w:r>
    </w:p>
    <w:p w:rsidR="004831FE" w:rsidRPr="00411601" w:rsidRDefault="004831FE" w:rsidP="00411601">
      <w:pPr>
        <w:pStyle w:val="a3"/>
        <w:shd w:val="clear" w:color="auto" w:fill="FFFFFF" w:themeFill="background1"/>
        <w:spacing w:before="0" w:beforeAutospacing="0" w:after="0" w:afterAutospacing="0" w:line="360" w:lineRule="auto"/>
        <w:ind w:firstLine="709"/>
        <w:contextualSpacing/>
        <w:jc w:val="both"/>
        <w:rPr>
          <w:b/>
          <w:color w:val="000000" w:themeColor="text1"/>
          <w:sz w:val="28"/>
          <w:szCs w:val="28"/>
        </w:rPr>
      </w:pPr>
      <w:r w:rsidRPr="00411601">
        <w:rPr>
          <w:b/>
          <w:color w:val="000000" w:themeColor="text1"/>
          <w:sz w:val="28"/>
          <w:szCs w:val="28"/>
        </w:rPr>
        <w:t>Игра «Заметить все».</w:t>
      </w:r>
    </w:p>
    <w:p w:rsidR="004831FE" w:rsidRPr="00411601" w:rsidRDefault="004831FE" w:rsidP="00411601">
      <w:pPr>
        <w:pStyle w:val="a3"/>
        <w:shd w:val="clear" w:color="auto" w:fill="FFFFFF" w:themeFill="background1"/>
        <w:spacing w:before="0" w:beforeAutospacing="0" w:after="0" w:afterAutospacing="0" w:line="360" w:lineRule="auto"/>
        <w:ind w:firstLine="709"/>
        <w:contextualSpacing/>
        <w:jc w:val="both"/>
        <w:rPr>
          <w:color w:val="000000" w:themeColor="text1"/>
          <w:sz w:val="28"/>
          <w:szCs w:val="28"/>
        </w:rPr>
      </w:pPr>
      <w:r w:rsidRPr="00411601">
        <w:rPr>
          <w:color w:val="000000" w:themeColor="text1"/>
          <w:sz w:val="28"/>
          <w:szCs w:val="28"/>
        </w:rPr>
        <w:t>Положить в ряд 7-10 различных предметов и прикрыть их газетой. Приоткрыв их секунд на 10, снова закрыть и предложить ребёнку перечислить все. Приоткрыв снова эти же предметы секунд на 8-10, спросить у ребёнка, в какой последовательности они лежали. Переменив местами два каких-либо предмета, показать снова предметы секунд на 10. Предложить ребёнку уловить, какие два предмета переложены. Не глядя больше на предметы, сказать какого цвета каждый из них. Положив один на другой восемь предметов, заставить ребёнка перечислить их подряд снизу вверх, а затем сверху вниз. Рассматривать 20секунд. Пять-шесть предметов разместить в разных положениях: перевернув, поставив на бок, приложив, друг к другу, положив один на другой и т. п. Играющий должен сказать, в каком положении находится каждый предмет. В игре могут участвовать дети с 5-летнего возраста. Игра помогает развить память ребёнка, внимание, мышление, наблюдательность.</w:t>
      </w:r>
    </w:p>
    <w:p w:rsidR="004831FE" w:rsidRPr="00411601" w:rsidRDefault="004831FE" w:rsidP="00411601">
      <w:pPr>
        <w:pStyle w:val="a3"/>
        <w:shd w:val="clear" w:color="auto" w:fill="FFFFFF" w:themeFill="background1"/>
        <w:spacing w:before="0" w:beforeAutospacing="0" w:after="0" w:afterAutospacing="0" w:line="360" w:lineRule="auto"/>
        <w:ind w:firstLine="709"/>
        <w:contextualSpacing/>
        <w:jc w:val="both"/>
        <w:rPr>
          <w:b/>
          <w:color w:val="000000" w:themeColor="text1"/>
          <w:sz w:val="28"/>
          <w:szCs w:val="28"/>
        </w:rPr>
      </w:pPr>
      <w:r w:rsidRPr="00411601">
        <w:rPr>
          <w:b/>
          <w:color w:val="000000" w:themeColor="text1"/>
          <w:sz w:val="28"/>
          <w:szCs w:val="28"/>
        </w:rPr>
        <w:t>Игра «Ищи безостановочно»</w:t>
      </w:r>
    </w:p>
    <w:p w:rsidR="004831FE" w:rsidRPr="00411601" w:rsidRDefault="004831FE" w:rsidP="00411601">
      <w:pPr>
        <w:pStyle w:val="a3"/>
        <w:shd w:val="clear" w:color="auto" w:fill="FFFFFF" w:themeFill="background1"/>
        <w:spacing w:before="0" w:beforeAutospacing="0" w:after="0" w:afterAutospacing="0" w:line="360" w:lineRule="auto"/>
        <w:ind w:firstLine="709"/>
        <w:contextualSpacing/>
        <w:jc w:val="both"/>
        <w:rPr>
          <w:color w:val="000000" w:themeColor="text1"/>
          <w:sz w:val="28"/>
          <w:szCs w:val="28"/>
        </w:rPr>
      </w:pPr>
      <w:proofErr w:type="gramStart"/>
      <w:r w:rsidRPr="00411601">
        <w:rPr>
          <w:color w:val="000000" w:themeColor="text1"/>
          <w:sz w:val="28"/>
          <w:szCs w:val="28"/>
        </w:rPr>
        <w:lastRenderedPageBreak/>
        <w:t>В течение 10-15 секунд увидеть вокруг себя как можно больше предметов одного и того же цвета (или одного размера, или одинаковой формы, или из одного материала и т. п., по сигналу ребенок начинает перечислять, взрослый его дополняет.</w:t>
      </w:r>
      <w:proofErr w:type="gramEnd"/>
      <w:r w:rsidRPr="00411601">
        <w:rPr>
          <w:color w:val="000000" w:themeColor="text1"/>
          <w:sz w:val="28"/>
          <w:szCs w:val="28"/>
        </w:rPr>
        <w:t xml:space="preserve"> Игра способствует развитию наблюдательности и памяти.</w:t>
      </w:r>
    </w:p>
    <w:p w:rsidR="004831FE" w:rsidRPr="00411601" w:rsidRDefault="004831FE" w:rsidP="00411601">
      <w:pPr>
        <w:pStyle w:val="a3"/>
        <w:shd w:val="clear" w:color="auto" w:fill="FFFFFF" w:themeFill="background1"/>
        <w:spacing w:before="0" w:beforeAutospacing="0" w:after="0" w:afterAutospacing="0" w:line="360" w:lineRule="auto"/>
        <w:ind w:firstLine="709"/>
        <w:contextualSpacing/>
        <w:jc w:val="both"/>
        <w:rPr>
          <w:b/>
          <w:color w:val="000000" w:themeColor="text1"/>
          <w:sz w:val="28"/>
          <w:szCs w:val="28"/>
        </w:rPr>
      </w:pPr>
      <w:r w:rsidRPr="00411601">
        <w:rPr>
          <w:b/>
          <w:color w:val="000000" w:themeColor="text1"/>
          <w:sz w:val="28"/>
          <w:szCs w:val="28"/>
        </w:rPr>
        <w:t>Игра «Запоминай порядок»</w:t>
      </w:r>
    </w:p>
    <w:p w:rsidR="004831FE" w:rsidRPr="00411601" w:rsidRDefault="004831FE" w:rsidP="00411601">
      <w:pPr>
        <w:pStyle w:val="a3"/>
        <w:shd w:val="clear" w:color="auto" w:fill="FFFFFF" w:themeFill="background1"/>
        <w:spacing w:before="0" w:beforeAutospacing="0" w:after="0" w:afterAutospacing="0" w:line="360" w:lineRule="auto"/>
        <w:ind w:firstLine="709"/>
        <w:contextualSpacing/>
        <w:jc w:val="both"/>
        <w:rPr>
          <w:color w:val="000000" w:themeColor="text1"/>
          <w:sz w:val="28"/>
          <w:szCs w:val="28"/>
        </w:rPr>
      </w:pPr>
      <w:r w:rsidRPr="00411601">
        <w:rPr>
          <w:color w:val="000000" w:themeColor="text1"/>
          <w:sz w:val="28"/>
          <w:szCs w:val="28"/>
        </w:rPr>
        <w:t>Играющим показать на руке 6-7 цветных карандашей. Через 20 секунд, убрав их, спросить о последовательности в их расположении. Отвернувшись, ребенок перечисляет их. Затем порядок меняется. Игра развивает память, наблюдательность, внимание.</w:t>
      </w:r>
    </w:p>
    <w:p w:rsidR="004831FE" w:rsidRPr="00411601" w:rsidRDefault="004831FE" w:rsidP="00411601">
      <w:pPr>
        <w:pStyle w:val="a3"/>
        <w:shd w:val="clear" w:color="auto" w:fill="FFFFFF" w:themeFill="background1"/>
        <w:spacing w:before="0" w:beforeAutospacing="0" w:after="0" w:afterAutospacing="0" w:line="360" w:lineRule="auto"/>
        <w:ind w:firstLine="709"/>
        <w:contextualSpacing/>
        <w:jc w:val="both"/>
        <w:rPr>
          <w:b/>
          <w:color w:val="000000" w:themeColor="text1"/>
          <w:sz w:val="28"/>
          <w:szCs w:val="28"/>
        </w:rPr>
      </w:pPr>
      <w:r w:rsidRPr="00411601">
        <w:rPr>
          <w:b/>
          <w:color w:val="000000" w:themeColor="text1"/>
          <w:sz w:val="28"/>
          <w:szCs w:val="28"/>
        </w:rPr>
        <w:t>Игра «Узнай на ощупь»</w:t>
      </w:r>
    </w:p>
    <w:p w:rsidR="004831FE" w:rsidRPr="00411601" w:rsidRDefault="004831FE" w:rsidP="00411601">
      <w:pPr>
        <w:pStyle w:val="a3"/>
        <w:shd w:val="clear" w:color="auto" w:fill="FFFFFF" w:themeFill="background1"/>
        <w:spacing w:before="0" w:beforeAutospacing="0" w:after="0" w:afterAutospacing="0" w:line="360" w:lineRule="auto"/>
        <w:ind w:firstLine="709"/>
        <w:contextualSpacing/>
        <w:jc w:val="both"/>
        <w:rPr>
          <w:color w:val="000000" w:themeColor="text1"/>
          <w:sz w:val="28"/>
          <w:szCs w:val="28"/>
        </w:rPr>
      </w:pPr>
      <w:r w:rsidRPr="00411601">
        <w:rPr>
          <w:color w:val="000000" w:themeColor="text1"/>
          <w:sz w:val="28"/>
          <w:szCs w:val="28"/>
        </w:rPr>
        <w:t xml:space="preserve">Взять несколько предметов и внимательно рассмотреть их с ребёнком. Завязать ребёнку глаза шарфом. Нужно определить предмет, потрогав его поверхность, взяв его в руки. На ощупь определить, сахар это или </w:t>
      </w:r>
      <w:proofErr w:type="gramStart"/>
      <w:r w:rsidRPr="00411601">
        <w:rPr>
          <w:color w:val="000000" w:themeColor="text1"/>
          <w:sz w:val="28"/>
          <w:szCs w:val="28"/>
        </w:rPr>
        <w:t>соль</w:t>
      </w:r>
      <w:proofErr w:type="gramEnd"/>
      <w:r w:rsidRPr="00411601">
        <w:rPr>
          <w:color w:val="000000" w:themeColor="text1"/>
          <w:sz w:val="28"/>
          <w:szCs w:val="28"/>
        </w:rPr>
        <w:t xml:space="preserve">; определить – </w:t>
      </w:r>
      <w:proofErr w:type="gramStart"/>
      <w:r w:rsidRPr="00411601">
        <w:rPr>
          <w:color w:val="000000" w:themeColor="text1"/>
          <w:sz w:val="28"/>
          <w:szCs w:val="28"/>
        </w:rPr>
        <w:t>какое</w:t>
      </w:r>
      <w:proofErr w:type="gramEnd"/>
      <w:r w:rsidRPr="00411601">
        <w:rPr>
          <w:color w:val="000000" w:themeColor="text1"/>
          <w:sz w:val="28"/>
          <w:szCs w:val="28"/>
        </w:rPr>
        <w:t xml:space="preserve"> зерно, какая крупа и т. п. Игра способствует развитию тактильного восприятия, мышления и воображения ребёнка</w:t>
      </w:r>
    </w:p>
    <w:p w:rsidR="004831FE" w:rsidRPr="00411601" w:rsidRDefault="004831FE" w:rsidP="00411601">
      <w:pPr>
        <w:pStyle w:val="a3"/>
        <w:shd w:val="clear" w:color="auto" w:fill="FFFFFF" w:themeFill="background1"/>
        <w:spacing w:before="0" w:beforeAutospacing="0" w:after="0" w:afterAutospacing="0" w:line="360" w:lineRule="auto"/>
        <w:ind w:firstLine="709"/>
        <w:contextualSpacing/>
        <w:jc w:val="both"/>
        <w:rPr>
          <w:b/>
          <w:color w:val="000000" w:themeColor="text1"/>
          <w:sz w:val="28"/>
          <w:szCs w:val="28"/>
        </w:rPr>
      </w:pPr>
      <w:r w:rsidRPr="00411601">
        <w:rPr>
          <w:b/>
          <w:color w:val="000000" w:themeColor="text1"/>
          <w:sz w:val="28"/>
          <w:szCs w:val="28"/>
        </w:rPr>
        <w:t>Игра «Рассказы по картинкам»</w:t>
      </w:r>
    </w:p>
    <w:p w:rsidR="004831FE" w:rsidRPr="00411601" w:rsidRDefault="004831FE" w:rsidP="00411601">
      <w:pPr>
        <w:pStyle w:val="a3"/>
        <w:shd w:val="clear" w:color="auto" w:fill="FFFFFF" w:themeFill="background1"/>
        <w:spacing w:before="0" w:beforeAutospacing="0" w:after="0" w:afterAutospacing="0" w:line="360" w:lineRule="auto"/>
        <w:ind w:firstLine="709"/>
        <w:contextualSpacing/>
        <w:jc w:val="both"/>
        <w:rPr>
          <w:color w:val="000000" w:themeColor="text1"/>
          <w:sz w:val="28"/>
          <w:szCs w:val="28"/>
        </w:rPr>
      </w:pPr>
      <w:r w:rsidRPr="00411601">
        <w:rPr>
          <w:color w:val="000000" w:themeColor="text1"/>
          <w:sz w:val="28"/>
          <w:szCs w:val="28"/>
        </w:rPr>
        <w:t>Пусть ребенок выберет одну любую картинку и придумает какой-нибудь рассказ. Таким способом вы сможете проникнуть в мир воображения и восприятия своего ребенка. Если вначале у него возникнут трудности, начните излагать свой сюжет, время от времени останавливаясь для того, чтобы ребенок мог добавить свои детали.</w:t>
      </w:r>
      <w:r w:rsidRPr="00411601">
        <w:rPr>
          <w:color w:val="000000" w:themeColor="text1"/>
          <w:sz w:val="28"/>
          <w:szCs w:val="28"/>
        </w:rPr>
        <w:br/>
      </w:r>
      <w:r w:rsidRPr="00411601">
        <w:rPr>
          <w:b/>
          <w:color w:val="000000" w:themeColor="text1"/>
          <w:sz w:val="28"/>
          <w:szCs w:val="28"/>
        </w:rPr>
        <w:t>Игра «Рифмы или Поэтический вечер»</w:t>
      </w:r>
    </w:p>
    <w:p w:rsidR="004831FE" w:rsidRPr="00411601" w:rsidRDefault="004831FE" w:rsidP="00411601">
      <w:pPr>
        <w:pStyle w:val="a3"/>
        <w:shd w:val="clear" w:color="auto" w:fill="FFFFFF" w:themeFill="background1"/>
        <w:spacing w:before="0" w:beforeAutospacing="0" w:after="0" w:afterAutospacing="0" w:line="360" w:lineRule="auto"/>
        <w:ind w:firstLine="709"/>
        <w:contextualSpacing/>
        <w:jc w:val="both"/>
        <w:rPr>
          <w:color w:val="000000" w:themeColor="text1"/>
          <w:sz w:val="28"/>
          <w:szCs w:val="28"/>
        </w:rPr>
      </w:pPr>
      <w:r w:rsidRPr="00411601">
        <w:rPr>
          <w:color w:val="000000" w:themeColor="text1"/>
          <w:sz w:val="28"/>
          <w:szCs w:val="28"/>
        </w:rPr>
        <w:t xml:space="preserve">Предлагайте детям поиграть в рифмы. Этот вид деятельности развивает мышление, запас слов. Ведь поиск рифмы - не самое простое занятие для ребенка. Самым маленьким предлагайте придумывать рифмы к 1 загаданному слову. </w:t>
      </w:r>
      <w:proofErr w:type="gramStart"/>
      <w:r w:rsidRPr="00411601">
        <w:rPr>
          <w:color w:val="000000" w:themeColor="text1"/>
          <w:sz w:val="28"/>
          <w:szCs w:val="28"/>
        </w:rPr>
        <w:t>Например, кошка - ложка, тесто - место, мука - рука и т. д. Детям постарше предложите рифмовать целыми строчками.</w:t>
      </w:r>
      <w:proofErr w:type="gramEnd"/>
      <w:r w:rsidRPr="00411601">
        <w:rPr>
          <w:color w:val="000000" w:themeColor="text1"/>
          <w:sz w:val="28"/>
          <w:szCs w:val="28"/>
        </w:rPr>
        <w:t xml:space="preserve"> Говорите первую строчку, а вторую ребенок, потом снова вы. У многих детишек это </w:t>
      </w:r>
      <w:r w:rsidRPr="00411601">
        <w:rPr>
          <w:color w:val="000000" w:themeColor="text1"/>
          <w:sz w:val="28"/>
          <w:szCs w:val="28"/>
        </w:rPr>
        <w:lastRenderedPageBreak/>
        <w:t>занятие становится любимым. В течение дня они могут неоднократно возвращаться к рифмам.</w:t>
      </w:r>
    </w:p>
    <w:p w:rsidR="004831FE" w:rsidRPr="00411601" w:rsidRDefault="004831FE" w:rsidP="00411601">
      <w:pPr>
        <w:pStyle w:val="a3"/>
        <w:shd w:val="clear" w:color="auto" w:fill="FFFFFF" w:themeFill="background1"/>
        <w:spacing w:before="0" w:beforeAutospacing="0" w:after="0" w:afterAutospacing="0" w:line="360" w:lineRule="auto"/>
        <w:ind w:firstLine="709"/>
        <w:contextualSpacing/>
        <w:jc w:val="both"/>
        <w:rPr>
          <w:b/>
          <w:color w:val="000000" w:themeColor="text1"/>
          <w:sz w:val="28"/>
          <w:szCs w:val="28"/>
        </w:rPr>
      </w:pPr>
      <w:r w:rsidRPr="00411601">
        <w:rPr>
          <w:b/>
          <w:color w:val="000000" w:themeColor="text1"/>
          <w:sz w:val="28"/>
          <w:szCs w:val="28"/>
        </w:rPr>
        <w:t>Игра «Угадай, что это»</w:t>
      </w:r>
    </w:p>
    <w:p w:rsidR="004831FE" w:rsidRPr="00411601" w:rsidRDefault="004831FE" w:rsidP="00411601">
      <w:pPr>
        <w:pStyle w:val="a3"/>
        <w:shd w:val="clear" w:color="auto" w:fill="FFFFFF" w:themeFill="background1"/>
        <w:spacing w:before="0" w:beforeAutospacing="0" w:after="0" w:afterAutospacing="0" w:line="360" w:lineRule="auto"/>
        <w:ind w:firstLine="709"/>
        <w:contextualSpacing/>
        <w:jc w:val="both"/>
        <w:rPr>
          <w:b/>
          <w:color w:val="000000" w:themeColor="text1"/>
          <w:sz w:val="28"/>
          <w:szCs w:val="28"/>
        </w:rPr>
      </w:pPr>
      <w:r w:rsidRPr="00411601">
        <w:rPr>
          <w:color w:val="000000" w:themeColor="text1"/>
          <w:sz w:val="28"/>
          <w:szCs w:val="28"/>
        </w:rPr>
        <w:t xml:space="preserve">Опишите ребенку какой-нибудь предмет, не называя его. По вашему описанию он должен догадаться, что это. Затем меняетесь местами - уже ребенок описывает вам задуманный предмет. </w:t>
      </w:r>
    </w:p>
    <w:p w:rsidR="004831FE" w:rsidRPr="00411601" w:rsidRDefault="004831FE" w:rsidP="00411601">
      <w:pPr>
        <w:pStyle w:val="a3"/>
        <w:shd w:val="clear" w:color="auto" w:fill="FFFFFF" w:themeFill="background1"/>
        <w:spacing w:before="0" w:beforeAutospacing="0" w:after="0" w:afterAutospacing="0" w:line="360" w:lineRule="auto"/>
        <w:ind w:firstLine="709"/>
        <w:contextualSpacing/>
        <w:jc w:val="both"/>
        <w:rPr>
          <w:color w:val="000000" w:themeColor="text1"/>
          <w:sz w:val="28"/>
          <w:szCs w:val="28"/>
        </w:rPr>
      </w:pPr>
      <w:r w:rsidRPr="00411601">
        <w:rPr>
          <w:b/>
          <w:color w:val="000000" w:themeColor="text1"/>
          <w:sz w:val="28"/>
          <w:szCs w:val="28"/>
        </w:rPr>
        <w:t>Игра</w:t>
      </w:r>
      <w:r w:rsidRPr="00411601">
        <w:rPr>
          <w:color w:val="000000" w:themeColor="text1"/>
          <w:sz w:val="28"/>
          <w:szCs w:val="28"/>
        </w:rPr>
        <w:t xml:space="preserve"> </w:t>
      </w:r>
      <w:r w:rsidRPr="00411601">
        <w:rPr>
          <w:b/>
          <w:color w:val="000000" w:themeColor="text1"/>
          <w:sz w:val="28"/>
          <w:szCs w:val="28"/>
        </w:rPr>
        <w:t>«Поделки из подручных материалов»</w:t>
      </w:r>
    </w:p>
    <w:p w:rsidR="004831FE" w:rsidRPr="00411601" w:rsidRDefault="004831FE" w:rsidP="00411601">
      <w:pPr>
        <w:pStyle w:val="a3"/>
        <w:shd w:val="clear" w:color="auto" w:fill="FFFFFF" w:themeFill="background1"/>
        <w:spacing w:before="0" w:beforeAutospacing="0" w:after="0" w:afterAutospacing="0" w:line="360" w:lineRule="auto"/>
        <w:ind w:firstLine="709"/>
        <w:contextualSpacing/>
        <w:jc w:val="both"/>
        <w:rPr>
          <w:color w:val="000000" w:themeColor="text1"/>
          <w:sz w:val="28"/>
          <w:szCs w:val="28"/>
        </w:rPr>
      </w:pPr>
      <w:r w:rsidRPr="00411601">
        <w:rPr>
          <w:color w:val="000000" w:themeColor="text1"/>
          <w:sz w:val="28"/>
          <w:szCs w:val="28"/>
        </w:rPr>
        <w:t>В ход могут идти самые разные предметы, имеющиеся в каждом доме: ватные палочки, вата, ткань, бусинки, картон, цветная бумага, макароны и крупы, все, что может подсказать вам ваша фантазия. Можно делать поделки к праздникам или просто поделки с любимыми героями фильмов и мультфильмов. Можно предложить соревноваться сортировать крупы, макароны, распределять их по разным стаканчикам или формочкам для льда. Так мы поможем будущим первоклассникам без особых усилий развить мелкую моторику – важную составляющую для подготовки руки к письму.</w:t>
      </w:r>
    </w:p>
    <w:p w:rsidR="004831FE" w:rsidRPr="00411601" w:rsidRDefault="004831FE" w:rsidP="00411601">
      <w:pPr>
        <w:pStyle w:val="a3"/>
        <w:shd w:val="clear" w:color="auto" w:fill="FFFFFF" w:themeFill="background1"/>
        <w:spacing w:before="0" w:beforeAutospacing="0" w:after="0" w:afterAutospacing="0" w:line="360" w:lineRule="auto"/>
        <w:ind w:firstLine="709"/>
        <w:contextualSpacing/>
        <w:jc w:val="both"/>
        <w:rPr>
          <w:color w:val="000000" w:themeColor="text1"/>
          <w:sz w:val="28"/>
          <w:szCs w:val="28"/>
        </w:rPr>
      </w:pPr>
      <w:r w:rsidRPr="00411601">
        <w:rPr>
          <w:color w:val="000000" w:themeColor="text1"/>
          <w:sz w:val="28"/>
          <w:szCs w:val="28"/>
        </w:rPr>
        <w:t>Все эти игры приберегайте на случай, когда ребенок заскучал от самостоятельных занятий. Если же он увлеченно играет сам, не мешайте, займитесь в это время своими делами или просто отдохните!</w:t>
      </w:r>
    </w:p>
    <w:p w:rsidR="004831FE" w:rsidRPr="00411601" w:rsidRDefault="004831FE" w:rsidP="00411601">
      <w:pPr>
        <w:pStyle w:val="a3"/>
        <w:shd w:val="clear" w:color="auto" w:fill="FFFFFF" w:themeFill="background1"/>
        <w:spacing w:before="0" w:beforeAutospacing="0" w:after="0" w:afterAutospacing="0" w:line="360" w:lineRule="auto"/>
        <w:ind w:firstLine="709"/>
        <w:contextualSpacing/>
        <w:jc w:val="both"/>
        <w:rPr>
          <w:color w:val="000000" w:themeColor="text1"/>
          <w:sz w:val="28"/>
          <w:szCs w:val="28"/>
        </w:rPr>
      </w:pPr>
    </w:p>
    <w:p w:rsidR="004831FE" w:rsidRPr="00411601" w:rsidRDefault="004831FE" w:rsidP="00411601">
      <w:pPr>
        <w:spacing w:after="0" w:line="360" w:lineRule="auto"/>
        <w:ind w:firstLine="709"/>
        <w:contextualSpacing/>
        <w:jc w:val="center"/>
        <w:rPr>
          <w:rFonts w:ascii="Times New Roman" w:eastAsia="Times New Roman" w:hAnsi="Times New Roman" w:cs="Times New Roman"/>
          <w:b/>
          <w:bCs/>
          <w:color w:val="000000"/>
          <w:sz w:val="28"/>
          <w:szCs w:val="28"/>
        </w:rPr>
      </w:pPr>
      <w:r w:rsidRPr="00411601">
        <w:rPr>
          <w:rFonts w:ascii="Times New Roman" w:eastAsia="Times New Roman" w:hAnsi="Times New Roman" w:cs="Times New Roman"/>
          <w:b/>
          <w:bCs/>
          <w:color w:val="000000"/>
          <w:sz w:val="28"/>
          <w:szCs w:val="28"/>
        </w:rPr>
        <w:t>Желаю всем нам успешной учебы и крепкого здоровья!</w:t>
      </w:r>
    </w:p>
    <w:p w:rsidR="006E5DE2" w:rsidRPr="004831FE" w:rsidRDefault="004831FE" w:rsidP="00411601">
      <w:pPr>
        <w:spacing w:after="0" w:line="360" w:lineRule="auto"/>
        <w:ind w:firstLine="709"/>
        <w:contextualSpacing/>
        <w:jc w:val="center"/>
      </w:pPr>
      <w:r w:rsidRPr="00411601">
        <w:rPr>
          <w:rFonts w:ascii="Times New Roman" w:eastAsia="Times New Roman" w:hAnsi="Times New Roman" w:cs="Times New Roman"/>
          <w:b/>
          <w:bCs/>
          <w:color w:val="000000"/>
          <w:sz w:val="28"/>
          <w:szCs w:val="28"/>
        </w:rPr>
        <w:t>Берегите себя и своих близких!</w:t>
      </w:r>
      <w:r w:rsidRPr="00411601">
        <w:rPr>
          <w:rFonts w:ascii="Times New Roman" w:eastAsia="Times New Roman" w:hAnsi="Times New Roman" w:cs="Times New Roman"/>
          <w:color w:val="000000"/>
          <w:sz w:val="28"/>
          <w:szCs w:val="28"/>
        </w:rPr>
        <w:br/>
      </w:r>
    </w:p>
    <w:sectPr w:rsidR="006E5DE2" w:rsidRPr="004831FE" w:rsidSect="006E5D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31FE"/>
    <w:rsid w:val="0012455B"/>
    <w:rsid w:val="00411601"/>
    <w:rsid w:val="004831FE"/>
    <w:rsid w:val="006E5D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D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31F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4831F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qsha.ru/" TargetMode="External"/><Relationship Id="rId3" Type="http://schemas.openxmlformats.org/officeDocument/2006/relationships/webSettings" Target="webSettings.xml"/><Relationship Id="rId7" Type="http://schemas.openxmlformats.org/officeDocument/2006/relationships/hyperlink" Target="http://reshi-pishi.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kazbuka.com/" TargetMode="External"/><Relationship Id="rId11" Type="http://schemas.openxmlformats.org/officeDocument/2006/relationships/fontTable" Target="fontTable.xml"/><Relationship Id="rId5" Type="http://schemas.openxmlformats.org/officeDocument/2006/relationships/hyperlink" Target="https://welcome.umnazia.ru/all_courses" TargetMode="External"/><Relationship Id="rId10" Type="http://schemas.openxmlformats.org/officeDocument/2006/relationships/hyperlink" Target="https://logiclike.com/podgotovka-k-shkole/zadaniya-uprazhneniya" TargetMode="External"/><Relationship Id="rId4" Type="http://schemas.openxmlformats.org/officeDocument/2006/relationships/hyperlink" Target="https://tillionline.ru/" TargetMode="External"/><Relationship Id="rId9" Type="http://schemas.openxmlformats.org/officeDocument/2006/relationships/hyperlink" Target="http://www.razvitierebenk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1000</Words>
  <Characters>5704</Characters>
  <Application>Microsoft Office Word</Application>
  <DocSecurity>0</DocSecurity>
  <Lines>47</Lines>
  <Paragraphs>13</Paragraphs>
  <ScaleCrop>false</ScaleCrop>
  <Company/>
  <LinksUpToDate>false</LinksUpToDate>
  <CharactersWithSpaces>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cp:lastModifiedBy>
  <cp:revision>2</cp:revision>
  <dcterms:created xsi:type="dcterms:W3CDTF">2020-05-15T06:06:00Z</dcterms:created>
  <dcterms:modified xsi:type="dcterms:W3CDTF">2020-05-15T06:06:00Z</dcterms:modified>
</cp:coreProperties>
</file>