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6E" w:rsidRPr="00F26F6E" w:rsidRDefault="00F26F6E" w:rsidP="00F26F6E">
      <w:pPr>
        <w:pStyle w:val="a5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F26F6E">
        <w:rPr>
          <w:rFonts w:ascii="Times New Roman" w:eastAsia="Times New Roman" w:hAnsi="Times New Roman" w:cs="Times New Roman"/>
          <w:kern w:val="36"/>
          <w:sz w:val="32"/>
          <w:szCs w:val="32"/>
        </w:rPr>
        <w:t>День защиты детей: обзор детской литературы</w:t>
      </w:r>
    </w:p>
    <w:p w:rsidR="00F26F6E" w:rsidRPr="00F26F6E" w:rsidRDefault="00F26F6E" w:rsidP="00F26F6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1 июня – Международный день защиты детей. «Новости литературы», со своей стороны, решили оценить, насколько книжный рынок защищает права детей на интересное и разнообразное чтение. В сегодняшнем обзоре – ряд недавно вышедших книг для детей и подростков: сказки, поэзия, повести,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фанатастика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762500" cy="3571875"/>
            <wp:effectExtent l="19050" t="0" r="0" b="0"/>
            <wp:docPr id="1" name="Рисунок 1" descr="https://imgprx.livejournal.net/fb3262943a88150d5233853e19615f02ec4a1d92/qyyuf4XK-mqnDgq7bn6lBq5gSY_NyUveUdzpCPkcynv_33ql54fl36wBy4BjLxSvV6NxSjFyoD7aiC6CMhIcYNwr2ddFsjvFA3qtnznD6jSSBOWhtDWZKhYJ0UDH92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fb3262943a88150d5233853e19615f02ec4a1d92/qyyuf4XK-mqnDgq7bn6lBq5gSY_NyUveUdzpCPkcynv_33ql54fl36wBy4BjLxSvV6NxSjFyoD7aiC6CMhIcYNwr2ddFsjvFA3qtnznD6jSSBOWhtDWZKhYJ0UDH92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Джинн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Бёрдселл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Пендервики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. Летняя история про четырёх сестёр, двух кроликов и одного мальчика, с которым было не скучно.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Розовый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жираф,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Знакомьтесь, это семейство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Пендервик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. Папа – профессор ботаники, и четыре его дочери: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Розалинда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(она самая старшая и ответственная),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Скай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(у нее самый взрывной характер), Джейн (вы скоро о ней услышите! Ну, по крайней мере, прочитаете ее первую книгу.) и Бетти (она самая-самая младшая, самая тихая и застенчивая и никуда не ходит, не нацепив на спину крылья бабочки). Еще у них есть собака – понятно, что, когда у тебя четыре дочки, без собаки обойтись совершенно невозможно!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Пендервики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– это семья, которая не может не ввязаться в историю. Вот и сейчас, отправляясь на летние каникулы в Массачусетс, они и 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lastRenderedPageBreak/>
        <w:t>не подозревают, какие приключения их ожидают…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bookmarkStart w:id="0" w:name="cutid1"/>
      <w:bookmarkEnd w:id="0"/>
      <w:r w:rsidRPr="00F26F6E">
        <w:rPr>
          <w:rFonts w:ascii="Times New Roman" w:eastAsia="Times New Roman" w:hAnsi="Times New Roman" w:cs="Times New Roman"/>
          <w:sz w:val="32"/>
          <w:szCs w:val="32"/>
        </w:rPr>
        <w:t>Рекомендуется читателям от 8 до 12 лет.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noProof/>
          <w:color w:val="007399"/>
          <w:sz w:val="32"/>
          <w:szCs w:val="32"/>
        </w:rPr>
        <w:drawing>
          <wp:inline distT="0" distB="0" distL="0" distR="0">
            <wp:extent cx="1657350" cy="2276475"/>
            <wp:effectExtent l="19050" t="0" r="0" b="0"/>
            <wp:docPr id="2" name="Рисунок 2" descr="https://imgprx.livejournal.net/4b96d3fc1f8db3de17eba752838947f4d7f64f9e/qyyuf4XK-mqnDgq7bn6lBrJVAH_4sPC6wPMOIlfwm7hQ9tl2VNSPqGASPt--OqVbp8_Jml44zObD8aU6hH_h23Qg6QiufiS8yrxdYG08g3fno6yH_rBSlNWyzWJEvZDgM4hj79rYGEhMvwkg5eC83A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prx.livejournal.net/4b96d3fc1f8db3de17eba752838947f4d7f64f9e/qyyuf4XK-mqnDgq7bn6lBrJVAH_4sPC6wPMOIlfwm7hQ9tl2VNSPqGASPt--OqVbp8_Jml44zObD8aU6hH_h23Qg6QiufiS8yrxdYG08g3fno6yH_rBSlNWyzWJEvZDgM4hj79rYGEhMvwkg5eC83A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Сашар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Луис. Ямы.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Розовый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жираф,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Стенли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Илнетс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копает ямы. Отличные, практически идеальные ямы – глубиной в лопату, диаметром с лопату. Начинает копать до рассвета, копает в течение дня под палящими лучами солнца, а выкопав яму и удостоверившись, что она идеальна, плюет туда и возвращается в лагерь. В лагерь для трудных подростков «Зеленое озеро». И никто из ребят в лагере, даже никто из надзирателей не знает, для чего мальчикам копать ямы. Может, чтобы выработать характер? А, может, чтобы выработать характер, нужно что-то совсем другое? Быть отважным, мужественным, благородным?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Стенли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предстоит сложный и даже мучительный путь, который закончится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соверешенно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невероятно: и для него, и для всей его семьи, над которой вот уже сто лет висит проклятье.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Рекомендуется читателям от 10 до 14 лет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Дина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Сабитова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. Где нет зимы. Самокат,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У Павла и Гуль были бабушка, мама и чудесный старый дом ― свидетель истории их семьи. Но все меняется в одночасье: бабушка умирает, мама исчезает, а дети оказываются в детском приюте.</w:t>
      </w:r>
    </w:p>
    <w:p w:rsidR="00F26F6E" w:rsidRPr="00F26F6E" w:rsidRDefault="00F26F6E" w:rsidP="00F26F6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В новом романе для подростков Дина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Сабитова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, лауреат премии «Заветная мечта» за повесть «Цирк в шкатулке», говорит о 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lastRenderedPageBreak/>
        <w:t>настоящих ценностях: только семья и дом в современном мире, как и сто лет назад, могут дать защиту всем людям, но в первую очередь ― тем, кто еще не вырос. И чувство сиротства, одиночества может настичь не только детей, оставшихся без родителей, но любого из нас, кто лишен поддержки близких людей и родных стен. Павел, тринадцатилетний подросток, уверен, что пока стоит на месте их Дом, они с Гуль ― не сироты. И эта убежденность помогает преодолеть детям все препятствия, чтобы в итоге вернуться в него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старшего школьного возраста</w:t>
      </w:r>
    </w:p>
    <w:p w:rsidR="00F26F6E" w:rsidRPr="00F26F6E" w:rsidRDefault="00F26F6E" w:rsidP="00F26F6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Ротраут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Сузанна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Бернер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. Летняя книга. Самокат,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Невероятно популярную коллекцию книжек-картинок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Ротраут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Сузанны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Бернер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дополнили Весенняя и Летняя книги. Зимняя и Осенняя книги вышли в «Самокате» в октябре 2010 года и их тираж в издательстве уже почти закончился. Теперь у маленьких и взрослых поклонников книг есть возможность узнать, что произошло с полюбившимися жителями Городка весной и летом.</w:t>
      </w:r>
    </w:p>
    <w:p w:rsidR="00F26F6E" w:rsidRPr="00F26F6E" w:rsidRDefault="00F26F6E" w:rsidP="00F26F6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Книжки-картинки Р. С.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Бернер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— прекрасные пособия по обучению детей навыкам составления рассказов по картинке, пересказа, запоминания, а также для занятий с детьми и взрослыми иностранными языками. Врачи-логопеды могут использовать эти книги для занятий по развитию, коррекции и восстановлению речевых навыков.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 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дошкольного и младшего школьного возраста</w:t>
      </w:r>
    </w:p>
    <w:p w:rsidR="00F26F6E" w:rsidRPr="00F26F6E" w:rsidRDefault="00F26F6E" w:rsidP="00F26F6E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Андрей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Саломатов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. Тайна Зеленой планеты. Самовар, 2010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Действие книги происходит в недалёком будущем, когда межпланетные полеты стали обычным делом для землян. В полной опасных приключений космической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эспедиции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Алёша с друзьями попадает на Зеленую планету, где они столкнулись с невиданными животными и необычными природными явлениями.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среднего школьного возраста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Владимир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Благов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. Свободу Змею Горынычу! Самовар, 2009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lastRenderedPageBreak/>
        <w:br/>
        <w:t>Герои книги – брат и сестра. Старшему Ване нравились кинобоевики, а младшая Аленка зачитывалась сказками. Они спорили до тех пор, пока детям не приснился один сон на двоих. Сон, в котором герои кинобоевиков попадают в сказку и пытаются установить там свои законы. Сказочные герои в опасности! Змей Горыныч закован в цепи, Василиса упрятана в пещеру… Проявляя удивительную смекалку, наши герои вместе со всем сказочным населением вступают в борьбу.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младшего и среднего школьного возраста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noProof/>
          <w:color w:val="007399"/>
          <w:sz w:val="32"/>
          <w:szCs w:val="32"/>
        </w:rPr>
        <w:drawing>
          <wp:inline distT="0" distB="0" distL="0" distR="0">
            <wp:extent cx="2209800" cy="1847850"/>
            <wp:effectExtent l="19050" t="0" r="0" b="0"/>
            <wp:docPr id="3" name="Рисунок 3" descr="https://imgprx.livejournal.net/c01348241c92ff96c4d7bb4cc3fd5032367cd2ae/qyyuf4XK-mqnDgq7bn6lBrJVAH_4sPC6wPMOIlfwm7hQ9tl2VNSPqGASPt--OqVbp8_Jml44zObD8aU6hH_h23lf53nqnsY18H5ivMRtQB7XnwHMl7a0e_A05I1HaUJr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prx.livejournal.net/c01348241c92ff96c4d7bb4cc3fd5032367cd2ae/qyyuf4XK-mqnDgq7bn6lBrJVAH_4sPC6wPMOIlfwm7hQ9tl2VNSPqGASPt--OqVbp8_Jml44zObD8aU6hH_h23lf53nqnsY18H5ivMRtQB7XnwHMl7a0e_A05I1HaUJr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Рената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Муха. Ужаленный уж. Махаон,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Рената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Григорьевна Муха – имя в русской литературе особенное. Непросто найти поэта, тонко чувствующего слово и способного виртуозно владеть им. А вот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Ренате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Мухе это удавалось с лёгкостью.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Как признавалась сама поэтесса, она сочиняла для бывших детей и будущих взрослых и чаще называла себя «переводчиком»: «Герои моих стихов –звери, птицы, насекомые, дожди и лужи, шкафы и кровати, но детским поэтом я себя не считаю. Мне легче считать себя переводчиком с птичьего, кошачьего, крокодильего, туфельного, с языка дождей и калош…» Дети такие переводы ценят по достоинству.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Анатолий Алексин. Мой брат играет на кларнете. Махаон,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В книгу вошли повести Анатолия Алексина, известного детского писателя, лауреата Государственных премий, дипломанта 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lastRenderedPageBreak/>
        <w:t>Международной премии имени Андерсена. Истории о подростках, наполненные психологизмом и неожиданными поворотами событий, заставляют героев задуматься над смыслом жизни и поиском правильного пути.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Франческа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Саймон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Ужасный Генри.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Росмэн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, 2010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Генри – самый ужасный мальчик в своей школе. Каждый день он придумывает невероятные шалости и попадает из-за них в различные переплеты. Это серия книг об обаятельном хулигане, который учится на своих ошибках и каждый день узнает что-то новое.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В этой книге четыре ужасно смешных и интересных рассказа из жизни Ужасного Генри: «Как Ужасный Генри решил стать послушным», «Ужасный Генри танцует», «Ужасный Генри и Мерзкая Маргарет», «Как Ужасный Генри провел каникулы».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среднего школьного возраста.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Пьердоменико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Баккаларио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Century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Кольцо огня.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Росмэн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, 2010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«Кольцо Огня» – первая книга серии «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Century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>». Четверо незнакомых ребят, родившихся в один день, оказываются в одно и то же время в одном и том же месте. Что это: случайное совпадение или чей-то продуманный план? Ясно одно – этот день станет началом захватывающих и опасных приключений.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Электра, девушка, обладающая мистическими способностями, одним прикосновением пальцев разбивает лампочку и отключает электричество в нескольких районах Рима. Решив прогуляться по темному городу, ребята сталкиваются с перепуганным профессором, который умоляет их сохранить его чемоданчик. С этого момента жизнь ребят переворачивается. Внутри чемоданчика оказываются странные предметы, хранящие тайну легендарного Кольца Огня…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среднего школьного возраста.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br/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Секора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Ондржей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Муравей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Ферда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. Издательский Дом Мещерякова,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Запрячь улитку в повозку, приручить дикого кузнечика, починить сломанное радио, построить парк аттракционов для малышей, устроить для друзей настоящий праздник – всё это под силу находчивому, трудолюбивому, доброму и весёлому муравью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Ферде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>. Он легко справляется со всеми проблемами. У него много друзей, и каждый день в его жизни происходит что-то интересное.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Замечательный чешский писатель и художник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Ондржей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Секора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описал и нарисовал удивительные приключения необыкновенного муравья. Дети познакомились с ним в 1936 году, когда вышло первое издание «Муравья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Ферды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>». Именно оно легло в основу настоящей книги.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младшего школьного возраста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Михаил </w:t>
      </w:r>
      <w:proofErr w:type="spellStart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Есеновский</w:t>
      </w:r>
      <w:proofErr w:type="spellEnd"/>
      <w:r w:rsidRPr="00F26F6E">
        <w:rPr>
          <w:rFonts w:ascii="Times New Roman" w:eastAsia="Times New Roman" w:hAnsi="Times New Roman" w:cs="Times New Roman"/>
          <w:b/>
          <w:bCs/>
          <w:sz w:val="32"/>
          <w:szCs w:val="32"/>
        </w:rPr>
        <w:t>. Где же ты, моя капуста? Издательский Дом Мещерякова, 2011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В одном проходном дворе жила-была одна баба Люба. И никого у неё не было — ни внучки, ни жучки, ни дедки. Ни даже репки. Вот и посадила баба Люба как-то раз репку на огороде. А выросла свёкла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Фёкла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>, большая-пребольшая и очень общительная. А следом за ней выросли добродушная дыня Таня, рассудительная редиска Лариса Львовна, задумчивый укроп Перикл, умная колбаса Ванесса, Подозрительный Помидор и Катя-Вася, тот ещё фрукт…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 xml:space="preserve">У Михаила </w:t>
      </w:r>
      <w:proofErr w:type="spellStart"/>
      <w:r w:rsidRPr="00F26F6E">
        <w:rPr>
          <w:rFonts w:ascii="Times New Roman" w:eastAsia="Times New Roman" w:hAnsi="Times New Roman" w:cs="Times New Roman"/>
          <w:sz w:val="32"/>
          <w:szCs w:val="32"/>
        </w:rPr>
        <w:t>Есеновского</w:t>
      </w:r>
      <w:proofErr w:type="spellEnd"/>
      <w:r w:rsidRPr="00F26F6E">
        <w:rPr>
          <w:rFonts w:ascii="Times New Roman" w:eastAsia="Times New Roman" w:hAnsi="Times New Roman" w:cs="Times New Roman"/>
          <w:sz w:val="32"/>
          <w:szCs w:val="32"/>
        </w:rPr>
        <w:t xml:space="preserve"> собственным голосом и характером обладают не только овощи, фрукты и прочие продукты, не только кошки, мышки и яблочные червяки, но даже дождь, ветер, солнце и снег. А уж насколько удивительные происшествия случаются в самом проходном и самом необычном дворе на свете, и говорить не стоит — стоит прочесть самим. Книга скоро выходит из печати.</w:t>
      </w:r>
      <w:r w:rsidRPr="00F26F6E">
        <w:rPr>
          <w:rFonts w:ascii="Times New Roman" w:eastAsia="Times New Roman" w:hAnsi="Times New Roman" w:cs="Times New Roman"/>
          <w:sz w:val="32"/>
          <w:szCs w:val="32"/>
        </w:rPr>
        <w:br/>
        <w:t>Для младшего школьного возраста, для среднего школьного возраста.</w:t>
      </w:r>
    </w:p>
    <w:p w:rsidR="00F954D8" w:rsidRPr="00F26F6E" w:rsidRDefault="00F954D8" w:rsidP="00F26F6E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F954D8" w:rsidRPr="00F2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04C0"/>
    <w:rsid w:val="00C804C0"/>
    <w:rsid w:val="00F26F6E"/>
    <w:rsid w:val="00F9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4C0"/>
    <w:rPr>
      <w:b/>
      <w:bCs/>
    </w:rPr>
  </w:style>
  <w:style w:type="paragraph" w:styleId="a5">
    <w:name w:val="No Spacing"/>
    <w:uiPriority w:val="1"/>
    <w:qFormat/>
    <w:rsid w:val="00C804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6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F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novostiliteratury.ru/wp-content/uploads/2011/06/%D0%A3%D0%B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novostiliteratury.ru/wp-content/uploads/2011/06/%D0%AF%D0%BC%D1%8B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1275</Words>
  <Characters>7273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2020-06-01T11:23:00Z</dcterms:created>
  <dcterms:modified xsi:type="dcterms:W3CDTF">2020-06-01T11:44:00Z</dcterms:modified>
</cp:coreProperties>
</file>