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58" w:rsidRPr="00025172" w:rsidRDefault="00E32B0C" w:rsidP="00676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16558" w:rsidRPr="00025172" w:rsidRDefault="00416558" w:rsidP="00416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17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16558" w:rsidRPr="00025172" w:rsidRDefault="00416558" w:rsidP="00416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172">
        <w:rPr>
          <w:rFonts w:ascii="Times New Roman" w:hAnsi="Times New Roman" w:cs="Times New Roman"/>
          <w:sz w:val="28"/>
          <w:szCs w:val="28"/>
        </w:rPr>
        <w:t>« Детский сад №117 (корпус 2) комбинированного вида»</w:t>
      </w:r>
    </w:p>
    <w:p w:rsidR="00416558" w:rsidRDefault="00416558" w:rsidP="00416558"/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</w:p>
    <w:p w:rsidR="00416558" w:rsidRDefault="00416558" w:rsidP="00416558">
      <w:pPr>
        <w:rPr>
          <w:rFonts w:ascii="Times New Roman" w:hAnsi="Times New Roman" w:cs="Times New Roman"/>
          <w:sz w:val="44"/>
          <w:szCs w:val="44"/>
        </w:rPr>
      </w:pPr>
    </w:p>
    <w:p w:rsidR="006769CF" w:rsidRDefault="006769CF" w:rsidP="00416558">
      <w:pPr>
        <w:rPr>
          <w:rFonts w:ascii="Times New Roman" w:hAnsi="Times New Roman" w:cs="Times New Roman"/>
          <w:sz w:val="44"/>
          <w:szCs w:val="44"/>
        </w:rPr>
      </w:pPr>
    </w:p>
    <w:p w:rsidR="00416558" w:rsidRPr="00025172" w:rsidRDefault="00416558" w:rsidP="00E73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172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416558" w:rsidRPr="00025172" w:rsidRDefault="0085206D" w:rsidP="00E73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самообразования</w:t>
      </w:r>
    </w:p>
    <w:p w:rsidR="00416558" w:rsidRPr="00025172" w:rsidRDefault="0085206D" w:rsidP="00E73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воспитателя второй младшей группы №3</w:t>
      </w:r>
    </w:p>
    <w:p w:rsidR="00416558" w:rsidRPr="00025172" w:rsidRDefault="00231080" w:rsidP="00E73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Сергачевой С.Н</w:t>
      </w:r>
    </w:p>
    <w:p w:rsidR="00416558" w:rsidRPr="00025172" w:rsidRDefault="00416558" w:rsidP="00E73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172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703095">
        <w:rPr>
          <w:rFonts w:ascii="Times New Roman" w:hAnsi="Times New Roman" w:cs="Times New Roman"/>
          <w:b/>
          <w:sz w:val="40"/>
          <w:szCs w:val="40"/>
        </w:rPr>
        <w:t>«</w:t>
      </w:r>
      <w:r w:rsidR="0085206D">
        <w:rPr>
          <w:rFonts w:ascii="Times New Roman" w:hAnsi="Times New Roman" w:cs="Times New Roman"/>
          <w:b/>
          <w:sz w:val="40"/>
          <w:szCs w:val="40"/>
        </w:rPr>
        <w:t>Влияние устного народного творчества</w:t>
      </w:r>
      <w:r w:rsidR="007030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206D">
        <w:rPr>
          <w:rFonts w:ascii="Times New Roman" w:hAnsi="Times New Roman" w:cs="Times New Roman"/>
          <w:b/>
          <w:sz w:val="40"/>
          <w:szCs w:val="40"/>
        </w:rPr>
        <w:t>на развитие речи детей 3-4 лет</w:t>
      </w:r>
      <w:r w:rsidRPr="00025172">
        <w:rPr>
          <w:rFonts w:ascii="Times New Roman" w:hAnsi="Times New Roman" w:cs="Times New Roman"/>
          <w:b/>
          <w:sz w:val="40"/>
          <w:szCs w:val="40"/>
        </w:rPr>
        <w:t>»</w:t>
      </w:r>
    </w:p>
    <w:p w:rsidR="00416558" w:rsidRDefault="00416558" w:rsidP="0041655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6558" w:rsidRDefault="00416558" w:rsidP="0041655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</w:p>
    <w:p w:rsidR="00416558" w:rsidRDefault="00416558" w:rsidP="0041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7A2" w:rsidRDefault="009B57A2" w:rsidP="0041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558" w:rsidRDefault="00416558" w:rsidP="0041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558" w:rsidRDefault="00416558" w:rsidP="0041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558" w:rsidRDefault="00416558" w:rsidP="0041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558" w:rsidRDefault="0085206D" w:rsidP="00416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</w:p>
    <w:p w:rsidR="00416558" w:rsidRDefault="00416558" w:rsidP="0041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558" w:rsidRDefault="00416558" w:rsidP="0041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558" w:rsidRDefault="00F01004" w:rsidP="002E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53529">
        <w:rPr>
          <w:rFonts w:ascii="Times New Roman" w:hAnsi="Times New Roman" w:cs="Times New Roman"/>
          <w:b/>
          <w:sz w:val="28"/>
          <w:szCs w:val="28"/>
        </w:rPr>
        <w:t>.</w:t>
      </w:r>
    </w:p>
    <w:p w:rsidR="00025172" w:rsidRPr="00025172" w:rsidRDefault="00F01004" w:rsidP="00025172">
      <w:pPr>
        <w:pStyle w:val="c6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010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Фольклор - народное творчество, душа русского искусства, музыки. Самых маленьких детей в первую очередь знакомят с произведениями устного народного творчества. Народ создал такие произведения художественного слова, которые ведут ребенка по всем ступеням его эмоционального и нравственного развития.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  <w:r w:rsidR="00025172" w:rsidRPr="00025172">
        <w:rPr>
          <w:color w:val="000000"/>
          <w:sz w:val="28"/>
          <w:szCs w:val="28"/>
        </w:rPr>
        <w:t xml:space="preserve">   В каждом возрастном периоде дошкольного детства выдвигаются свои задачи речевого развития. Они постепенно усложняются в связи с тем, что с возрастом уровень восприятия литературных произведений повышается, у детей развивается поэтический слух.</w:t>
      </w:r>
    </w:p>
    <w:p w:rsidR="00025172" w:rsidRPr="00025172" w:rsidRDefault="00291532" w:rsidP="0002517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3 до 4</w:t>
      </w:r>
      <w:r w:rsidR="00025172"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имеет особое значение для речевого развития ребенка. Главная задача педагога в области развития речи детей раннего дошкольного возраста – помочь им в освоении речи, родного языка.</w:t>
      </w:r>
    </w:p>
    <w:p w:rsidR="00025172" w:rsidRPr="00025172" w:rsidRDefault="00025172" w:rsidP="0002517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Важнейшим  источником  развития выразительности детской речи являются произведения  устного народного творчества, в том числе малые фольклорные формы (загадки, </w:t>
      </w:r>
      <w:proofErr w:type="spellStart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прибаутки, песенки, колыбе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льные, сказки).</w:t>
      </w:r>
    </w:p>
    <w:p w:rsidR="00025172" w:rsidRPr="00025172" w:rsidRDefault="00025172" w:rsidP="0002517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 Возможность использования устного народного творчества в дошкольном учреждении для развития речи  детей раннего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ьников.</w:t>
      </w:r>
    </w:p>
    <w:p w:rsidR="00416558" w:rsidRPr="00025172" w:rsidRDefault="00025172" w:rsidP="0002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Дети хорошо воспринимают фольклорные произведения благодаря их мягкому юмору, ненавязчивому дидактизму и знакомым жизненным ситуациям. В этом возрасте необходимо учить детей слушать сказки, рассказы, стихи, </w:t>
      </w:r>
      <w:proofErr w:type="spellStart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следить за развитием действия в сказке, сочувствовать положительным героям. Народные сказки дают образцы ритмической речи, знакомят с красочностью и образностью родного языка. Малыши легко и быстро запоминают такие образы как петушок – золотой гребешок, колобо</w:t>
      </w:r>
      <w:proofErr w:type="gramStart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румяный бок, </w:t>
      </w:r>
      <w:proofErr w:type="spellStart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02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ребятушки и т. п. Повторение песенок действующих лиц народных сказок, имён героев закрепляет эти образные слова в сознании детей, они начинают использовать их в своих играх. Для чтения малышам нужно использовать и небольшие рассказы, стихотворения. Повторяя, их дети улавливают созвучность строк, музыкальность стиха, легко воспринимают, а потом запоминают всё стихотворени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тем самым обогащая свою речь.</w:t>
      </w:r>
      <w:r w:rsidR="00F01004">
        <w:rPr>
          <w:color w:val="000000"/>
          <w:sz w:val="27"/>
          <w:szCs w:val="27"/>
        </w:rPr>
        <w:br/>
      </w:r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малыш приходит в детский сад, он уже понимает речь, поэтому я забавляю его песенками и короткими стишками-</w:t>
      </w:r>
      <w:proofErr w:type="spellStart"/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t>пестушками</w:t>
      </w:r>
      <w:proofErr w:type="spellEnd"/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t xml:space="preserve">, их назначение вызвать у ребенка положительные, бодрые эмоции. За ними следуют </w:t>
      </w:r>
      <w:proofErr w:type="spellStart"/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t>-стишки и стишки к первым играм с ручками, пальчиками. Позднее наступает черед прибауток-песенок и сказок.</w:t>
      </w:r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Чтение русских народных сказок и разучивание </w:t>
      </w:r>
      <w:proofErr w:type="spellStart"/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способствует:</w:t>
      </w:r>
      <w:r w:rsidR="008F1C49" w:rsidRPr="0002517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br/>
        <w:t>1. Воспитанию любви к русскому народному фольклору.</w:t>
      </w:r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br/>
        <w:t>2. Развитию памяти, активной речи ребёнка, пополнению его пассивного и активного словаря.</w:t>
      </w:r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br/>
        <w:t>3. Развитию эмоциональной сферы ребёнка.</w:t>
      </w:r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br/>
        <w:t>4. Всестороннему развитию личности ребёнка.</w:t>
      </w:r>
      <w:r w:rsidR="00F01004" w:rsidRPr="00025172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словесное русское народное творчество заключает в себе поэтические ценности. Его влияние на развитие речи детей неоспоримо. С помощью малых форм фольклора можно решать практически все задачи методики развития речи и наряду с основными методами и приемами речевого развития младших дошкольников можно и нужно использовать этот богатейший материал словесного творчества народа.</w:t>
      </w:r>
      <w:r w:rsidR="002E65C4" w:rsidRPr="0002517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2E65C4" w:rsidRPr="00025172" w:rsidRDefault="002E65C4" w:rsidP="00F010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65C4" w:rsidRDefault="002E65C4" w:rsidP="00F01004">
      <w:pPr>
        <w:rPr>
          <w:color w:val="000000"/>
          <w:sz w:val="27"/>
          <w:szCs w:val="27"/>
        </w:rPr>
      </w:pPr>
    </w:p>
    <w:p w:rsidR="002E65C4" w:rsidRDefault="002E65C4" w:rsidP="00F01004">
      <w:pPr>
        <w:rPr>
          <w:color w:val="000000"/>
          <w:sz w:val="27"/>
          <w:szCs w:val="27"/>
        </w:rPr>
      </w:pPr>
    </w:p>
    <w:p w:rsidR="002E65C4" w:rsidRDefault="002E65C4" w:rsidP="00F01004">
      <w:pPr>
        <w:rPr>
          <w:color w:val="000000"/>
          <w:sz w:val="27"/>
          <w:szCs w:val="27"/>
        </w:rPr>
      </w:pPr>
    </w:p>
    <w:p w:rsidR="002E65C4" w:rsidRDefault="002E65C4" w:rsidP="00F01004">
      <w:pPr>
        <w:rPr>
          <w:color w:val="000000"/>
          <w:sz w:val="27"/>
          <w:szCs w:val="27"/>
        </w:rPr>
      </w:pPr>
    </w:p>
    <w:p w:rsidR="00025172" w:rsidRDefault="00025172" w:rsidP="00F01004">
      <w:pPr>
        <w:rPr>
          <w:color w:val="000000"/>
          <w:sz w:val="27"/>
          <w:szCs w:val="27"/>
        </w:rPr>
      </w:pPr>
    </w:p>
    <w:p w:rsidR="00025172" w:rsidRDefault="00025172" w:rsidP="00F01004">
      <w:pPr>
        <w:rPr>
          <w:color w:val="000000"/>
          <w:sz w:val="27"/>
          <w:szCs w:val="27"/>
        </w:rPr>
      </w:pPr>
    </w:p>
    <w:p w:rsidR="00025172" w:rsidRDefault="00025172" w:rsidP="00F01004">
      <w:pPr>
        <w:rPr>
          <w:color w:val="000000"/>
          <w:sz w:val="27"/>
          <w:szCs w:val="27"/>
        </w:rPr>
      </w:pPr>
    </w:p>
    <w:p w:rsidR="00025172" w:rsidRDefault="00025172" w:rsidP="00F01004">
      <w:pPr>
        <w:rPr>
          <w:color w:val="000000"/>
          <w:sz w:val="27"/>
          <w:szCs w:val="27"/>
        </w:rPr>
      </w:pPr>
    </w:p>
    <w:p w:rsidR="00025172" w:rsidRDefault="00025172" w:rsidP="00F01004">
      <w:pPr>
        <w:rPr>
          <w:color w:val="000000"/>
          <w:sz w:val="27"/>
          <w:szCs w:val="27"/>
        </w:rPr>
      </w:pPr>
    </w:p>
    <w:p w:rsidR="002E65C4" w:rsidRDefault="002E65C4" w:rsidP="00F01004">
      <w:pPr>
        <w:rPr>
          <w:rFonts w:ascii="Times New Roman" w:hAnsi="Times New Roman" w:cs="Times New Roman"/>
          <w:b/>
          <w:sz w:val="28"/>
          <w:szCs w:val="28"/>
        </w:rPr>
      </w:pPr>
    </w:p>
    <w:p w:rsidR="00025172" w:rsidRDefault="00025172" w:rsidP="00F01004">
      <w:pPr>
        <w:rPr>
          <w:rFonts w:ascii="Times New Roman" w:hAnsi="Times New Roman" w:cs="Times New Roman"/>
          <w:b/>
          <w:sz w:val="28"/>
          <w:szCs w:val="28"/>
        </w:rPr>
      </w:pPr>
    </w:p>
    <w:p w:rsidR="00025172" w:rsidRDefault="00025172" w:rsidP="00F01004">
      <w:pPr>
        <w:rPr>
          <w:rFonts w:ascii="Times New Roman" w:hAnsi="Times New Roman" w:cs="Times New Roman"/>
          <w:b/>
          <w:sz w:val="28"/>
          <w:szCs w:val="28"/>
        </w:rPr>
      </w:pPr>
    </w:p>
    <w:p w:rsidR="00025172" w:rsidRDefault="00025172" w:rsidP="00F01004">
      <w:pPr>
        <w:rPr>
          <w:rFonts w:ascii="Times New Roman" w:hAnsi="Times New Roman" w:cs="Times New Roman"/>
          <w:b/>
          <w:sz w:val="28"/>
          <w:szCs w:val="28"/>
        </w:rPr>
      </w:pPr>
    </w:p>
    <w:p w:rsidR="00E32B0C" w:rsidRDefault="00E32B0C" w:rsidP="00F01004">
      <w:pPr>
        <w:rPr>
          <w:rFonts w:ascii="Times New Roman" w:hAnsi="Times New Roman" w:cs="Times New Roman"/>
          <w:b/>
          <w:sz w:val="28"/>
          <w:szCs w:val="28"/>
        </w:rPr>
      </w:pPr>
    </w:p>
    <w:p w:rsidR="00E32B0C" w:rsidRDefault="00E32B0C" w:rsidP="00F01004">
      <w:pPr>
        <w:rPr>
          <w:rFonts w:ascii="Times New Roman" w:hAnsi="Times New Roman" w:cs="Times New Roman"/>
          <w:b/>
          <w:sz w:val="28"/>
          <w:szCs w:val="28"/>
        </w:rPr>
      </w:pPr>
    </w:p>
    <w:p w:rsidR="00025172" w:rsidRDefault="00025172" w:rsidP="00F01004">
      <w:pPr>
        <w:rPr>
          <w:rFonts w:ascii="Times New Roman" w:hAnsi="Times New Roman" w:cs="Times New Roman"/>
          <w:b/>
          <w:sz w:val="28"/>
          <w:szCs w:val="28"/>
        </w:rPr>
      </w:pPr>
    </w:p>
    <w:p w:rsidR="00416558" w:rsidRPr="00025172" w:rsidRDefault="00F01004" w:rsidP="00416558">
      <w:pPr>
        <w:rPr>
          <w:rFonts w:ascii="Times New Roman" w:hAnsi="Times New Roman" w:cs="Times New Roman"/>
          <w:b/>
          <w:sz w:val="28"/>
          <w:szCs w:val="28"/>
        </w:rPr>
      </w:pPr>
      <w:r w:rsidRPr="00025172">
        <w:rPr>
          <w:rFonts w:ascii="Times New Roman" w:hAnsi="Times New Roman" w:cs="Times New Roman"/>
          <w:b/>
          <w:sz w:val="28"/>
          <w:szCs w:val="28"/>
        </w:rPr>
        <w:t>Цель и задачи самообразования</w:t>
      </w:r>
      <w:r w:rsidR="00416558" w:rsidRPr="00025172">
        <w:rPr>
          <w:rFonts w:ascii="Times New Roman" w:hAnsi="Times New Roman" w:cs="Times New Roman"/>
          <w:b/>
          <w:sz w:val="28"/>
          <w:szCs w:val="28"/>
        </w:rPr>
        <w:t xml:space="preserve"> по теме.</w:t>
      </w:r>
    </w:p>
    <w:p w:rsidR="00416558" w:rsidRPr="00025172" w:rsidRDefault="00613BBC" w:rsidP="00416558">
      <w:pPr>
        <w:rPr>
          <w:rFonts w:ascii="Times New Roman" w:hAnsi="Times New Roman" w:cs="Times New Roman"/>
          <w:sz w:val="28"/>
          <w:szCs w:val="28"/>
        </w:rPr>
      </w:pPr>
      <w:r w:rsidRPr="0002517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D18BF" w:rsidRPr="0002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активной речи </w:t>
      </w:r>
      <w:r w:rsidRPr="0002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раннего возраста с помощью произведений русского фольклора, развитие  творческих, познавательных, коммуникативных способностей малышей на основе устного народного творчества.</w:t>
      </w:r>
    </w:p>
    <w:p w:rsidR="006F103F" w:rsidRPr="00025172" w:rsidRDefault="00416558" w:rsidP="00545D6A">
      <w:pPr>
        <w:rPr>
          <w:rFonts w:ascii="Times New Roman" w:hAnsi="Times New Roman" w:cs="Times New Roman"/>
          <w:sz w:val="28"/>
          <w:szCs w:val="28"/>
        </w:rPr>
      </w:pPr>
      <w:r w:rsidRPr="00025172">
        <w:rPr>
          <w:rFonts w:ascii="Times New Roman" w:hAnsi="Times New Roman" w:cs="Times New Roman"/>
          <w:sz w:val="28"/>
          <w:szCs w:val="28"/>
        </w:rPr>
        <w:t>Задачи работы:</w:t>
      </w:r>
      <w:r w:rsidR="00613BBC" w:rsidRPr="00025172">
        <w:rPr>
          <w:rFonts w:ascii="Times New Roman" w:hAnsi="Times New Roman" w:cs="Times New Roman"/>
          <w:sz w:val="28"/>
          <w:szCs w:val="28"/>
        </w:rPr>
        <w:t xml:space="preserve">  </w:t>
      </w:r>
      <w:r w:rsidR="002E65C4" w:rsidRPr="0002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C49" w:rsidRPr="00025172" w:rsidRDefault="006F103F" w:rsidP="00545D6A">
      <w:pPr>
        <w:rPr>
          <w:rFonts w:ascii="Times New Roman" w:hAnsi="Times New Roman" w:cs="Times New Roman"/>
          <w:sz w:val="28"/>
          <w:szCs w:val="28"/>
        </w:rPr>
      </w:pPr>
      <w:r w:rsidRPr="00025172">
        <w:rPr>
          <w:rFonts w:ascii="Times New Roman" w:hAnsi="Times New Roman" w:cs="Times New Roman"/>
          <w:sz w:val="28"/>
          <w:szCs w:val="28"/>
        </w:rPr>
        <w:t>- Отбор художественного материала для педагогической работы с детьми.</w:t>
      </w:r>
    </w:p>
    <w:p w:rsidR="008F1C49" w:rsidRPr="00025172" w:rsidRDefault="008F1C49" w:rsidP="00545D6A">
      <w:pPr>
        <w:rPr>
          <w:rFonts w:ascii="Times New Roman" w:hAnsi="Times New Roman" w:cs="Times New Roman"/>
          <w:sz w:val="28"/>
          <w:szCs w:val="28"/>
        </w:rPr>
      </w:pPr>
    </w:p>
    <w:p w:rsidR="006F103F" w:rsidRPr="00025172" w:rsidRDefault="006F103F" w:rsidP="00545D6A">
      <w:pPr>
        <w:rPr>
          <w:rFonts w:ascii="Times New Roman" w:hAnsi="Times New Roman" w:cs="Times New Roman"/>
          <w:sz w:val="28"/>
          <w:szCs w:val="28"/>
        </w:rPr>
      </w:pPr>
      <w:r w:rsidRPr="00025172">
        <w:rPr>
          <w:rFonts w:ascii="Times New Roman" w:hAnsi="Times New Roman" w:cs="Times New Roman"/>
          <w:sz w:val="28"/>
          <w:szCs w:val="28"/>
        </w:rPr>
        <w:t>-Знакомство детей раннего возраста с малыми формами фольклора.</w:t>
      </w:r>
    </w:p>
    <w:p w:rsidR="008F1C49" w:rsidRPr="00025172" w:rsidRDefault="008F1C49" w:rsidP="00545D6A">
      <w:pPr>
        <w:rPr>
          <w:rFonts w:ascii="Times New Roman" w:hAnsi="Times New Roman" w:cs="Times New Roman"/>
          <w:sz w:val="28"/>
          <w:szCs w:val="28"/>
        </w:rPr>
      </w:pPr>
    </w:p>
    <w:p w:rsidR="008F1C49" w:rsidRPr="00025172" w:rsidRDefault="002E65C4" w:rsidP="00545D6A">
      <w:pPr>
        <w:rPr>
          <w:rFonts w:ascii="Times New Roman" w:hAnsi="Times New Roman" w:cs="Times New Roman"/>
          <w:sz w:val="28"/>
          <w:szCs w:val="28"/>
        </w:rPr>
      </w:pPr>
      <w:r w:rsidRPr="00025172">
        <w:rPr>
          <w:rFonts w:ascii="Times New Roman" w:hAnsi="Times New Roman" w:cs="Times New Roman"/>
          <w:sz w:val="28"/>
          <w:szCs w:val="28"/>
        </w:rPr>
        <w:t xml:space="preserve"> </w:t>
      </w:r>
      <w:r w:rsidR="008F1C49" w:rsidRPr="00025172">
        <w:rPr>
          <w:rFonts w:ascii="Times New Roman" w:hAnsi="Times New Roman" w:cs="Times New Roman"/>
          <w:sz w:val="28"/>
          <w:szCs w:val="28"/>
        </w:rPr>
        <w:t xml:space="preserve">-Формирование произношения, фонематического  восприятия, интонации, лексико-грамматических категорий с помощью фольклорных </w:t>
      </w:r>
      <w:proofErr w:type="spellStart"/>
      <w:r w:rsidR="008F1C49" w:rsidRPr="00025172">
        <w:rPr>
          <w:rFonts w:ascii="Times New Roman" w:hAnsi="Times New Roman" w:cs="Times New Roman"/>
          <w:sz w:val="28"/>
          <w:szCs w:val="28"/>
        </w:rPr>
        <w:t>произведий</w:t>
      </w:r>
      <w:proofErr w:type="spellEnd"/>
      <w:r w:rsidR="008F1C49" w:rsidRPr="00025172">
        <w:rPr>
          <w:rFonts w:ascii="Times New Roman" w:hAnsi="Times New Roman" w:cs="Times New Roman"/>
          <w:sz w:val="28"/>
          <w:szCs w:val="28"/>
        </w:rPr>
        <w:t>.</w:t>
      </w:r>
    </w:p>
    <w:p w:rsidR="00F924BE" w:rsidRPr="00025172" w:rsidRDefault="00613BBC" w:rsidP="00545D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2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F1C49" w:rsidRPr="0002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-Развитие словарного запаса, связной речи, к</w:t>
      </w:r>
      <w:r w:rsidR="00F924BE" w:rsidRPr="0002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оммуни</w:t>
      </w:r>
      <w:r w:rsidR="00873E8F" w:rsidRPr="00025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кативных умений и навыков детей.</w:t>
      </w:r>
    </w:p>
    <w:p w:rsidR="00F924BE" w:rsidRDefault="00F924BE" w:rsidP="00545D6A">
      <w:pPr>
        <w:rPr>
          <w:color w:val="000000"/>
          <w:sz w:val="28"/>
          <w:szCs w:val="28"/>
          <w:shd w:val="clear" w:color="auto" w:fill="FFFFFF"/>
        </w:rPr>
      </w:pPr>
    </w:p>
    <w:p w:rsidR="00873E8F" w:rsidRDefault="00873E8F" w:rsidP="00873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Чей опыт предполагается изучить по данной теме:</w:t>
      </w:r>
    </w:p>
    <w:p w:rsidR="00873E8F" w:rsidRPr="00873E8F" w:rsidRDefault="00873E8F" w:rsidP="00873E8F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Князева О.Л., </w:t>
      </w:r>
      <w:proofErr w:type="spellStart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Маханёва</w:t>
      </w:r>
      <w:proofErr w:type="spellEnd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Приобщение детей к истокам русской культуры: Учеб</w:t>
      </w:r>
      <w:proofErr w:type="gramStart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етод. пособие 2-е изд., </w:t>
      </w:r>
      <w:proofErr w:type="spellStart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</w:t>
      </w:r>
      <w:proofErr w:type="spellStart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 2008.</w:t>
      </w:r>
    </w:p>
    <w:p w:rsidR="00873E8F" w:rsidRPr="00873E8F" w:rsidRDefault="00873E8F" w:rsidP="00873E8F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7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Козырева Л.М. Говорю красиво и правильно. Развитие речи у детей от рождения до 5 лет. М., 2005</w:t>
      </w:r>
    </w:p>
    <w:p w:rsidR="00F924BE" w:rsidRDefault="00F924BE" w:rsidP="00545D6A">
      <w:pPr>
        <w:rPr>
          <w:color w:val="000000"/>
          <w:sz w:val="28"/>
          <w:szCs w:val="28"/>
          <w:shd w:val="clear" w:color="auto" w:fill="FFFFFF"/>
        </w:rPr>
      </w:pPr>
    </w:p>
    <w:p w:rsidR="00F924BE" w:rsidRDefault="00F924BE" w:rsidP="00545D6A">
      <w:pPr>
        <w:rPr>
          <w:color w:val="000000"/>
          <w:sz w:val="28"/>
          <w:szCs w:val="28"/>
          <w:shd w:val="clear" w:color="auto" w:fill="FFFFFF"/>
        </w:rPr>
      </w:pPr>
    </w:p>
    <w:p w:rsidR="00F924BE" w:rsidRDefault="00F924BE" w:rsidP="00545D6A">
      <w:pPr>
        <w:rPr>
          <w:color w:val="000000"/>
          <w:sz w:val="28"/>
          <w:szCs w:val="28"/>
          <w:shd w:val="clear" w:color="auto" w:fill="FFFFFF"/>
        </w:rPr>
      </w:pPr>
    </w:p>
    <w:p w:rsidR="00F924BE" w:rsidRDefault="00F924BE" w:rsidP="00545D6A">
      <w:pPr>
        <w:rPr>
          <w:color w:val="000000"/>
          <w:sz w:val="28"/>
          <w:szCs w:val="28"/>
          <w:shd w:val="clear" w:color="auto" w:fill="FFFFFF"/>
        </w:rPr>
      </w:pPr>
    </w:p>
    <w:p w:rsidR="00F5419C" w:rsidRPr="00F5419C" w:rsidRDefault="00F5419C" w:rsidP="00F5419C">
      <w:pPr>
        <w:rPr>
          <w:b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2143"/>
        <w:gridCol w:w="4383"/>
        <w:gridCol w:w="2932"/>
      </w:tblGrid>
      <w:tr w:rsidR="00F924BE" w:rsidRPr="006C2D3E" w:rsidTr="00247172">
        <w:tc>
          <w:tcPr>
            <w:tcW w:w="2143" w:type="dxa"/>
          </w:tcPr>
          <w:p w:rsidR="00F924BE" w:rsidRPr="006C2D3E" w:rsidRDefault="00F924BE" w:rsidP="0011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C2D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2D3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83" w:type="dxa"/>
          </w:tcPr>
          <w:p w:rsidR="00F924BE" w:rsidRPr="006C2D3E" w:rsidRDefault="00F924BE" w:rsidP="0011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D3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32" w:type="dxa"/>
          </w:tcPr>
          <w:p w:rsidR="00F924BE" w:rsidRPr="006C2D3E" w:rsidRDefault="00F924BE" w:rsidP="0011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D3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924BE" w:rsidTr="00247172">
        <w:tc>
          <w:tcPr>
            <w:tcW w:w="2143" w:type="dxa"/>
          </w:tcPr>
          <w:p w:rsidR="00F924BE" w:rsidRPr="006C2D3E" w:rsidRDefault="00F924BE" w:rsidP="0011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D3E">
              <w:rPr>
                <w:rFonts w:ascii="Times New Roman" w:hAnsi="Times New Roman" w:cs="Times New Roman"/>
                <w:b/>
                <w:sz w:val="28"/>
                <w:szCs w:val="28"/>
              </w:rPr>
              <w:t>Теоритическая часть</w:t>
            </w:r>
          </w:p>
        </w:tc>
        <w:tc>
          <w:tcPr>
            <w:tcW w:w="4383" w:type="dxa"/>
          </w:tcPr>
          <w:p w:rsidR="00F924BE" w:rsidRDefault="00F924BE" w:rsidP="00110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F924BE" w:rsidRDefault="00F924BE" w:rsidP="00110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BE" w:rsidTr="00247172">
        <w:tc>
          <w:tcPr>
            <w:tcW w:w="2143" w:type="dxa"/>
          </w:tcPr>
          <w:p w:rsidR="00F924BE" w:rsidRDefault="00F924BE" w:rsidP="0011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F924BE" w:rsidRDefault="00F924BE" w:rsidP="0011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 Изучение закона «Об образовании», других нормативных документов (Знакомство и анализ документации)</w:t>
            </w:r>
          </w:p>
        </w:tc>
        <w:tc>
          <w:tcPr>
            <w:tcW w:w="2932" w:type="dxa"/>
          </w:tcPr>
          <w:p w:rsidR="00F924BE" w:rsidRDefault="00F924BE" w:rsidP="0011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F924BE" w:rsidTr="00247172">
        <w:tc>
          <w:tcPr>
            <w:tcW w:w="2143" w:type="dxa"/>
          </w:tcPr>
          <w:p w:rsidR="00F924BE" w:rsidRDefault="00F924BE" w:rsidP="0011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F924BE" w:rsidRDefault="00F924BE" w:rsidP="0011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 на новый учебный год.</w:t>
            </w:r>
          </w:p>
          <w:p w:rsidR="00F924BE" w:rsidRDefault="00F924BE" w:rsidP="0011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(Изучение литературы по проблеме, создания плана работы)</w:t>
            </w:r>
          </w:p>
        </w:tc>
        <w:tc>
          <w:tcPr>
            <w:tcW w:w="2932" w:type="dxa"/>
          </w:tcPr>
          <w:p w:rsidR="00F924BE" w:rsidRDefault="00F924BE" w:rsidP="0011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F924BE" w:rsidTr="00247172">
        <w:tc>
          <w:tcPr>
            <w:tcW w:w="2143" w:type="dxa"/>
          </w:tcPr>
          <w:p w:rsidR="00F924BE" w:rsidRDefault="00F924BE" w:rsidP="0011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F924BE" w:rsidRDefault="00F924BE" w:rsidP="0011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 самообразования.</w:t>
            </w:r>
          </w:p>
          <w:p w:rsidR="00F924BE" w:rsidRDefault="00F924BE" w:rsidP="0011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с личной библиотекой, интернетом)</w:t>
            </w:r>
          </w:p>
        </w:tc>
        <w:tc>
          <w:tcPr>
            <w:tcW w:w="2932" w:type="dxa"/>
          </w:tcPr>
          <w:p w:rsidR="00F924BE" w:rsidRDefault="00F924BE" w:rsidP="0011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F924BE" w:rsidTr="00247172">
        <w:tc>
          <w:tcPr>
            <w:tcW w:w="2143" w:type="dxa"/>
          </w:tcPr>
          <w:p w:rsidR="00F924BE" w:rsidRDefault="00F924BE" w:rsidP="0011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F924BE" w:rsidRDefault="00F924BE" w:rsidP="0011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теории по тем</w:t>
            </w:r>
            <w:r w:rsidR="00A74880">
              <w:rPr>
                <w:rFonts w:ascii="Times New Roman" w:hAnsi="Times New Roman" w:cs="Times New Roman"/>
                <w:sz w:val="28"/>
                <w:szCs w:val="28"/>
              </w:rPr>
              <w:t>е: «</w:t>
            </w:r>
            <w:r w:rsidR="00A60F7C">
              <w:rPr>
                <w:rFonts w:ascii="Times New Roman" w:hAnsi="Times New Roman" w:cs="Times New Roman"/>
                <w:sz w:val="28"/>
                <w:szCs w:val="28"/>
              </w:rPr>
              <w:t>Фольклор в развитии речевой активности детей первой младшей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</w:tcPr>
          <w:p w:rsidR="00F924BE" w:rsidRDefault="00F924BE" w:rsidP="0011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247172" w:rsidTr="00247172">
        <w:tc>
          <w:tcPr>
            <w:tcW w:w="2143" w:type="dxa"/>
          </w:tcPr>
          <w:p w:rsidR="00247172" w:rsidRDefault="00247172" w:rsidP="0024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247172" w:rsidRDefault="00247172" w:rsidP="002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консультаций и бесед для родителей по использованию фольклора в разв</w:t>
            </w:r>
            <w:r w:rsidR="00025172">
              <w:rPr>
                <w:rFonts w:ascii="Times New Roman" w:hAnsi="Times New Roman" w:cs="Times New Roman"/>
                <w:sz w:val="28"/>
                <w:szCs w:val="28"/>
              </w:rPr>
              <w:t>итии речи детей раннего возраста.</w:t>
            </w:r>
          </w:p>
        </w:tc>
        <w:tc>
          <w:tcPr>
            <w:tcW w:w="2932" w:type="dxa"/>
          </w:tcPr>
          <w:p w:rsidR="00247172" w:rsidRDefault="00247172" w:rsidP="0024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247172" w:rsidTr="00247172">
        <w:trPr>
          <w:trHeight w:val="1620"/>
        </w:trPr>
        <w:tc>
          <w:tcPr>
            <w:tcW w:w="2143" w:type="dxa"/>
            <w:tcBorders>
              <w:bottom w:val="single" w:sz="4" w:space="0" w:color="auto"/>
            </w:tcBorders>
          </w:tcPr>
          <w:p w:rsidR="00247172" w:rsidRDefault="00247172" w:rsidP="0024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247172" w:rsidRDefault="00247172" w:rsidP="002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фольклора в развитии речи ребенка»</w:t>
            </w:r>
          </w:p>
          <w:p w:rsidR="00247172" w:rsidRDefault="00247172" w:rsidP="002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Изучение статей в журналах: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«Дошкольное воспитание»</w:t>
            </w:r>
          </w:p>
          <w:p w:rsidR="00247172" w:rsidRDefault="00247172" w:rsidP="002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Ребенок в детском саду»)</w:t>
            </w:r>
            <w:proofErr w:type="gramEnd"/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247172" w:rsidRDefault="00247172" w:rsidP="0024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</w:tbl>
    <w:p w:rsidR="00A74880" w:rsidRPr="00E32B0C" w:rsidRDefault="00A74880" w:rsidP="00E32B0C">
      <w:pPr>
        <w:rPr>
          <w:rFonts w:ascii="Times New Roman" w:hAnsi="Times New Roman" w:cs="Times New Roman"/>
          <w:sz w:val="28"/>
          <w:szCs w:val="28"/>
        </w:rPr>
      </w:pPr>
    </w:p>
    <w:p w:rsidR="00F00496" w:rsidRPr="00A74880" w:rsidRDefault="00A74880" w:rsidP="00A74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</w:t>
      </w:r>
      <w:r w:rsidRPr="00A74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</w:p>
    <w:p w:rsidR="00A74880" w:rsidRPr="00A74880" w:rsidRDefault="00A74880" w:rsidP="00545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081"/>
        <w:gridCol w:w="1764"/>
        <w:gridCol w:w="2686"/>
        <w:gridCol w:w="2264"/>
      </w:tblGrid>
      <w:tr w:rsidR="00545D6A" w:rsidRPr="00545D6A" w:rsidTr="00AB644B">
        <w:trPr>
          <w:trHeight w:val="7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45D6A" w:rsidRPr="00E7342B" w:rsidTr="00AB644B">
        <w:trPr>
          <w:trHeight w:val="80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9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29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Зайка-серенький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45D6A" w:rsidRPr="00545D6A" w:rsidRDefault="00291532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Сказка «Репка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9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</w:t>
            </w:r>
            <w:r w:rsidR="0029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«Семья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Чтение, игры рядом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Рассказывание сказки (с использованием театра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-ба-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Игровое упражнение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умение слушать и воспринимать художественное произведение, при повторном слушании произносить отдельные слова из текста, подражать действиям взрослого.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Рассказать детям знакомую сказку, поощрять попытки  детей произносить  отдельные  слова  из текста, использовать средства  наглядности, обратить внимание детей на яркость кукол.</w:t>
            </w:r>
          </w:p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Упражнять детей в умении играть с пальчиками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«Малые фольклорные жанры как средство активизации речевой активности у детей 2-3 лет». </w:t>
            </w:r>
          </w:p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Познакомить родителей с содержанием работы по развитию речи детей раннего возраста.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45D6A" w:rsidRPr="00545D6A" w:rsidTr="00AB644B">
        <w:trPr>
          <w:trHeight w:val="65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                                              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9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Вышли мышки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45D6A" w:rsidRPr="00545D6A" w:rsidRDefault="00545D6A" w:rsidP="00545D6A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291532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«Теремок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Русская  на</w:t>
            </w:r>
            <w:r w:rsidR="0029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песенка «Жили у бабуси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игрового упражнения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Настольный театр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Хороводная игра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русской народной песенки. Вызвать эмоциональный отклик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Привлекать детей к посильному участию в 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театрализованном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представление. Побуждать</w:t>
            </w:r>
            <w:r w:rsidRPr="00545D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использовать в собственной речи отрывки из сказки.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русской народной песенки, учить детей водить хоровод, сопровождать свою речь.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родителей с развивающей средой группы. Анкетирование родителей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«Устное народное творчество в жизни вашего ребенка»</w:t>
            </w:r>
          </w:p>
        </w:tc>
      </w:tr>
      <w:tr w:rsidR="00545D6A" w:rsidRPr="00545D6A" w:rsidTr="00AB644B">
        <w:trPr>
          <w:trHeight w:val="46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«Пошёл котик на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торжок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545D6A" w:rsidRPr="00545D6A" w:rsidRDefault="00291532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 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Ко-лобок</w:t>
            </w:r>
            <w:proofErr w:type="gramEnd"/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Пальчиковая игра</w:t>
            </w:r>
          </w:p>
          <w:p w:rsidR="00545D6A" w:rsidRPr="00545D6A" w:rsidRDefault="00291532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25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Киска ниточки мотала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рассматривание иллюстрации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Разучивание, игровое упражнение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русской народной песенки. Вызвать эмоциональный отклик.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новой для них р. н. сказкой. Формировать умение слушать молча, не отвлекаясь.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речь посредством мелкой моторики. Поощрять попытки 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прочитать  текст песенки.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«Использование фольклора в развитие речи детей раннего возраста». Познакомить родителей с содержанием работы по ознакомлению детей с для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удожественной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литературой и фольклором – как средством развития речи детей.</w:t>
            </w:r>
          </w:p>
        </w:tc>
      </w:tr>
      <w:tr w:rsidR="00545D6A" w:rsidRPr="00545D6A" w:rsidTr="00AB644B">
        <w:trPr>
          <w:trHeight w:val="38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лошадке…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Сказка «Теремок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      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присказка «Ай,  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обсуждение</w:t>
            </w:r>
          </w:p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 с использованием пальчикового театра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 песенки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умение слушать и воспринимать новое произведение, при повторном слушании произносить отдельные слова из текста.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Помочь детям понять содержание сказки, побуждать подговаривать слова в песенки колобка, вызвать желание послушать сказку ещё раз.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Напомнить детям песенку - присказку, поощрять попытки прочитать  текст песенки, целиком с помощью взрослого.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фольклорного материал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песенок,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пальчиковых игр. Знакомство с тематикой, предоставить памятку текстов.</w:t>
            </w:r>
          </w:p>
        </w:tc>
      </w:tr>
      <w:tr w:rsidR="00545D6A" w:rsidRPr="00545D6A" w:rsidTr="00AB644B">
        <w:trPr>
          <w:trHeight w:val="69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«Ехали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«Три медведя»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«Карусель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ситуативный разговор</w:t>
            </w:r>
          </w:p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</w:t>
            </w:r>
          </w:p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Хороводная игра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детям понять содержание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запомнить слова : аленька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аленька», опушка, чернобровая - черноброва; вызвать желание слушать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потешку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неоднократно и помогать воспитателю читать её.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Познакомить детей со сказкой, приучать их внимательно слушать относительно большие по объёму произведения.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Формировать у детей интерес к обрядовой поэзии. Вызвать эмоциональный отклик.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«Воспитываем любовь к книгам». Расширять представление родителей о роли книги в воспитании ребёнка.</w:t>
            </w:r>
          </w:p>
        </w:tc>
      </w:tr>
      <w:tr w:rsidR="00545D6A" w:rsidRPr="00545D6A" w:rsidTr="00AB644B">
        <w:trPr>
          <w:trHeight w:val="62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</w:p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етя,петушок</w:t>
            </w:r>
            <w:proofErr w:type="spellEnd"/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  <w:r w:rsidR="00545D6A" w:rsidRPr="00545D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 «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="00E25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льчиковая игра «Компот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наизусть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сказки, ситуативный разговор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Помочь детям запомнить содержание русской народной песенки. Вызвать эмоциональный отклик.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новой сказкой. Помочь понять её содержание, оценить поступки героев.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Закреплять у детей 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играя с пальчиками самостоятельно проговаривать текст. Продолжать формировать интерес к обрядовой поэзии.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книжным уголком в группе. Предоставить тематику сказок и иг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театрализации по сказкам.</w:t>
            </w:r>
          </w:p>
        </w:tc>
      </w:tr>
      <w:tr w:rsidR="00545D6A" w:rsidRPr="00545D6A" w:rsidTr="00AB644B">
        <w:trPr>
          <w:trHeight w:val="77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«Маша и медведь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иковая игра. «Капуста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45D6A" w:rsidRPr="00545D6A" w:rsidRDefault="00545D6A" w:rsidP="00545D6A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  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Загадывание загадок. «Комочек пуха, длинное ухо»</w:t>
            </w:r>
            <w:r w:rsidRPr="00545D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45D6A" w:rsidRPr="00545D6A" w:rsidRDefault="00545D6A" w:rsidP="00545D6A">
            <w:pPr>
              <w:spacing w:after="0" w:line="240" w:lineRule="auto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45D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сказки. </w:t>
            </w:r>
          </w:p>
          <w:p w:rsidR="00545D6A" w:rsidRPr="00545D6A" w:rsidRDefault="00545D6A" w:rsidP="00545D6A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элементами движений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Решение  проблемных ситуаций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детям играть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хорошо знакомую сказку, воспроизводить диалоги между сказочными  персонажами.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обрядовой поэзией. Развивать речь посредством мелкой моторики. Закреплять у детей 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играя с пальчиками самостоятельно проговаривать текст.</w:t>
            </w:r>
          </w:p>
          <w:p w:rsidR="00545D6A" w:rsidRPr="00545D6A" w:rsidRDefault="00545D6A" w:rsidP="00545D6A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Познакомить детей с новой формой устного народного творчества – загадками.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загадок, учить отгадывать.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 «Как организовать праздник в семье». Знакомство родителей с  играми, которые можно предложить на семейном празднике (игр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драматизация, пальчиковые игры, обыгрывание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кукольный театр).</w:t>
            </w:r>
          </w:p>
        </w:tc>
      </w:tr>
      <w:tr w:rsidR="00545D6A" w:rsidRPr="00545D6A" w:rsidTr="00AB644B">
        <w:trPr>
          <w:trHeight w:val="29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«Три медведя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омка,хомячок</w:t>
            </w:r>
            <w:proofErr w:type="spellEnd"/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ьчиковая игра. «Совушка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Рассказывание сказки, обсуждение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Чтение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Игровая беседа с элементами 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движений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у детей умение слушать большую по объёму сказку и понимать её содержание, вызвать желание участвовать в обсуждении отдельных эпизодов.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Вызвать желание слушать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потешку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активно 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подговаривать слова, развивать у детей воображение.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 детей 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играя с пальчиками, самостоятельно проговаривать текст. Продолжать формировать интерес к обрядовой поэзии.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Сделаем своими руками.  Изготовление кукол, героев сказок, персонажей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бросового материала.</w:t>
            </w:r>
          </w:p>
        </w:tc>
      </w:tr>
      <w:tr w:rsidR="00545D6A" w:rsidRPr="00545D6A" w:rsidTr="00AB644B">
        <w:trPr>
          <w:trHeight w:val="65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«Ай,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качи-качи-качи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  <w:proofErr w:type="gram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«Под грибом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E25FFE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Песенка «</w:t>
            </w:r>
            <w:r w:rsidR="00F5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Матрешки</w:t>
            </w:r>
            <w:r w:rsidR="00545D6A"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45D6A" w:rsidRPr="00545D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Рассказывание, драматизация эпизодов  сказки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Хороводная игра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русской народной песенки. Вызвать эмоциональный отклик.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умение слушать большую по объёму сказку и понимать её содержание, вызвать желание участвовать в драматизации отдельных эпизодов.</w:t>
            </w: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 содержание русской народной песенки, учить детей водить хоровод, сопровождать свою речь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6A" w:rsidRPr="00545D6A" w:rsidRDefault="00545D6A" w:rsidP="0054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Рассказать об успехах детей, об их достижении в речевом развитии. Об успешной работе педагогов и родителей.</w:t>
            </w:r>
          </w:p>
        </w:tc>
      </w:tr>
    </w:tbl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</w:p>
    <w:p w:rsidR="00F5419C" w:rsidRDefault="00F5419C" w:rsidP="004165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4456"/>
        <w:gridCol w:w="2972"/>
      </w:tblGrid>
      <w:tr w:rsidR="00416558" w:rsidTr="0041655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416558" w:rsidTr="0041655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Теоритическая часть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58" w:rsidTr="0041655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 Изучение закона «Об образовании», других нормативных документов (Знакомство и анализ документации)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416558" w:rsidTr="0041655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 на новый учебный год.</w:t>
            </w:r>
          </w:p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(Изучение литературы по проблеме, создания плана работы)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416558" w:rsidTr="0041655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 самообразования.</w:t>
            </w:r>
          </w:p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с личной библиотекой, интернетом)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416558" w:rsidTr="0041655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теории по теме: «Дидактические игры в формировании экологической культуры детей среднего дошкольного возраста»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416558" w:rsidTr="0041655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консультаций для родителей по экологическому воспитанию детей среднего дошкольного возрастаю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16558" w:rsidTr="00416558">
        <w:trPr>
          <w:trHeight w:val="162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дидактической игры в жизни ребенка»</w:t>
            </w:r>
          </w:p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Изучение статей в журналах: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«Дошкольное воспитание»</w:t>
            </w:r>
          </w:p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Ребенок в детском саду»)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  <w:proofErr w:type="gramEnd"/>
          </w:p>
        </w:tc>
      </w:tr>
      <w:tr w:rsidR="00416558" w:rsidTr="00416558">
        <w:trPr>
          <w:trHeight w:val="112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58" w:rsidTr="00416558">
        <w:trPr>
          <w:trHeight w:val="19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</w:t>
            </w:r>
          </w:p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 w:rsidR="00F74DE2">
              <w:rPr>
                <w:rFonts w:ascii="Times New Roman" w:hAnsi="Times New Roman" w:cs="Times New Roman"/>
                <w:sz w:val="28"/>
                <w:szCs w:val="28"/>
              </w:rPr>
              <w:t>еских</w:t>
            </w:r>
            <w:proofErr w:type="gramEnd"/>
            <w:r w:rsidR="00F74DE2">
              <w:rPr>
                <w:rFonts w:ascii="Times New Roman" w:hAnsi="Times New Roman" w:cs="Times New Roman"/>
                <w:sz w:val="28"/>
                <w:szCs w:val="28"/>
              </w:rPr>
              <w:t xml:space="preserve"> игры по экологии во второй младшей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16558" w:rsidTr="00416558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«Дидактическая игра, как форма развития детей среднего дошкольного возраста» </w:t>
            </w:r>
          </w:p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и беседы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коллективные)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16558" w:rsidTr="00416558">
        <w:trPr>
          <w:trHeight w:val="97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для детей».</w:t>
            </w:r>
          </w:p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416558" w:rsidTr="00416558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«Дидактические игры в формировании экологической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детей дошкольного возраста»»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416558" w:rsidTr="00416558">
        <w:trPr>
          <w:trHeight w:val="15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558" w:rsidRDefault="0041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теме.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558" w:rsidRDefault="0041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</w:p>
    <w:p w:rsidR="00416558" w:rsidRDefault="00416558" w:rsidP="00231080">
      <w:pPr>
        <w:rPr>
          <w:rFonts w:ascii="Times New Roman" w:hAnsi="Times New Roman" w:cs="Times New Roman"/>
          <w:b/>
          <w:sz w:val="28"/>
          <w:szCs w:val="28"/>
        </w:rPr>
      </w:pPr>
    </w:p>
    <w:p w:rsidR="00416558" w:rsidRDefault="00416558" w:rsidP="00416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16558" w:rsidRDefault="00231080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</w:t>
      </w:r>
      <w:r w:rsidR="00416558">
        <w:rPr>
          <w:rFonts w:ascii="Times New Roman" w:hAnsi="Times New Roman" w:cs="Times New Roman"/>
          <w:sz w:val="28"/>
          <w:szCs w:val="28"/>
        </w:rPr>
        <w:t>т рождения  до школы « Примерная общеобразовательная программы дошкольного образования</w:t>
      </w:r>
      <w:proofErr w:type="gramStart"/>
      <w:r w:rsidR="0041655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416558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="0041655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16558">
        <w:rPr>
          <w:rFonts w:ascii="Times New Roman" w:hAnsi="Times New Roman" w:cs="Times New Roman"/>
          <w:sz w:val="28"/>
          <w:szCs w:val="28"/>
        </w:rPr>
        <w:t>, Т.С. Комаровой, М.А. Васильевой – М.: МОЗАИКА _ СИНТЕЗ, 2012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 «Дошкольное воспитание».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Журнал «Ребенок в детском саду».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«Воспитатель ДОУ»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5.Воронкевич О.А. Добро пожаловать в экологию.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П.: « Детство – пресс» - 2006г. Кондрашова М.А. Экологическое воспитание дошкольников на занятиях и в повседневной жизни. Методические разработки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Оренбург, 2005 -116с.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Детям о природе. М., Просвещение, 1990.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Николаева С.Н. Воспитание Экологической культуры в дошкольном детстве: Методика работы с детьми старшего группы детского сада: Пособие для воспитателя дошкольного образовательного учреждения. – М.: Просвещения, 2002. – 144с.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С.Л. Игра дошкольника. – М.: Просвещение, 1989.-188с.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Н.А. Экологическое образование в детском саду.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: Изд. Дом « Карапуз», 2001. – 432с.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Познавательное развитие детей 2-7 лет: метод. Пособие для воспитателей.- М.: Просвещение,2010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 Булычева А.И. и др. Чего на свете не бывает?: Занимательные игры для детей от 3 до 6 лет. – М.: Просвещение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1991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Игровые технологии ознакомления дошкольников с предметным миром. – М.: Педагогическое общество России 2007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Николаева С. Место игры в экологическом воспитании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 2006.- 135с.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Игровые экологические занятия с детьми.-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1998. -80с.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Дидактические игры для ознакомления дошкольников с растениями. – М. 1991. – 160с.</w:t>
      </w:r>
    </w:p>
    <w:p w:rsidR="00416558" w:rsidRDefault="00416558" w:rsidP="0041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 «Дидактические игры в детском саду», М ., 1991.</w:t>
      </w:r>
    </w:p>
    <w:p w:rsidR="002741EE" w:rsidRDefault="002741EE"/>
    <w:sectPr w:rsidR="002741EE" w:rsidSect="00FD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06" w:rsidRDefault="00C82B06" w:rsidP="00416558">
      <w:pPr>
        <w:spacing w:after="0" w:line="240" w:lineRule="auto"/>
      </w:pPr>
      <w:r>
        <w:separator/>
      </w:r>
    </w:p>
  </w:endnote>
  <w:endnote w:type="continuationSeparator" w:id="0">
    <w:p w:rsidR="00C82B06" w:rsidRDefault="00C82B06" w:rsidP="0041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06" w:rsidRDefault="00C82B06" w:rsidP="00416558">
      <w:pPr>
        <w:spacing w:after="0" w:line="240" w:lineRule="auto"/>
      </w:pPr>
      <w:r>
        <w:separator/>
      </w:r>
    </w:p>
  </w:footnote>
  <w:footnote w:type="continuationSeparator" w:id="0">
    <w:p w:rsidR="00C82B06" w:rsidRDefault="00C82B06" w:rsidP="00416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558"/>
    <w:rsid w:val="00025172"/>
    <w:rsid w:val="000B0E46"/>
    <w:rsid w:val="000B23E2"/>
    <w:rsid w:val="001F7509"/>
    <w:rsid w:val="00231080"/>
    <w:rsid w:val="00247172"/>
    <w:rsid w:val="002741EE"/>
    <w:rsid w:val="00291532"/>
    <w:rsid w:val="002E65C4"/>
    <w:rsid w:val="003D38AC"/>
    <w:rsid w:val="00416558"/>
    <w:rsid w:val="00545D6A"/>
    <w:rsid w:val="00613BBC"/>
    <w:rsid w:val="006769CF"/>
    <w:rsid w:val="006B72CD"/>
    <w:rsid w:val="006F103F"/>
    <w:rsid w:val="00703095"/>
    <w:rsid w:val="00753529"/>
    <w:rsid w:val="0085206D"/>
    <w:rsid w:val="00873E8F"/>
    <w:rsid w:val="008F1C49"/>
    <w:rsid w:val="00967B7E"/>
    <w:rsid w:val="009B57A2"/>
    <w:rsid w:val="009D3307"/>
    <w:rsid w:val="00A110D6"/>
    <w:rsid w:val="00A60F7C"/>
    <w:rsid w:val="00A74880"/>
    <w:rsid w:val="00AB644B"/>
    <w:rsid w:val="00AE0DDE"/>
    <w:rsid w:val="00BC63AA"/>
    <w:rsid w:val="00C4431A"/>
    <w:rsid w:val="00C82B06"/>
    <w:rsid w:val="00C876BA"/>
    <w:rsid w:val="00CC005C"/>
    <w:rsid w:val="00E25FFE"/>
    <w:rsid w:val="00E32B0C"/>
    <w:rsid w:val="00E7342B"/>
    <w:rsid w:val="00E74284"/>
    <w:rsid w:val="00EA2779"/>
    <w:rsid w:val="00F00496"/>
    <w:rsid w:val="00F01004"/>
    <w:rsid w:val="00F5419C"/>
    <w:rsid w:val="00F74DE2"/>
    <w:rsid w:val="00F924BE"/>
    <w:rsid w:val="00FD18BF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558"/>
  </w:style>
  <w:style w:type="paragraph" w:styleId="a6">
    <w:name w:val="footer"/>
    <w:basedOn w:val="a"/>
    <w:link w:val="a7"/>
    <w:uiPriority w:val="99"/>
    <w:unhideWhenUsed/>
    <w:rsid w:val="0041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558"/>
  </w:style>
  <w:style w:type="character" w:customStyle="1" w:styleId="c27">
    <w:name w:val="c27"/>
    <w:basedOn w:val="a0"/>
    <w:rsid w:val="00613BBC"/>
  </w:style>
  <w:style w:type="character" w:customStyle="1" w:styleId="c2">
    <w:name w:val="c2"/>
    <w:basedOn w:val="a0"/>
    <w:rsid w:val="00613BBC"/>
  </w:style>
  <w:style w:type="paragraph" w:customStyle="1" w:styleId="c1">
    <w:name w:val="c1"/>
    <w:basedOn w:val="a"/>
    <w:rsid w:val="0061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3BBC"/>
  </w:style>
  <w:style w:type="paragraph" w:customStyle="1" w:styleId="c38">
    <w:name w:val="c38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5D6A"/>
  </w:style>
  <w:style w:type="character" w:customStyle="1" w:styleId="c71">
    <w:name w:val="c71"/>
    <w:basedOn w:val="a0"/>
    <w:rsid w:val="00545D6A"/>
  </w:style>
  <w:style w:type="paragraph" w:customStyle="1" w:styleId="c28">
    <w:name w:val="c28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45D6A"/>
  </w:style>
  <w:style w:type="paragraph" w:customStyle="1" w:styleId="c19">
    <w:name w:val="c19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45D6A"/>
  </w:style>
  <w:style w:type="paragraph" w:customStyle="1" w:styleId="c60">
    <w:name w:val="c60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45D6A"/>
  </w:style>
  <w:style w:type="paragraph" w:customStyle="1" w:styleId="c13">
    <w:name w:val="c13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45D6A"/>
  </w:style>
  <w:style w:type="paragraph" w:customStyle="1" w:styleId="c62">
    <w:name w:val="c62"/>
    <w:basedOn w:val="a"/>
    <w:rsid w:val="0002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E619-F53C-4096-AF3D-F14E681B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2023-11-09T15:21:00Z</cp:lastPrinted>
  <dcterms:created xsi:type="dcterms:W3CDTF">2021-01-30T10:48:00Z</dcterms:created>
  <dcterms:modified xsi:type="dcterms:W3CDTF">2023-11-09T15:22:00Z</dcterms:modified>
</cp:coreProperties>
</file>