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47" w:rsidRDefault="00B067E8" w:rsidP="0090319E">
      <w:pPr>
        <w:pStyle w:val="a5"/>
        <w:shd w:val="clear" w:color="auto" w:fill="FFFFFF"/>
        <w:rPr>
          <w:b/>
          <w:bCs/>
          <w:color w:val="000000"/>
        </w:rPr>
      </w:pPr>
      <w:bookmarkStart w:id="0" w:name="_GoBack"/>
      <w:r w:rsidRPr="00B067E8"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33.75pt;height:733.45pt">
            <v:imagedata r:id="rId6" o:title="ЮНАРМИЯ"/>
          </v:shape>
        </w:pict>
      </w:r>
      <w:bookmarkEnd w:id="0"/>
    </w:p>
    <w:p w:rsidR="007F1247" w:rsidRPr="0090319E" w:rsidRDefault="007F1247" w:rsidP="001A108D">
      <w:pPr>
        <w:pStyle w:val="a5"/>
        <w:shd w:val="clear" w:color="auto" w:fill="FFFFFF"/>
        <w:jc w:val="center"/>
        <w:rPr>
          <w:color w:val="000000"/>
          <w:sz w:val="32"/>
          <w:szCs w:val="32"/>
        </w:rPr>
      </w:pPr>
      <w:r w:rsidRPr="0090319E"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color w:val="000000"/>
        </w:rPr>
        <w:t>Программа разработана на основе рабочей программы основного общег</w:t>
      </w:r>
      <w:r>
        <w:rPr>
          <w:color w:val="000000"/>
        </w:rPr>
        <w:t>о образования для учащихся 5</w:t>
      </w:r>
      <w:r w:rsidRPr="001A108D">
        <w:rPr>
          <w:color w:val="000000"/>
        </w:rPr>
        <w:t xml:space="preserve"> классов под редакцией </w:t>
      </w:r>
      <w:proofErr w:type="spellStart"/>
      <w:r w:rsidRPr="001A108D">
        <w:rPr>
          <w:color w:val="000000"/>
        </w:rPr>
        <w:t>В.И.Ляха</w:t>
      </w:r>
      <w:proofErr w:type="spellEnd"/>
      <w:r w:rsidRPr="001A108D">
        <w:rPr>
          <w:color w:val="000000"/>
        </w:rPr>
        <w:t xml:space="preserve">. </w:t>
      </w:r>
      <w:r>
        <w:rPr>
          <w:color w:val="000000"/>
        </w:rPr>
        <w:t>Изд.: Москва «Просвещение», 2016</w:t>
      </w:r>
      <w:r w:rsidRPr="001A108D">
        <w:rPr>
          <w:color w:val="000000"/>
        </w:rPr>
        <w:t>г.</w:t>
      </w: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color w:val="000000"/>
        </w:rPr>
        <w:t xml:space="preserve">и программы внеурочной деятельности по гимнастике (работаем </w:t>
      </w:r>
      <w:proofErr w:type="gramStart"/>
      <w:r w:rsidRPr="001A108D">
        <w:rPr>
          <w:color w:val="000000"/>
        </w:rPr>
        <w:t>по новому</w:t>
      </w:r>
      <w:proofErr w:type="gramEnd"/>
      <w:r w:rsidRPr="001A108D">
        <w:rPr>
          <w:color w:val="000000"/>
        </w:rPr>
        <w:t xml:space="preserve">). Авторы: </w:t>
      </w:r>
      <w:proofErr w:type="spellStart"/>
      <w:r w:rsidRPr="001A108D">
        <w:rPr>
          <w:color w:val="000000"/>
        </w:rPr>
        <w:t>Г.А.Колодницкий</w:t>
      </w:r>
      <w:proofErr w:type="spellEnd"/>
      <w:r w:rsidRPr="001A108D">
        <w:rPr>
          <w:color w:val="000000"/>
        </w:rPr>
        <w:t xml:space="preserve">, </w:t>
      </w:r>
      <w:proofErr w:type="spellStart"/>
      <w:r w:rsidRPr="001A108D">
        <w:rPr>
          <w:color w:val="000000"/>
        </w:rPr>
        <w:t>В.С.Кузнецов</w:t>
      </w:r>
      <w:proofErr w:type="spellEnd"/>
      <w:r w:rsidRPr="001A108D">
        <w:rPr>
          <w:color w:val="000000"/>
        </w:rPr>
        <w:t xml:space="preserve">, </w:t>
      </w:r>
      <w:proofErr w:type="spellStart"/>
      <w:r w:rsidRPr="001A108D">
        <w:rPr>
          <w:color w:val="000000"/>
        </w:rPr>
        <w:t>М.В</w:t>
      </w:r>
      <w:r>
        <w:rPr>
          <w:color w:val="000000"/>
        </w:rPr>
        <w:t>.Маслов</w:t>
      </w:r>
      <w:proofErr w:type="spellEnd"/>
      <w:r>
        <w:rPr>
          <w:color w:val="000000"/>
        </w:rPr>
        <w:t>. – М.: Просвещение, 2016</w:t>
      </w:r>
      <w:r w:rsidRPr="001A108D">
        <w:rPr>
          <w:color w:val="000000"/>
        </w:rPr>
        <w:t>год.</w:t>
      </w: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color w:val="000000"/>
        </w:rPr>
        <w:t>Данная программа спортивного и военно-патриотическ</w:t>
      </w:r>
      <w:r>
        <w:rPr>
          <w:color w:val="000000"/>
        </w:rPr>
        <w:t>ого направления кружка «</w:t>
      </w:r>
      <w:proofErr w:type="spellStart"/>
      <w:r>
        <w:rPr>
          <w:color w:val="000000"/>
        </w:rPr>
        <w:t>Юнармия</w:t>
      </w:r>
      <w:proofErr w:type="spellEnd"/>
      <w:r w:rsidRPr="001A108D">
        <w:rPr>
          <w:color w:val="000000"/>
        </w:rPr>
        <w:t xml:space="preserve">» представляет собой программу организации внеурочной деятельности школьников среднего возраста. </w:t>
      </w: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color w:val="000000"/>
        </w:rPr>
        <w:t>Программа рассчитана на 9 месяцев обучения (в уче</w:t>
      </w:r>
      <w:r>
        <w:rPr>
          <w:color w:val="000000"/>
        </w:rPr>
        <w:t>бный год – 34 часа; в неделю – 3</w:t>
      </w:r>
      <w:r w:rsidRPr="001A108D">
        <w:rPr>
          <w:color w:val="000000"/>
        </w:rPr>
        <w:t xml:space="preserve"> час). Выбор программы проекта определяется:</w:t>
      </w: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color w:val="000000"/>
        </w:rPr>
        <w:t>- требованиям новых стандартов (созданием в ОУ групп школьников по спортивному и военно-патриотическому профилю);</w:t>
      </w: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color w:val="000000"/>
        </w:rPr>
        <w:t>Программа предполагает возможность организовывать проведение в форме внеаудиторных активных занятий, в том числе тематические экскурсии.</w:t>
      </w: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b/>
          <w:bCs/>
          <w:color w:val="000000"/>
        </w:rPr>
        <w:t>Целью</w:t>
      </w:r>
      <w:r w:rsidRPr="001A108D">
        <w:rPr>
          <w:color w:val="000000"/>
        </w:rPr>
        <w:t> программы занятий кружка «</w:t>
      </w:r>
      <w:proofErr w:type="spellStart"/>
      <w:r>
        <w:rPr>
          <w:color w:val="000000"/>
        </w:rPr>
        <w:t>Юнармия</w:t>
      </w:r>
      <w:proofErr w:type="spellEnd"/>
      <w:r w:rsidRPr="001A108D">
        <w:rPr>
          <w:color w:val="000000"/>
        </w:rPr>
        <w:t>» является формирование у учащихся основной школы основ здорового образа жизни, патриотизма, развитие созидательной творческой самостоятельности посредством освоения двигательной деятельности, формирование умения сотрудничать в команде, развитие коммуникативной компетентности учащихся.</w:t>
      </w: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color w:val="000000"/>
        </w:rPr>
        <w:t>Реализация данной цели связана с решением следующих образовательных </w:t>
      </w:r>
      <w:r w:rsidRPr="001A108D">
        <w:rPr>
          <w:b/>
          <w:bCs/>
          <w:color w:val="000000"/>
        </w:rPr>
        <w:t>задач</w:t>
      </w:r>
      <w:r w:rsidRPr="001A108D">
        <w:rPr>
          <w:color w:val="000000"/>
        </w:rPr>
        <w:t>:</w:t>
      </w: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color w:val="000000"/>
        </w:rPr>
        <w:t>укрепление здоровья школьников посредством развития физических качеств и повышения функциональных возможностей жизнеобеспечивающих систем организма;</w:t>
      </w: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color w:val="000000"/>
        </w:rPr>
        <w:t>совершенствование жизненно важных навыков и умений посредством обучения подвижным играм, физическим упражнениям и техническим действиям по базовому виду спорта – гимнастике.</w:t>
      </w: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color w:val="000000"/>
        </w:rPr>
        <w:t>формирование умения сотрудничать в команде, развитие коммуникативной компетентности учащихся посредством обучения различным эстафетам;</w:t>
      </w: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color w:val="000000"/>
        </w:rPr>
        <w:t>развитие интереса к самостоятельным занятиям физическими упражнениями, гимнастике (в частности, строевой подготовке), формам активного отдыха и досуга.</w:t>
      </w: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color w:val="000000"/>
        </w:rPr>
        <w:t>Универсальными компетенциями учащихся на этапе начального образования по данному проекту являются:</w:t>
      </w: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color w:val="000000"/>
        </w:rPr>
        <w:t>- умения организовывать собственную деятельность, выбирать и использовать средства для достижения её цели;</w:t>
      </w: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color w:val="000000"/>
        </w:rPr>
        <w:t>- умения активно включаться в коллективную деятельность, взаимодействовать со сверстниками в достижении общих целей;</w:t>
      </w: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b/>
          <w:bCs/>
          <w:color w:val="000000"/>
        </w:rPr>
        <w:t>- </w:t>
      </w:r>
      <w:r w:rsidRPr="001A108D">
        <w:rPr>
          <w:color w:val="000000"/>
        </w:rPr>
        <w:t>умение доносить информацию в доступной, эмоционально-яркой форме в процессе общения и взаимодействия со сверстниками и взрослыми людьми;</w:t>
      </w:r>
    </w:p>
    <w:p w:rsidR="007F1247" w:rsidRDefault="007F1247" w:rsidP="001A108D">
      <w:pPr>
        <w:pStyle w:val="a5"/>
        <w:shd w:val="clear" w:color="auto" w:fill="FFFFFF"/>
        <w:jc w:val="both"/>
        <w:rPr>
          <w:color w:val="000000"/>
        </w:rPr>
      </w:pPr>
      <w:r w:rsidRPr="001A108D">
        <w:rPr>
          <w:b/>
          <w:bCs/>
          <w:color w:val="000000"/>
        </w:rPr>
        <w:lastRenderedPageBreak/>
        <w:t>-</w:t>
      </w:r>
      <w:r w:rsidRPr="001A108D">
        <w:rPr>
          <w:color w:val="000000"/>
        </w:rPr>
        <w:t> умения командовать и подчиняться командам.</w:t>
      </w:r>
    </w:p>
    <w:p w:rsidR="007F1247" w:rsidRDefault="007F1247" w:rsidP="00CF33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0BCB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7F1247" w:rsidRPr="003F0BCB" w:rsidRDefault="007F1247" w:rsidP="00CF33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1247" w:rsidRPr="003F0BCB" w:rsidRDefault="007F1247" w:rsidP="00CF337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BCB">
        <w:rPr>
          <w:rFonts w:ascii="Times New Roman" w:hAnsi="Times New Roman"/>
          <w:color w:val="000000"/>
          <w:sz w:val="24"/>
          <w:szCs w:val="24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7F1247" w:rsidRPr="003F0BCB" w:rsidRDefault="007F1247" w:rsidP="00CF337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BCB">
        <w:rPr>
          <w:rFonts w:ascii="Times New Roman" w:hAnsi="Times New Roman"/>
          <w:color w:val="000000"/>
          <w:sz w:val="24"/>
          <w:szCs w:val="24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7F1247" w:rsidRPr="003F0BCB" w:rsidRDefault="007F1247" w:rsidP="00CF337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BCB">
        <w:rPr>
          <w:rFonts w:ascii="Times New Roman" w:hAnsi="Times New Roman"/>
          <w:color w:val="000000"/>
          <w:sz w:val="24"/>
          <w:szCs w:val="24"/>
          <w:lang w:eastAsia="ru-RU"/>
        </w:rPr>
        <w:t>3. Повышение престижа военной службы.</w:t>
      </w:r>
    </w:p>
    <w:p w:rsidR="007F1247" w:rsidRPr="003F0BCB" w:rsidRDefault="007F1247" w:rsidP="00CF3370">
      <w:pPr>
        <w:spacing w:after="0" w:line="240" w:lineRule="auto"/>
        <w:ind w:left="-284" w:firstLine="7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0BCB">
        <w:rPr>
          <w:rFonts w:ascii="Times New Roman" w:hAnsi="Times New Roman"/>
          <w:color w:val="000000"/>
          <w:sz w:val="24"/>
          <w:szCs w:val="24"/>
          <w:lang w:eastAsia="ru-RU"/>
        </w:rPr>
        <w:t>4. Пропаганда здорового образа жизни, популяризация прикладных видов  спорта.</w:t>
      </w:r>
    </w:p>
    <w:p w:rsidR="007F1247" w:rsidRPr="003F0BCB" w:rsidRDefault="007F1247" w:rsidP="00CF337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F0BCB">
        <w:rPr>
          <w:rFonts w:ascii="Times New Roman" w:hAnsi="Times New Roman"/>
          <w:b/>
          <w:bCs/>
          <w:sz w:val="24"/>
          <w:szCs w:val="24"/>
          <w:lang w:eastAsia="ru-RU"/>
        </w:rPr>
        <w:t>Направления работы:</w:t>
      </w:r>
    </w:p>
    <w:p w:rsidR="007F1247" w:rsidRPr="003F0BCB" w:rsidRDefault="007F1247" w:rsidP="00CF3370">
      <w:pPr>
        <w:spacing w:before="100" w:beforeAutospacing="1" w:after="100" w:afterAutospacing="1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BCB"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  <w:t>Духовно-нравственное</w:t>
      </w:r>
      <w:r w:rsidRPr="003F0BC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F0BCB">
        <w:rPr>
          <w:rFonts w:ascii="Times New Roman" w:hAnsi="Times New Roman"/>
          <w:sz w:val="24"/>
          <w:szCs w:val="24"/>
          <w:lang w:eastAsia="ru-RU"/>
        </w:rPr>
        <w:t>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7F1247" w:rsidRPr="003F0BCB" w:rsidRDefault="007F1247" w:rsidP="00CF3370">
      <w:pPr>
        <w:spacing w:before="100" w:beforeAutospacing="1" w:after="100" w:afterAutospacing="1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BCB"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  <w:t>Историческое</w:t>
      </w:r>
      <w:r w:rsidRPr="003F0BCB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3F0BCB">
        <w:rPr>
          <w:rFonts w:ascii="Times New Roman" w:hAnsi="Times New Roman"/>
          <w:sz w:val="24"/>
          <w:szCs w:val="24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7F1247" w:rsidRPr="003F0BCB" w:rsidRDefault="007F1247" w:rsidP="00CF3370">
      <w:pPr>
        <w:spacing w:before="100" w:beforeAutospacing="1" w:after="100" w:afterAutospacing="1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BCB"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  <w:t>Политико-правовое</w:t>
      </w:r>
      <w:r w:rsidRPr="003F0BCB">
        <w:rPr>
          <w:rFonts w:ascii="Times New Roman" w:hAnsi="Times New Roman"/>
          <w:sz w:val="24"/>
          <w:szCs w:val="24"/>
          <w:lang w:eastAsia="ru-RU"/>
        </w:rPr>
        <w:t xml:space="preserve"> 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7F1247" w:rsidRPr="003F0BCB" w:rsidRDefault="007F1247" w:rsidP="00CF3370">
      <w:pPr>
        <w:spacing w:before="100" w:beforeAutospacing="1" w:after="100" w:afterAutospacing="1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BCB"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  <w:t xml:space="preserve">Патриотическое </w:t>
      </w:r>
      <w:r w:rsidRPr="003F0BCB">
        <w:rPr>
          <w:rFonts w:ascii="Times New Roman" w:hAnsi="Times New Roman"/>
          <w:sz w:val="24"/>
          <w:szCs w:val="24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7F1247" w:rsidRPr="003F0BCB" w:rsidRDefault="007F1247" w:rsidP="00CF3370">
      <w:pPr>
        <w:spacing w:before="100" w:beforeAutospacing="1" w:after="100" w:afterAutospacing="1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BCB"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  <w:t>Профессионально-деятельное</w:t>
      </w:r>
      <w:r w:rsidRPr="003F0BCB">
        <w:rPr>
          <w:rFonts w:ascii="Times New Roman" w:hAnsi="Times New Roman"/>
          <w:sz w:val="24"/>
          <w:szCs w:val="24"/>
          <w:lang w:eastAsia="ru-RU"/>
        </w:rPr>
        <w:t xml:space="preserve"> 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7F1247" w:rsidRPr="003F0BCB" w:rsidRDefault="007F1247" w:rsidP="00CF3370">
      <w:pPr>
        <w:spacing w:before="100" w:beforeAutospacing="1" w:after="100" w:afterAutospacing="1" w:line="240" w:lineRule="auto"/>
        <w:ind w:left="-284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BCB">
        <w:rPr>
          <w:rFonts w:ascii="Times New Roman" w:hAnsi="Times New Roman"/>
          <w:b/>
          <w:i/>
          <w:iCs/>
          <w:sz w:val="24"/>
          <w:szCs w:val="24"/>
          <w:u w:val="single"/>
          <w:lang w:eastAsia="ru-RU"/>
        </w:rPr>
        <w:t>Психологическое социально-общественное</w:t>
      </w:r>
      <w:r w:rsidRPr="003F0BCB">
        <w:rPr>
          <w:rFonts w:ascii="Times New Roman" w:hAnsi="Times New Roman"/>
          <w:sz w:val="24"/>
          <w:szCs w:val="24"/>
          <w:lang w:eastAsia="ru-RU"/>
        </w:rPr>
        <w:t xml:space="preserve"> 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7F1247" w:rsidRDefault="007F1247" w:rsidP="001A108D">
      <w:pPr>
        <w:pStyle w:val="a5"/>
        <w:shd w:val="clear" w:color="auto" w:fill="FFFFFF"/>
        <w:jc w:val="both"/>
        <w:rPr>
          <w:color w:val="000000"/>
        </w:rPr>
      </w:pPr>
    </w:p>
    <w:p w:rsidR="007F1247" w:rsidRDefault="007F1247" w:rsidP="001A108D">
      <w:pPr>
        <w:pStyle w:val="a5"/>
        <w:shd w:val="clear" w:color="auto" w:fill="FFFFFF"/>
        <w:jc w:val="both"/>
        <w:rPr>
          <w:color w:val="000000"/>
        </w:rPr>
      </w:pPr>
    </w:p>
    <w:p w:rsidR="007F1247" w:rsidRDefault="007F1247" w:rsidP="001A108D">
      <w:pPr>
        <w:pStyle w:val="a5"/>
        <w:shd w:val="clear" w:color="auto" w:fill="FFFFFF"/>
        <w:jc w:val="both"/>
        <w:rPr>
          <w:color w:val="000000"/>
        </w:rPr>
      </w:pPr>
    </w:p>
    <w:p w:rsidR="007F1247" w:rsidRPr="001A108D" w:rsidRDefault="007F1247" w:rsidP="001A108D">
      <w:pPr>
        <w:pStyle w:val="a5"/>
        <w:shd w:val="clear" w:color="auto" w:fill="FFFFFF"/>
        <w:jc w:val="both"/>
        <w:rPr>
          <w:color w:val="000000"/>
        </w:rPr>
      </w:pPr>
    </w:p>
    <w:p w:rsidR="007F1247" w:rsidRPr="0041298D" w:rsidRDefault="007F1247" w:rsidP="001A108D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212121"/>
          <w:sz w:val="28"/>
          <w:szCs w:val="28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8"/>
          <w:szCs w:val="28"/>
          <w:lang w:eastAsia="ru-RU"/>
        </w:rPr>
        <w:t>Планируемые  результаты освоения курса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52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Личностные УУД:</w:t>
      </w:r>
    </w:p>
    <w:p w:rsidR="007F1247" w:rsidRPr="0041298D" w:rsidRDefault="007F1247" w:rsidP="0041298D">
      <w:pPr>
        <w:shd w:val="clear" w:color="auto" w:fill="FFFFFF"/>
        <w:spacing w:after="0" w:line="286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B067E8" w:rsidP="0041298D">
      <w:pPr>
        <w:shd w:val="clear" w:color="auto" w:fill="FFFFFF"/>
        <w:spacing w:after="0" w:line="240" w:lineRule="auto"/>
        <w:ind w:left="720" w:right="40" w:hanging="35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>
        <w:rPr>
          <w:rFonts w:ascii="Helvetica" w:hAnsi="Helvetica" w:cs="Helvetica"/>
          <w:noProof/>
          <w:color w:val="212121"/>
          <w:sz w:val="24"/>
          <w:szCs w:val="24"/>
          <w:lang w:eastAsia="ru-RU"/>
        </w:rPr>
        <w:pict>
          <v:shape id="Рисунок 1" o:spid="_x0000_i1025" type="#_x0000_t75" alt="https://mega-talant.com/uploads/files/170962/84127/89008_html/images/84127.001.jpg" style="width:19.2pt;height:13.45pt;visibility:visible">
            <v:imagedata r:id="rId7" o:title=""/>
          </v:shape>
        </w:pict>
      </w:r>
      <w:r w:rsidR="007F1247"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формирование потребности осознанно выполнять правила безопасности жизнедеятельности;</w:t>
      </w:r>
    </w:p>
    <w:p w:rsidR="007F1247" w:rsidRPr="0041298D" w:rsidRDefault="007F1247" w:rsidP="0041298D">
      <w:pPr>
        <w:shd w:val="clear" w:color="auto" w:fill="FFFFFF"/>
        <w:spacing w:after="0" w:line="224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B067E8" w:rsidP="0041298D">
      <w:pPr>
        <w:shd w:val="clear" w:color="auto" w:fill="FFFFFF"/>
        <w:spacing w:after="0" w:line="240" w:lineRule="auto"/>
        <w:ind w:left="360"/>
        <w:rPr>
          <w:rFonts w:ascii="Helvetica" w:hAnsi="Helvetica" w:cs="Helvetica"/>
          <w:color w:val="212121"/>
          <w:sz w:val="24"/>
          <w:szCs w:val="24"/>
          <w:lang w:eastAsia="ru-RU"/>
        </w:rPr>
      </w:pPr>
      <w:r>
        <w:rPr>
          <w:rFonts w:ascii="Helvetica" w:hAnsi="Helvetica" w:cs="Helvetica"/>
          <w:noProof/>
          <w:color w:val="212121"/>
          <w:sz w:val="24"/>
          <w:szCs w:val="24"/>
          <w:lang w:eastAsia="ru-RU"/>
        </w:rPr>
        <w:pict>
          <v:shape id="Рисунок 2" o:spid="_x0000_i1026" type="#_x0000_t75" alt="https://mega-talant.com/uploads/files/170962/84127/89008_html/images/84127.001.jpg" style="width:19.2pt;height:13.45pt;visibility:visible">
            <v:imagedata r:id="rId7" o:title=""/>
          </v:shape>
        </w:pict>
      </w:r>
      <w:r w:rsidR="007F1247"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формирование быстроты реакции и логики поведения в ситуации;</w:t>
      </w:r>
    </w:p>
    <w:p w:rsidR="007F1247" w:rsidRPr="0041298D" w:rsidRDefault="007F1247" w:rsidP="0041298D">
      <w:pPr>
        <w:shd w:val="clear" w:color="auto" w:fill="FFFFFF"/>
        <w:spacing w:after="0" w:line="10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B067E8" w:rsidP="0041298D">
      <w:pPr>
        <w:shd w:val="clear" w:color="auto" w:fill="FFFFFF"/>
        <w:spacing w:after="0" w:line="235" w:lineRule="atLeast"/>
        <w:ind w:left="720" w:right="40" w:hanging="35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>
        <w:rPr>
          <w:rFonts w:ascii="Helvetica" w:hAnsi="Helvetica" w:cs="Helvetica"/>
          <w:noProof/>
          <w:color w:val="212121"/>
          <w:sz w:val="24"/>
          <w:szCs w:val="24"/>
          <w:lang w:eastAsia="ru-RU"/>
        </w:rPr>
        <w:pict>
          <v:shape id="Рисунок 3" o:spid="_x0000_i1027" type="#_x0000_t75" alt="https://mega-talant.com/uploads/files/170962/84127/89008_html/images/84127.001.jpg" style="width:19.2pt;height:13.45pt;visibility:visible">
            <v:imagedata r:id="rId7" o:title=""/>
          </v:shape>
        </w:pict>
      </w:r>
      <w:r w:rsidR="007F1247"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воспитание общечеловеческих ценностей (нравственности, милосердия, толерантности, доброты, товарищества и т.д.); ориентация в мире общечеловеческих ценностей;</w:t>
      </w:r>
    </w:p>
    <w:p w:rsidR="007F1247" w:rsidRPr="0041298D" w:rsidRDefault="007F1247" w:rsidP="0041298D">
      <w:pPr>
        <w:shd w:val="clear" w:color="auto" w:fill="FFFFFF"/>
        <w:spacing w:after="0" w:line="14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B067E8" w:rsidP="0041298D">
      <w:pPr>
        <w:shd w:val="clear" w:color="auto" w:fill="FFFFFF"/>
        <w:spacing w:after="0" w:line="240" w:lineRule="auto"/>
        <w:ind w:left="720" w:right="40" w:hanging="35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>
        <w:rPr>
          <w:rFonts w:ascii="Helvetica" w:hAnsi="Helvetica" w:cs="Helvetica"/>
          <w:noProof/>
          <w:color w:val="212121"/>
          <w:sz w:val="24"/>
          <w:szCs w:val="24"/>
          <w:lang w:eastAsia="ru-RU"/>
        </w:rPr>
        <w:pict>
          <v:shape id="Рисунок 4" o:spid="_x0000_i1028" type="#_x0000_t75" alt="https://mega-talant.com/uploads/files/170962/84127/89008_html/images/84127.001.jpg" style="width:19.2pt;height:13.45pt;visibility:visible">
            <v:imagedata r:id="rId7" o:title=""/>
          </v:shape>
        </w:pict>
      </w:r>
      <w:r w:rsidR="007F1247"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воспитание желания строить отношения с людьми, непохожими на тебя, работать в команде;</w:t>
      </w:r>
    </w:p>
    <w:p w:rsidR="007F1247" w:rsidRPr="0041298D" w:rsidRDefault="007F1247" w:rsidP="0041298D">
      <w:pPr>
        <w:shd w:val="clear" w:color="auto" w:fill="FFFFFF"/>
        <w:spacing w:after="0" w:line="277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B067E8" w:rsidP="0041298D">
      <w:pPr>
        <w:shd w:val="clear" w:color="auto" w:fill="FFFFFF"/>
        <w:spacing w:after="0" w:line="235" w:lineRule="atLeast"/>
        <w:ind w:left="720" w:right="40" w:hanging="35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>
        <w:rPr>
          <w:rFonts w:ascii="Helvetica" w:hAnsi="Helvetica" w:cs="Helvetica"/>
          <w:noProof/>
          <w:color w:val="212121"/>
          <w:sz w:val="24"/>
          <w:szCs w:val="24"/>
          <w:lang w:eastAsia="ru-RU"/>
        </w:rPr>
        <w:pict>
          <v:shape id="Рисунок 5" o:spid="_x0000_i1029" type="#_x0000_t75" alt="https://mega-talant.com/uploads/files/170962/84127/89008_html/images/84127.002.jpg" style="width:19.2pt;height:10.55pt;visibility:visible">
            <v:imagedata r:id="rId8" o:title=""/>
          </v:shape>
        </w:pict>
      </w:r>
      <w:r w:rsidR="007F1247"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развитие силы воли, координации движения, зрительной, слуховой, мышечной памяти, меткости;</w:t>
      </w:r>
    </w:p>
    <w:p w:rsidR="007F1247" w:rsidRPr="0041298D" w:rsidRDefault="007F1247" w:rsidP="0041298D">
      <w:pPr>
        <w:shd w:val="clear" w:color="auto" w:fill="FFFFFF"/>
        <w:spacing w:after="0" w:line="1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B067E8" w:rsidP="0041298D">
      <w:pPr>
        <w:shd w:val="clear" w:color="auto" w:fill="FFFFFF"/>
        <w:spacing w:after="0" w:line="240" w:lineRule="auto"/>
        <w:ind w:left="720" w:right="40" w:hanging="35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>
        <w:rPr>
          <w:rFonts w:ascii="Helvetica" w:hAnsi="Helvetica" w:cs="Helvetica"/>
          <w:noProof/>
          <w:color w:val="212121"/>
          <w:sz w:val="24"/>
          <w:szCs w:val="24"/>
          <w:lang w:eastAsia="ru-RU"/>
        </w:rPr>
        <w:pict>
          <v:shape id="Рисунок 6" o:spid="_x0000_i1030" type="#_x0000_t75" alt="https://mega-talant.com/uploads/files/170962/84127/89008_html/images/84127.001.jpg" style="width:19.2pt;height:13.45pt;visibility:visible">
            <v:imagedata r:id="rId7" o:title=""/>
          </v:shape>
        </w:pict>
      </w:r>
      <w:r w:rsidR="007F1247"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воспитание ответственного отношения к выполнению полученного задания (индивидуального и коллективного), упорства в достижении поставленной цели, развитие самодисциплины;</w:t>
      </w:r>
    </w:p>
    <w:p w:rsidR="007F1247" w:rsidRPr="0041298D" w:rsidRDefault="007F1247" w:rsidP="0041298D">
      <w:pPr>
        <w:shd w:val="clear" w:color="auto" w:fill="FFFFFF"/>
        <w:spacing w:after="0" w:line="276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ind w:right="1860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                  воспитание отрицательного отношения к асоциальному поведению; </w:t>
      </w:r>
      <w:r w:rsidR="00B067E8">
        <w:rPr>
          <w:rFonts w:ascii="Times New Roman" w:hAnsi="Times New Roman"/>
          <w:noProof/>
          <w:color w:val="212121"/>
          <w:sz w:val="24"/>
          <w:szCs w:val="24"/>
          <w:lang w:eastAsia="ru-RU"/>
        </w:rPr>
        <w:pict>
          <v:shape id="Рисунок 7" o:spid="_x0000_i1031" type="#_x0000_t75" alt="https://mega-talant.com/uploads/files/170962/84127/89008_html/images/84127.002.jpg" style="width:19.2pt;height:10.55pt;visibility:visible">
            <v:imagedata r:id="rId8" o:title=""/>
          </v:shape>
        </w:pic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потребность в самовыражении и самореализации, социальном признании.</w:t>
      </w:r>
    </w:p>
    <w:p w:rsidR="007F1247" w:rsidRPr="0041298D" w:rsidRDefault="007F1247" w:rsidP="0090319E">
      <w:pPr>
        <w:shd w:val="clear" w:color="auto" w:fill="FFFFFF"/>
        <w:spacing w:after="0" w:line="196" w:lineRule="atLeast"/>
        <w:ind w:left="720" w:right="186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520"/>
        <w:rPr>
          <w:rFonts w:ascii="Helvetica" w:hAnsi="Helvetica" w:cs="Helvetica"/>
          <w:color w:val="212121"/>
          <w:sz w:val="24"/>
          <w:szCs w:val="24"/>
          <w:lang w:eastAsia="ru-RU"/>
        </w:rPr>
      </w:pPr>
      <w:proofErr w:type="spellStart"/>
      <w:r w:rsidRPr="0041298D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Метапредметные</w:t>
      </w:r>
      <w:proofErr w:type="spellEnd"/>
      <w:r w:rsidRPr="0041298D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УУД:</w:t>
      </w:r>
    </w:p>
    <w:p w:rsidR="007F1247" w:rsidRPr="0041298D" w:rsidRDefault="007F1247" w:rsidP="0041298D">
      <w:pPr>
        <w:shd w:val="clear" w:color="auto" w:fill="FFFFFF"/>
        <w:spacing w:after="0" w:line="286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B067E8" w:rsidP="0041298D">
      <w:pPr>
        <w:shd w:val="clear" w:color="auto" w:fill="FFFFFF"/>
        <w:spacing w:after="0" w:line="235" w:lineRule="atLeast"/>
        <w:ind w:left="720" w:right="40" w:hanging="35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>
        <w:rPr>
          <w:rFonts w:ascii="Helvetica" w:hAnsi="Helvetica" w:cs="Helvetica"/>
          <w:noProof/>
          <w:color w:val="212121"/>
          <w:sz w:val="24"/>
          <w:szCs w:val="24"/>
          <w:lang w:eastAsia="ru-RU"/>
        </w:rPr>
        <w:pict>
          <v:shape id="Рисунок 8" o:spid="_x0000_i1032" type="#_x0000_t75" alt="https://mega-talant.com/uploads/files/170962/84127/89008_html/images/84127.002.jpg" style="width:19.2pt;height:10.55pt;visibility:visible">
            <v:imagedata r:id="rId8" o:title=""/>
          </v:shape>
        </w:pict>
      </w:r>
      <w:r w:rsidR="007F1247"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формирование умений выполнять разные социальные роли во время и при ликвидации последствий, чрезвычайных ситуаций;</w:t>
      </w:r>
    </w:p>
    <w:p w:rsidR="007F1247" w:rsidRPr="0041298D" w:rsidRDefault="007F1247" w:rsidP="0041298D">
      <w:pPr>
        <w:shd w:val="clear" w:color="auto" w:fill="FFFFFF"/>
        <w:spacing w:after="0" w:line="1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B067E8" w:rsidP="0041298D">
      <w:pPr>
        <w:shd w:val="clear" w:color="auto" w:fill="FFFFFF"/>
        <w:spacing w:after="0" w:line="235" w:lineRule="atLeast"/>
        <w:ind w:left="720" w:right="40" w:hanging="359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>
        <w:rPr>
          <w:rFonts w:ascii="Helvetica" w:hAnsi="Helvetica" w:cs="Helvetica"/>
          <w:noProof/>
          <w:color w:val="212121"/>
          <w:sz w:val="24"/>
          <w:szCs w:val="24"/>
          <w:lang w:eastAsia="ru-RU"/>
        </w:rPr>
        <w:pict>
          <v:shape id="Рисунок 9" o:spid="_x0000_i1033" type="#_x0000_t75" alt="https://mega-talant.com/uploads/files/170962/84127/89008_html/images/84127.001.jpg" style="width:19.2pt;height:13.45pt;visibility:visible">
            <v:imagedata r:id="rId7" o:title=""/>
          </v:shape>
        </w:pict>
      </w:r>
      <w:r w:rsidR="007F1247"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формирование навыков информационного поиска для выполнения учебных заданий, умений воспринимать, перерабатывать информацию, моделировать индивидуальный подход к обеспечению личной безопасности;</w:t>
      </w:r>
    </w:p>
    <w:p w:rsidR="007F1247" w:rsidRPr="0041298D" w:rsidRDefault="007F1247" w:rsidP="0041298D">
      <w:pPr>
        <w:shd w:val="clear" w:color="auto" w:fill="FFFFFF"/>
        <w:spacing w:after="0" w:line="4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86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планирование общих способов работы;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78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овладение навыками самооценки деятельности и взаимного контроля.</w:t>
      </w:r>
    </w:p>
    <w:p w:rsidR="007F1247" w:rsidRPr="0041298D" w:rsidRDefault="007F1247" w:rsidP="0041298D">
      <w:pPr>
        <w:shd w:val="clear" w:color="auto" w:fill="FFFFFF"/>
        <w:spacing w:after="0" w:line="276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52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ru-RU"/>
        </w:rPr>
        <w:t>Предметные УУД:</w:t>
      </w:r>
    </w:p>
    <w:p w:rsidR="007F1247" w:rsidRPr="0041298D" w:rsidRDefault="007F1247" w:rsidP="0041298D">
      <w:pPr>
        <w:shd w:val="clear" w:color="auto" w:fill="FFFFFF"/>
        <w:spacing w:after="0" w:line="288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9031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6" w:lineRule="atLeast"/>
        <w:ind w:left="596" w:right="40"/>
        <w:jc w:val="both"/>
        <w:rPr>
          <w:rFonts w:ascii="Courier New" w:hAnsi="Courier New" w:cs="Courier New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знания об опасных и чрезвычайных ситуациях разного характера; об оказании первой помощи пострадавшим; о здоровом образе жизни; о безопасном поведении на дороге;</w:t>
      </w:r>
    </w:p>
    <w:p w:rsidR="007F1247" w:rsidRPr="0041298D" w:rsidRDefault="007F1247" w:rsidP="0041298D">
      <w:pPr>
        <w:shd w:val="clear" w:color="auto" w:fill="FFFFFF"/>
        <w:spacing w:after="0" w:line="233" w:lineRule="atLeast"/>
        <w:ind w:left="720" w:right="40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истории Отечества; о средствах индивидуальной защиты населения; о способах использования пневматического оружия и ручных гранат; о значении дисциплины 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lastRenderedPageBreak/>
        <w:t>для достижения максимального результата обучения; о значении строевой подготовки и технике ее исполнения;</w:t>
      </w:r>
      <w:r w:rsidRPr="0041298D">
        <w:rPr>
          <w:rFonts w:ascii="Symbol" w:hAnsi="Symbol" w:cs="Helvetica"/>
          <w:color w:val="212121"/>
          <w:sz w:val="24"/>
          <w:szCs w:val="24"/>
          <w:lang w:eastAsia="ru-RU"/>
        </w:rPr>
        <w:sym w:font="Symbol" w:char="F020"/>
      </w:r>
    </w:p>
    <w:p w:rsidR="007F1247" w:rsidRPr="0041298D" w:rsidRDefault="007F1247" w:rsidP="0041298D">
      <w:pPr>
        <w:shd w:val="clear" w:color="auto" w:fill="FFFFFF"/>
        <w:spacing w:after="0" w:line="1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21" w:lineRule="atLeast"/>
        <w:ind w:left="720" w:right="40" w:hanging="359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Courier New" w:hAnsi="Courier New" w:cs="Courier New"/>
          <w:color w:val="212121"/>
          <w:sz w:val="24"/>
          <w:szCs w:val="24"/>
          <w:lang w:eastAsia="ru-RU"/>
        </w:rPr>
        <w:t>o</w:t>
      </w:r>
      <w:r w:rsidRPr="0041298D">
        <w:rPr>
          <w:rFonts w:ascii="Helvetica" w:hAnsi="Helvetica" w:cs="Helvetica"/>
          <w:color w:val="212121"/>
          <w:sz w:val="24"/>
          <w:szCs w:val="24"/>
          <w:lang w:eastAsia="ru-RU"/>
        </w:rPr>
        <w:t> 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умение предвидеть возникновение опасной ситуации и применять полученные теоретические знания на практике в случае её возникновения;</w:t>
      </w:r>
      <w:r w:rsidRPr="0041298D">
        <w:rPr>
          <w:rFonts w:ascii="Symbol" w:hAnsi="Symbol" w:cs="Helvetica"/>
          <w:color w:val="212121"/>
          <w:sz w:val="24"/>
          <w:szCs w:val="24"/>
          <w:lang w:eastAsia="ru-RU"/>
        </w:rPr>
        <w:sym w:font="Symbol" w:char="F020"/>
      </w:r>
    </w:p>
    <w:p w:rsidR="007F1247" w:rsidRPr="0041298D" w:rsidRDefault="007F1247" w:rsidP="004129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3" w:lineRule="atLeast"/>
        <w:ind w:left="596"/>
        <w:rPr>
          <w:rFonts w:ascii="Courier New" w:hAnsi="Courier New" w:cs="Courier New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формирование установки на здоровый образ жизни и служению своему Отечеству.</w:t>
      </w:r>
      <w:r w:rsidRPr="0041298D">
        <w:rPr>
          <w:rFonts w:ascii="Symbol" w:hAnsi="Symbol" w:cs="Courier New"/>
          <w:color w:val="212121"/>
          <w:sz w:val="24"/>
          <w:szCs w:val="24"/>
          <w:lang w:eastAsia="ru-RU"/>
        </w:rPr>
        <w:sym w:font="Symbol" w:char="F020"/>
      </w:r>
    </w:p>
    <w:p w:rsidR="007F1247" w:rsidRPr="0041298D" w:rsidRDefault="007F1247" w:rsidP="0090319E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right="340" w:firstLine="36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По окончании курса обучающиеся получают дополнительные (предметные) знания в области безопасности жизнедеятельности, а так же биологии, химии, истории</w:t>
      </w:r>
    </w:p>
    <w:p w:rsidR="007F1247" w:rsidRPr="0041298D" w:rsidRDefault="007F1247" w:rsidP="0041298D">
      <w:pPr>
        <w:shd w:val="clear" w:color="auto" w:fill="FFFFFF"/>
        <w:spacing w:after="0" w:line="57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64" w:lineRule="atLeast"/>
        <w:ind w:right="34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Отечества, получат представление о службе в рядах Вооруженных сил России, познакомятся с особенностями командной работы.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9031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40"/>
        <w:rPr>
          <w:rFonts w:ascii="Times New Roman" w:hAnsi="Times New Roman"/>
          <w:color w:val="212121"/>
          <w:sz w:val="24"/>
          <w:szCs w:val="24"/>
          <w:lang w:eastAsia="ru-RU"/>
        </w:rPr>
      </w:pPr>
      <w:proofErr w:type="gramStart"/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результате</w:t>
      </w:r>
      <w:proofErr w:type="gramEnd"/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 xml:space="preserve"> обучения школьники будут:</w:t>
      </w:r>
    </w:p>
    <w:p w:rsidR="007F1247" w:rsidRPr="0041298D" w:rsidRDefault="007F1247" w:rsidP="009031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80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уметь анализировать сложившуюся ситуацию и принимать решение в ней;</w:t>
      </w:r>
    </w:p>
    <w:p w:rsidR="007F1247" w:rsidRPr="0041298D" w:rsidRDefault="007F1247" w:rsidP="009031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0" w:firstLine="384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   уметь одевать противогаз, ОЗК, выбирать нужные средства и оказывать первую помощь при травмах, транспортировать пострадавшего при помощи подручных средств, выполнять простейшие строевые приёмы без оружия, поражать цель при помощи пневматической винтовки и ручной гранаты, вести себя на дороге в роли пешехода, пассажира транспортных средств и водителя велосипеда;</w:t>
      </w:r>
    </w:p>
    <w:p w:rsidR="007F1247" w:rsidRPr="0041298D" w:rsidRDefault="007F1247" w:rsidP="009031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6" w:lineRule="atLeast"/>
        <w:ind w:left="0" w:firstLine="384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   знать особенности учебной литературы по военному делу, истории Отечества, медицине, дорожной грамотности;</w:t>
      </w:r>
    </w:p>
    <w:p w:rsidR="007F1247" w:rsidRPr="0041298D" w:rsidRDefault="007F1247" w:rsidP="009031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4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знать ПДД для пешехода, пассажира и водителя велосипеда;</w:t>
      </w:r>
    </w:p>
    <w:p w:rsidR="007F1247" w:rsidRPr="0041298D" w:rsidRDefault="007F1247" w:rsidP="009031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4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уметь находить информацию;</w:t>
      </w:r>
    </w:p>
    <w:p w:rsidR="007F1247" w:rsidRPr="0041298D" w:rsidRDefault="007F1247" w:rsidP="009031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66" w:lineRule="atLeast"/>
        <w:ind w:left="0" w:firstLine="384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      владеть разными видами смыслового чтения, работать со словом, со справочной литературой;</w:t>
      </w:r>
    </w:p>
    <w:p w:rsidR="007F1247" w:rsidRPr="0041298D" w:rsidRDefault="007F1247" w:rsidP="009031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64" w:lineRule="atLeast"/>
        <w:ind w:left="0" w:firstLine="384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      строить монологические высказывания, отстаивать свою точку зрения, обобщать, аргументировать, делать выводы, сравнивать;</w:t>
      </w:r>
    </w:p>
    <w:p w:rsidR="007F1247" w:rsidRPr="0041298D" w:rsidRDefault="007F1247" w:rsidP="009031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64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работать в команде, строить отношения с людьми, непохожими на тебя;</w:t>
      </w:r>
    </w:p>
    <w:p w:rsidR="007F1247" w:rsidRPr="0041298D" w:rsidRDefault="007F1247" w:rsidP="0090319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4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оценивать свои и чужие поступки;</w:t>
      </w:r>
    </w:p>
    <w:p w:rsidR="007F1247" w:rsidRPr="0041298D" w:rsidRDefault="007F1247" w:rsidP="004129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4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пользоваться правилами поведения общими для всех людей.</w:t>
      </w:r>
    </w:p>
    <w:p w:rsidR="007F1247" w:rsidRDefault="007F1247" w:rsidP="0041298D">
      <w:pPr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</w:p>
    <w:p w:rsidR="007F1247" w:rsidRDefault="007F1247" w:rsidP="0041298D">
      <w:pPr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</w:p>
    <w:p w:rsidR="007F1247" w:rsidRDefault="007F1247" w:rsidP="0041298D">
      <w:pPr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</w:p>
    <w:p w:rsidR="007F1247" w:rsidRDefault="007F1247" w:rsidP="0041298D">
      <w:pPr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</w:p>
    <w:p w:rsidR="007F1247" w:rsidRDefault="007F1247" w:rsidP="0041298D">
      <w:pPr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</w:p>
    <w:p w:rsidR="007F1247" w:rsidRDefault="007F1247" w:rsidP="0041298D">
      <w:pPr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</w:p>
    <w:p w:rsidR="007F1247" w:rsidRDefault="007F1247" w:rsidP="0041298D">
      <w:pPr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</w:p>
    <w:p w:rsidR="007F1247" w:rsidRDefault="007F1247" w:rsidP="0041298D">
      <w:pPr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</w:p>
    <w:p w:rsidR="007F1247" w:rsidRDefault="007F1247" w:rsidP="0041298D">
      <w:pPr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</w:p>
    <w:p w:rsidR="007F1247" w:rsidRDefault="007F1247" w:rsidP="0041298D">
      <w:pPr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</w:p>
    <w:p w:rsidR="007F1247" w:rsidRPr="0041298D" w:rsidRDefault="007F1247" w:rsidP="004129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1247" w:rsidRPr="00F761FD" w:rsidRDefault="007F1247" w:rsidP="0041298D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212121"/>
          <w:sz w:val="28"/>
          <w:szCs w:val="28"/>
          <w:lang w:eastAsia="ru-RU"/>
        </w:rPr>
      </w:pPr>
      <w:r w:rsidRPr="00F761FD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Содержание программы (102 часов)</w:t>
      </w:r>
    </w:p>
    <w:p w:rsidR="007F1247" w:rsidRPr="0041298D" w:rsidRDefault="007F1247" w:rsidP="0041298D">
      <w:pPr>
        <w:shd w:val="clear" w:color="auto" w:fill="FFFFFF"/>
        <w:spacing w:after="0" w:line="14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left="8" w:right="20" w:firstLine="341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Содержание данной программы состоит в основном из практических занятий по предмету ОБЖ, тем самым, что она окажет огромную помощь в его изучении и подготовке школьной команды к ежегодным районным соревнованиям «Школа безопасности - Зарница».</w:t>
      </w:r>
    </w:p>
    <w:p w:rsidR="007F1247" w:rsidRPr="0041298D" w:rsidRDefault="007F1247" w:rsidP="0041298D">
      <w:pPr>
        <w:shd w:val="clear" w:color="auto" w:fill="FFFFFF"/>
        <w:spacing w:after="0" w:line="238" w:lineRule="atLeast"/>
        <w:ind w:right="32"/>
        <w:jc w:val="center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Специфика данной дисциплины обусловлена системностью, которая обеспечивается:</w:t>
      </w:r>
    </w:p>
    <w:p w:rsidR="007F1247" w:rsidRPr="0041298D" w:rsidRDefault="007F1247" w:rsidP="004129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38" w:lineRule="atLeast"/>
        <w:ind w:left="737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связью теории с практикой;</w:t>
      </w:r>
    </w:p>
    <w:p w:rsidR="007F1247" w:rsidRPr="0041298D" w:rsidRDefault="007F1247" w:rsidP="004129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37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доступностью;</w:t>
      </w:r>
    </w:p>
    <w:p w:rsidR="007F1247" w:rsidRPr="0041298D" w:rsidRDefault="007F1247" w:rsidP="004129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37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наглядностью;</w:t>
      </w:r>
    </w:p>
    <w:p w:rsidR="007F1247" w:rsidRPr="0041298D" w:rsidRDefault="007F1247" w:rsidP="009031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37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целенаправленностью и последовательностью деятельности;</w:t>
      </w:r>
    </w:p>
    <w:p w:rsidR="007F1247" w:rsidRPr="0041298D" w:rsidRDefault="007F1247" w:rsidP="0090319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37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включением </w:t>
      </w:r>
      <w:proofErr w:type="gramStart"/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обучающихся</w:t>
      </w:r>
      <w:proofErr w:type="gramEnd"/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в активную учебную деятельность.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left="8" w:right="420" w:firstLine="562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Курс внеурочной деятельности «Юный патриот» предполагает проведение комплексных занятий по темам по мере их освоения. Такой вариант позволяет удерживать внимание обучающихся, максимально оттачивать навыки, т.к. обучающийся постоянно находится в ситуации повторения ранее изученного, а стимулом является место в основном составе школьной команды, которая будет защищать честь школы на районных соревнованиях.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</w:p>
    <w:p w:rsidR="007F1247" w:rsidRPr="0041298D" w:rsidRDefault="007F1247" w:rsidP="0041298D">
      <w:pPr>
        <w:shd w:val="clear" w:color="auto" w:fill="FFFFFF"/>
        <w:spacing w:after="0" w:line="7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left="8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Вводное занятие. 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Знакомство с основными разделами программы. Правила безопасного поведения на занятиях.</w:t>
      </w:r>
    </w:p>
    <w:p w:rsidR="007F1247" w:rsidRPr="0041298D" w:rsidRDefault="007F1247" w:rsidP="0041298D">
      <w:pPr>
        <w:shd w:val="clear" w:color="auto" w:fill="FFFFFF"/>
        <w:spacing w:after="0" w:line="6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Раздел 1. "Никто не забыт, ничто не забыто" </w:t>
      </w:r>
    </w:p>
    <w:p w:rsidR="007F1247" w:rsidRPr="0041298D" w:rsidRDefault="007F1247" w:rsidP="0041298D">
      <w:pPr>
        <w:shd w:val="clear" w:color="auto" w:fill="FFFFFF"/>
        <w:spacing w:after="0" w:line="8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left="8" w:right="56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История военно-спортивной игры «Зарница» и правила участия в ней. </w:t>
      </w: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Входная диагностика.</w:t>
      </w:r>
    </w:p>
    <w:p w:rsidR="007F1247" w:rsidRPr="0041298D" w:rsidRDefault="007F1247" w:rsidP="0041298D">
      <w:pPr>
        <w:shd w:val="clear" w:color="auto" w:fill="FFFFFF"/>
        <w:spacing w:after="0" w:line="6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8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 Виды вооруженных сил.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left="288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Воинская слава России. Армия и флот России </w:t>
      </w: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XX века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.</w:t>
      </w:r>
    </w:p>
    <w:p w:rsidR="007F1247" w:rsidRPr="0041298D" w:rsidRDefault="007F1247" w:rsidP="0041298D">
      <w:pPr>
        <w:shd w:val="clear" w:color="auto" w:fill="FFFFFF"/>
        <w:spacing w:after="0" w:line="13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left="8" w:firstLine="356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Армия России на современном этапе. 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Виды и рода войск ВС РФ. Вооружение Российской армии на современном этапе. Ракетные войска. Сухопутные войска. Военно-воздушные силы. Военно-морской флот. Пограничные войска. Внутренние войска.</w:t>
      </w:r>
    </w:p>
    <w:p w:rsidR="007F1247" w:rsidRPr="0041298D" w:rsidRDefault="007F1247" w:rsidP="0041298D">
      <w:pPr>
        <w:shd w:val="clear" w:color="auto" w:fill="FFFFFF"/>
        <w:spacing w:after="0" w:line="6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8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Символы воинской чести.</w:t>
      </w:r>
    </w:p>
    <w:p w:rsidR="007F1247" w:rsidRPr="0041298D" w:rsidRDefault="007F1247" w:rsidP="0041298D">
      <w:pPr>
        <w:shd w:val="clear" w:color="auto" w:fill="FFFFFF"/>
        <w:spacing w:after="0" w:line="7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left="8" w:right="160" w:firstLine="428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Сила воинских традиций. 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Роль и место традиций и ритуалов в жизнедеятельности воинских коллективов. Система воинских традиций и ритуалов.</w:t>
      </w:r>
    </w:p>
    <w:p w:rsidR="007F1247" w:rsidRPr="0041298D" w:rsidRDefault="007F1247" w:rsidP="0041298D">
      <w:pPr>
        <w:shd w:val="clear" w:color="auto" w:fill="FFFFFF"/>
        <w:spacing w:after="0" w:line="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708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Боевое знамя воинской части. История военной присяги и порядок ее принятия. Флаг. Герб.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8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Гимн. Геральдика. Знаки  отличия.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708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t>Практическое занятие:</w:t>
      </w: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 викторина «Государственная символика».</w:t>
      </w:r>
    </w:p>
    <w:p w:rsidR="007F1247" w:rsidRPr="0041298D" w:rsidRDefault="007F1247" w:rsidP="0041298D">
      <w:pPr>
        <w:shd w:val="clear" w:color="auto" w:fill="FFFFFF"/>
        <w:spacing w:after="0" w:line="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8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 Полководцы и герои.</w:t>
      </w:r>
    </w:p>
    <w:p w:rsidR="007F1247" w:rsidRPr="0041298D" w:rsidRDefault="007F1247" w:rsidP="0041298D">
      <w:pPr>
        <w:shd w:val="clear" w:color="auto" w:fill="FFFFFF"/>
        <w:spacing w:after="0" w:line="8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left="8" w:firstLine="72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Полководцы XX века: Брусилов, Жуков, Рокоссовский, Антонов, Конев. Создание новых видов и родов вооруженных сил. Герои Советского Союза. Военачальники. Героизм женщин.</w:t>
      </w:r>
    </w:p>
    <w:p w:rsidR="007F1247" w:rsidRPr="0041298D" w:rsidRDefault="007F1247" w:rsidP="0041298D">
      <w:pPr>
        <w:shd w:val="clear" w:color="auto" w:fill="FFFFFF"/>
        <w:spacing w:after="0" w:line="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lastRenderedPageBreak/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708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t>Практическое занятие:</w:t>
      </w: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 викторина «Защитники отечества».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8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Викторина по истории Отечества. 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Знакомство с перечнем вопросов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8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викторины. Выявление вопросов, требующих дополнительного поиска информации и проработки.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8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Поиск и изучение информации по данным вопросам.</w:t>
      </w:r>
    </w:p>
    <w:p w:rsidR="007F1247" w:rsidRPr="0041298D" w:rsidRDefault="007F1247" w:rsidP="0041298D">
      <w:pPr>
        <w:shd w:val="clear" w:color="auto" w:fill="FFFFFF"/>
        <w:spacing w:after="0" w:line="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8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 Воинские подвиги земляков.</w:t>
      </w:r>
    </w:p>
    <w:p w:rsidR="007F1247" w:rsidRPr="0041298D" w:rsidRDefault="007F1247" w:rsidP="0090319E">
      <w:pPr>
        <w:shd w:val="clear" w:color="auto" w:fill="FFFFFF"/>
        <w:spacing w:after="0" w:line="196" w:lineRule="atLeast"/>
        <w:ind w:left="8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left="8" w:firstLine="708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t>Практическое занятие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. Подготовить устное выступление по выбору «Воины моей семьи», «Горжусь своими предками».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Раздел 2. Строевая подготовка </w:t>
      </w:r>
    </w:p>
    <w:p w:rsidR="007F1247" w:rsidRPr="0041298D" w:rsidRDefault="007F1247" w:rsidP="0041298D">
      <w:pPr>
        <w:shd w:val="clear" w:color="auto" w:fill="FFFFFF"/>
        <w:spacing w:after="0" w:line="7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Строй и его элементы. 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Основные команды командира отделения при его построении и техника их выполнения.</w:t>
      </w:r>
    </w:p>
    <w:p w:rsidR="007F1247" w:rsidRPr="0041298D" w:rsidRDefault="007F1247" w:rsidP="0041298D">
      <w:pPr>
        <w:shd w:val="clear" w:color="auto" w:fill="FFFFFF"/>
        <w:spacing w:after="0" w:line="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72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Элементы. Виды. Управление строем. Обязанности перед построением и в строю.</w:t>
      </w:r>
    </w:p>
    <w:p w:rsidR="007F1247" w:rsidRPr="0041298D" w:rsidRDefault="007F1247" w:rsidP="0041298D">
      <w:pPr>
        <w:shd w:val="clear" w:color="auto" w:fill="FFFFFF"/>
        <w:spacing w:after="0" w:line="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Движение походным и строевым шагом.</w:t>
      </w:r>
    </w:p>
    <w:p w:rsidR="007F1247" w:rsidRPr="0041298D" w:rsidRDefault="007F1247" w:rsidP="0041298D">
      <w:pPr>
        <w:shd w:val="clear" w:color="auto" w:fill="FFFFFF"/>
        <w:spacing w:after="0" w:line="7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right="1540" w:firstLine="72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Команды: «Становись!», «Равняйсь!», «Смирно!», «Вольно!», «Заправиться!»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right="154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Повороты на месте и в движении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.</w:t>
      </w:r>
    </w:p>
    <w:p w:rsidR="007F1247" w:rsidRPr="0041298D" w:rsidRDefault="007F1247" w:rsidP="0041298D">
      <w:pPr>
        <w:shd w:val="clear" w:color="auto" w:fill="FFFFFF"/>
        <w:spacing w:after="0" w:line="14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right="180" w:firstLine="708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Повороты «Налево!», «Направо!», «Кругом!». Строевой шаг. Походный шаг. Построение в шеренгу, колонну. Перестроения. Движение в колонне в обход, по кругу. Движение в колонну по одному, по два, по три.</w:t>
      </w:r>
    </w:p>
    <w:p w:rsidR="007F1247" w:rsidRPr="0041298D" w:rsidRDefault="007F1247" w:rsidP="0041298D">
      <w:pPr>
        <w:shd w:val="clear" w:color="auto" w:fill="FFFFFF"/>
        <w:spacing w:after="0" w:line="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Воинская честь. Строевые приемы.</w:t>
      </w:r>
    </w:p>
    <w:p w:rsidR="007F1247" w:rsidRPr="0041298D" w:rsidRDefault="007F1247" w:rsidP="0041298D">
      <w:pPr>
        <w:shd w:val="clear" w:color="auto" w:fill="FFFFFF"/>
        <w:spacing w:after="0" w:line="1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right="480" w:firstLine="708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Строевая стойка. Выход из строя и возвращение в строй, ответ на приветствие. Отдание воинской чести в движении.</w:t>
      </w:r>
    </w:p>
    <w:p w:rsidR="007F1247" w:rsidRPr="0041298D" w:rsidRDefault="007F1247" w:rsidP="0041298D">
      <w:pPr>
        <w:shd w:val="clear" w:color="auto" w:fill="FFFFFF"/>
        <w:spacing w:after="0" w:line="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Порядок</w:t>
      </w:r>
      <w:r w:rsidRPr="0041298D">
        <w:rPr>
          <w:rFonts w:ascii="Helvetica" w:hAnsi="Helvetica" w:cs="Helvetica"/>
          <w:color w:val="212121"/>
          <w:sz w:val="24"/>
          <w:szCs w:val="24"/>
          <w:lang w:eastAsia="ru-RU"/>
        </w:rPr>
        <w:t> </w:t>
      </w: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выполнения строевых</w:t>
      </w:r>
      <w:r w:rsidRPr="0041298D">
        <w:rPr>
          <w:rFonts w:ascii="Helvetica" w:hAnsi="Helvetica" w:cs="Helvetica"/>
          <w:color w:val="212121"/>
          <w:sz w:val="24"/>
          <w:szCs w:val="24"/>
          <w:lang w:eastAsia="ru-RU"/>
        </w:rPr>
        <w:t> </w:t>
      </w: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приемов</w:t>
      </w:r>
      <w:r w:rsidRPr="0041298D">
        <w:rPr>
          <w:rFonts w:ascii="Helvetica" w:hAnsi="Helvetica" w:cs="Helvetica"/>
          <w:color w:val="212121"/>
          <w:sz w:val="24"/>
          <w:szCs w:val="24"/>
          <w:lang w:eastAsia="ru-RU"/>
        </w:rPr>
        <w:t> </w:t>
      </w: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в ходе</w:t>
      </w:r>
      <w:r w:rsidRPr="0041298D">
        <w:rPr>
          <w:rFonts w:ascii="Helvetica" w:hAnsi="Helvetica" w:cs="Helvetica"/>
          <w:color w:val="212121"/>
          <w:sz w:val="24"/>
          <w:szCs w:val="24"/>
          <w:lang w:eastAsia="ru-RU"/>
        </w:rPr>
        <w:t> </w:t>
      </w: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соревнований по </w:t>
      </w:r>
      <w:proofErr w:type="spellStart"/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строевойподготовке</w:t>
      </w:r>
      <w:proofErr w:type="spellEnd"/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. 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Отработка последовательности подаваемых команд при проведении строевого смотра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на соревнованиях «Зарница»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Строевой смотр. 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Подготовка к зачету по строевой подготовке.</w:t>
      </w:r>
    </w:p>
    <w:p w:rsidR="007F1247" w:rsidRPr="0041298D" w:rsidRDefault="007F1247" w:rsidP="0041298D">
      <w:pPr>
        <w:shd w:val="clear" w:color="auto" w:fill="FFFFFF"/>
        <w:spacing w:after="0" w:line="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90319E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Раздел 3. Юный спасатель 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Принципы оказания первой медицинской помощи в неотложных ситуациях.</w:t>
      </w:r>
    </w:p>
    <w:p w:rsidR="007F1247" w:rsidRPr="0041298D" w:rsidRDefault="007F1247" w:rsidP="0041298D">
      <w:pPr>
        <w:shd w:val="clear" w:color="auto" w:fill="FFFFFF"/>
        <w:spacing w:after="0" w:line="48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64" w:lineRule="atLeast"/>
        <w:ind w:left="10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Алгоритм оказания первой помощи при травмах верхних и нижних конечностей (ссадина, ушиб, ожог). Обработка ран, наложение повязок.</w:t>
      </w:r>
    </w:p>
    <w:p w:rsidR="007F1247" w:rsidRPr="0041298D" w:rsidRDefault="007F1247" w:rsidP="0041298D">
      <w:pPr>
        <w:shd w:val="clear" w:color="auto" w:fill="FFFFFF"/>
        <w:spacing w:after="0" w:line="19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Ранения и кровотечения</w:t>
      </w:r>
    </w:p>
    <w:p w:rsidR="007F1247" w:rsidRPr="0041298D" w:rsidRDefault="007F1247" w:rsidP="0041298D">
      <w:pPr>
        <w:shd w:val="clear" w:color="auto" w:fill="FFFFFF"/>
        <w:spacing w:after="0" w:line="36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Виды ранений. Обработка ран. Виды и правила наложения повязок на раны. Виды кровотечений.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Способы остановки кровотечений. Правила наложения жгута.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72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t>Практические занятия:</w:t>
      </w: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 наложение повязок на различные части тела, наложение жгута.</w:t>
      </w:r>
    </w:p>
    <w:p w:rsidR="007F1247" w:rsidRPr="0041298D" w:rsidRDefault="007F1247" w:rsidP="0041298D">
      <w:pPr>
        <w:shd w:val="clear" w:color="auto" w:fill="FFFFFF"/>
        <w:spacing w:after="0" w:line="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Травмы опорно-двигательного аппарата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left="72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lastRenderedPageBreak/>
        <w:t>Вывихи, растяжения, разрывы связок. Переломы конечностей. Оказание первой помощи.</w:t>
      </w:r>
    </w:p>
    <w:p w:rsidR="007F1247" w:rsidRPr="0041298D" w:rsidRDefault="007F1247" w:rsidP="0041298D">
      <w:pPr>
        <w:shd w:val="clear" w:color="auto" w:fill="FFFFFF"/>
        <w:spacing w:after="0" w:line="1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Правила наложения шин.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72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t>Практические занятия:</w:t>
      </w: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 наложение шин при различных переломах.</w:t>
      </w:r>
    </w:p>
    <w:p w:rsidR="007F1247" w:rsidRPr="0041298D" w:rsidRDefault="007F1247" w:rsidP="0041298D">
      <w:pPr>
        <w:shd w:val="clear" w:color="auto" w:fill="FFFFFF"/>
        <w:spacing w:after="0" w:line="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 Способы транспортировки пострадавших.</w:t>
      </w:r>
    </w:p>
    <w:p w:rsidR="007F1247" w:rsidRPr="0041298D" w:rsidRDefault="007F1247" w:rsidP="0041298D">
      <w:pPr>
        <w:shd w:val="clear" w:color="auto" w:fill="FFFFFF"/>
        <w:spacing w:after="0" w:line="8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t>Практические занятия:</w:t>
      </w: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 простейшие способы транспортировки пострадавших с различными травмами.</w:t>
      </w:r>
    </w:p>
    <w:p w:rsidR="007F1247" w:rsidRPr="0041298D" w:rsidRDefault="007F1247" w:rsidP="0041298D">
      <w:pPr>
        <w:shd w:val="clear" w:color="auto" w:fill="FFFFFF"/>
        <w:spacing w:after="0" w:line="28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Раздел 4. Дорожная грамота </w:t>
      </w:r>
    </w:p>
    <w:p w:rsidR="007F1247" w:rsidRPr="0041298D" w:rsidRDefault="007F1247" w:rsidP="0041298D">
      <w:pPr>
        <w:shd w:val="clear" w:color="auto" w:fill="FFFFFF"/>
        <w:spacing w:after="0" w:line="271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Правила дорожного движения для основных участников дорожного движения</w:t>
      </w:r>
      <w:proofErr w:type="gramStart"/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.</w:t>
      </w:r>
      <w:proofErr w:type="gramEnd"/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Изучение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правил дорожного движения, работа с тестами, разбор ситуаций на дороге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Знаки дорожного движения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. Изучение  знаков дорожного движения, работа с тестами,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разбор ситуаций на дороге</w:t>
      </w:r>
    </w:p>
    <w:p w:rsidR="007F1247" w:rsidRPr="0041298D" w:rsidRDefault="007F1247" w:rsidP="0041298D">
      <w:pPr>
        <w:shd w:val="clear" w:color="auto" w:fill="FFFFFF"/>
        <w:spacing w:after="0" w:line="1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right="184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Велосипедист на дороге. 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Изучение правил дорожного движения для велосипедистов, тренировка навыков безопасного поведения на дороге, фигурное вождение велосипеда.</w:t>
      </w:r>
    </w:p>
    <w:p w:rsidR="007F1247" w:rsidRPr="0041298D" w:rsidRDefault="007F1247" w:rsidP="0041298D">
      <w:pPr>
        <w:shd w:val="clear" w:color="auto" w:fill="FFFFFF"/>
        <w:spacing w:after="0" w:line="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144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t xml:space="preserve">Практическое занятие </w:t>
      </w:r>
      <w:proofErr w:type="gramStart"/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t>:</w:t>
      </w: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о</w:t>
      </w:r>
      <w:proofErr w:type="gramEnd"/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тработка фигурного вождения на велосипеде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.</w:t>
      </w:r>
    </w:p>
    <w:p w:rsidR="007F1247" w:rsidRPr="0041298D" w:rsidRDefault="007F1247" w:rsidP="0041298D">
      <w:pPr>
        <w:shd w:val="clear" w:color="auto" w:fill="FFFFFF"/>
        <w:spacing w:after="0" w:line="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304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Раз</w:t>
      </w:r>
      <w:r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дел 5. Виды вооружений 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История оружия от древних времен до современности.</w:t>
      </w:r>
    </w:p>
    <w:p w:rsidR="007F1247" w:rsidRPr="0041298D" w:rsidRDefault="007F1247" w:rsidP="0041298D">
      <w:pPr>
        <w:shd w:val="clear" w:color="auto" w:fill="FFFFFF"/>
        <w:spacing w:after="0" w:line="13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Примитивное оружие. Средневековое оружие. Оружие современности. Оружие массового поражения.</w:t>
      </w:r>
    </w:p>
    <w:p w:rsidR="007F1247" w:rsidRPr="0041298D" w:rsidRDefault="007F1247" w:rsidP="0041298D">
      <w:pPr>
        <w:shd w:val="clear" w:color="auto" w:fill="FFFFFF"/>
        <w:spacing w:after="0" w:line="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70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t>Практические занятия:</w:t>
      </w: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 Кроссворд «Виды оружия».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Виды вооружения Российской армии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.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6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Холодное, огнестрельное, метательное.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70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t>Практические занятия:</w:t>
      </w: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 работа по карточке «Классификация оружия Российской армии».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Автомат Калашникова. АКМ-74.</w:t>
      </w:r>
    </w:p>
    <w:p w:rsidR="007F1247" w:rsidRPr="0041298D" w:rsidRDefault="007F1247" w:rsidP="0090319E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Устройство, назначение, тактико-технические характеристики.</w:t>
      </w:r>
      <w:r w:rsidRPr="0041298D">
        <w:rPr>
          <w:rFonts w:ascii="Helvetica" w:hAnsi="Helvetica" w:cs="Helvetica"/>
          <w:color w:val="212121"/>
          <w:sz w:val="24"/>
          <w:szCs w:val="24"/>
          <w:lang w:eastAsia="ru-RU"/>
        </w:rPr>
        <w:br w:type="textWrapping" w:clear="all"/>
      </w:r>
    </w:p>
    <w:p w:rsidR="007F1247" w:rsidRPr="0041298D" w:rsidRDefault="007F1247" w:rsidP="0041298D">
      <w:pPr>
        <w:shd w:val="clear" w:color="auto" w:fill="FFFFFF"/>
        <w:spacing w:after="0" w:line="235" w:lineRule="atLeast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Пневматическая винтовка. 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Стрельба из </w:t>
      </w:r>
      <w:proofErr w:type="gramStart"/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положения</w:t>
      </w:r>
      <w:proofErr w:type="gramEnd"/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стоя и из положения лежа </w:t>
      </w:r>
      <w:proofErr w:type="spellStart"/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супором</w:t>
      </w:r>
      <w:proofErr w:type="spellEnd"/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.</w:t>
      </w:r>
    </w:p>
    <w:p w:rsidR="007F1247" w:rsidRPr="0041298D" w:rsidRDefault="007F1247" w:rsidP="0041298D">
      <w:pPr>
        <w:shd w:val="clear" w:color="auto" w:fill="FFFFFF"/>
        <w:spacing w:after="0" w:line="6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Поражение цели учебной гранатой.</w:t>
      </w:r>
    </w:p>
    <w:p w:rsidR="007F1247" w:rsidRPr="0041298D" w:rsidRDefault="007F1247" w:rsidP="0041298D">
      <w:pPr>
        <w:shd w:val="clear" w:color="auto" w:fill="FFFFFF"/>
        <w:spacing w:after="0" w:line="8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firstLine="708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t>Практические занятия:</w:t>
      </w: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 xml:space="preserve"> сборка и разборка автомата на время, стрельба из </w:t>
      </w:r>
      <w:proofErr w:type="gramStart"/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положения</w:t>
      </w:r>
      <w:proofErr w:type="gramEnd"/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 xml:space="preserve"> стоя и из положения лежа..</w:t>
      </w:r>
    </w:p>
    <w:p w:rsidR="007F1247" w:rsidRPr="0041298D" w:rsidRDefault="007F1247" w:rsidP="0041298D">
      <w:pPr>
        <w:shd w:val="clear" w:color="auto" w:fill="FFFFFF"/>
        <w:spacing w:after="0" w:line="29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right="1860" w:firstLine="1853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Раздел 6. Основы выживания в сложных условиях (4часа) Основы ориентирования на местности.</w:t>
      </w:r>
    </w:p>
    <w:p w:rsidR="007F1247" w:rsidRPr="0041298D" w:rsidRDefault="007F1247" w:rsidP="0041298D">
      <w:pPr>
        <w:shd w:val="clear" w:color="auto" w:fill="FFFFFF"/>
        <w:spacing w:after="0" w:line="9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8" w:lineRule="atLeast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Карты и схемы. Правила работы с картой. Сопоставление карты с местностью. Ориентирование с использованием крупных форм рельефа. Ориентирование с помощью компаса и карты. Ориентирование с картой без компаса. Погрешности в ориентировании. Определение азимута и отработка навыков по азимуту. Сопоставление способов ориентирования.</w:t>
      </w:r>
    </w:p>
    <w:p w:rsidR="007F1247" w:rsidRPr="0041298D" w:rsidRDefault="007F1247" w:rsidP="0041298D">
      <w:pPr>
        <w:shd w:val="clear" w:color="auto" w:fill="FFFFFF"/>
        <w:spacing w:after="0" w:line="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76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lastRenderedPageBreak/>
        <w:t>Практическое занятие:</w:t>
      </w: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 чтение карты и определение своего местонахождения</w:t>
      </w:r>
      <w:r w:rsidRPr="0041298D">
        <w:rPr>
          <w:rFonts w:ascii="Helvetica" w:hAnsi="Helvetica" w:cs="Helvetica"/>
          <w:color w:val="212121"/>
          <w:sz w:val="24"/>
          <w:szCs w:val="24"/>
          <w:lang w:eastAsia="ru-RU"/>
        </w:rPr>
        <w:t> </w:t>
      </w: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на карте.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Поиск контрольных пунктов на местности.</w:t>
      </w:r>
    </w:p>
    <w:p w:rsidR="007F1247" w:rsidRPr="0041298D" w:rsidRDefault="007F1247" w:rsidP="0041298D">
      <w:pPr>
        <w:shd w:val="clear" w:color="auto" w:fill="FFFFFF"/>
        <w:spacing w:after="0" w:line="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Привалы и ночлеги.</w:t>
      </w:r>
    </w:p>
    <w:p w:rsidR="007F1247" w:rsidRPr="0041298D" w:rsidRDefault="007F1247" w:rsidP="0041298D">
      <w:pPr>
        <w:shd w:val="clear" w:color="auto" w:fill="FFFFFF"/>
        <w:spacing w:after="0" w:line="7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8" w:lineRule="atLeast"/>
        <w:ind w:firstLine="708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Назначение привалов, их периодичность и продолжительность. Личное и групповое снаряжение. Ночлег в полевых условиях: выбор места, распределение обязанностей при устройстве бивака. Меры безопасности при ночлегах в полевых условиях. Охрана природы в месте ночлегов.</w:t>
      </w:r>
    </w:p>
    <w:p w:rsidR="007F1247" w:rsidRPr="0041298D" w:rsidRDefault="007F1247" w:rsidP="0041298D">
      <w:pPr>
        <w:shd w:val="clear" w:color="auto" w:fill="FFFFFF"/>
        <w:spacing w:after="0" w:line="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72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t>Практическое занятие</w:t>
      </w: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: установка палатки, оборудование бивака.</w:t>
      </w:r>
    </w:p>
    <w:p w:rsidR="007F1247" w:rsidRPr="0041298D" w:rsidRDefault="007F1247" w:rsidP="0041298D">
      <w:pPr>
        <w:shd w:val="clear" w:color="auto" w:fill="FFFFFF"/>
        <w:spacing w:after="0" w:line="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Виды узлов. Способы переправы.</w:t>
      </w:r>
    </w:p>
    <w:p w:rsidR="007F1247" w:rsidRPr="0041298D" w:rsidRDefault="007F1247" w:rsidP="0041298D">
      <w:pPr>
        <w:shd w:val="clear" w:color="auto" w:fill="FFFFFF"/>
        <w:spacing w:after="0" w:line="7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firstLine="720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Виды узлов</w:t>
      </w: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.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Узлы для связывания верёвок одинакового и разного диаметров. Узлы для закрепления концов верёвок. Специальные узлы.</w:t>
      </w:r>
    </w:p>
    <w:p w:rsidR="007F1247" w:rsidRPr="0041298D" w:rsidRDefault="007F1247" w:rsidP="0041298D">
      <w:pPr>
        <w:shd w:val="clear" w:color="auto" w:fill="FFFFFF"/>
        <w:spacing w:after="0" w:line="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72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t>Практические занятия:</w:t>
      </w: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 отработка приёмов вязания различных узлов.</w:t>
      </w:r>
    </w:p>
    <w:p w:rsidR="007F1247" w:rsidRPr="0041298D" w:rsidRDefault="007F1247" w:rsidP="0041298D">
      <w:pPr>
        <w:shd w:val="clear" w:color="auto" w:fill="FFFFFF"/>
        <w:spacing w:after="0" w:line="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Ориентирование на местности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Определение азимута.</w:t>
      </w:r>
    </w:p>
    <w:p w:rsidR="007F1247" w:rsidRPr="0041298D" w:rsidRDefault="007F1247" w:rsidP="0041298D">
      <w:pPr>
        <w:shd w:val="clear" w:color="auto" w:fill="FFFFFF"/>
        <w:spacing w:after="0" w:line="238" w:lineRule="atLeast"/>
        <w:ind w:left="70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t>Практические занятия: 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отработка навыков движения по азимуту.</w:t>
      </w:r>
    </w:p>
    <w:p w:rsidR="007F1247" w:rsidRPr="0041298D" w:rsidRDefault="007F1247" w:rsidP="0041298D">
      <w:pPr>
        <w:shd w:val="clear" w:color="auto" w:fill="FFFFFF"/>
        <w:spacing w:after="0" w:line="18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Техника преодоления различных элементов личной и командной полосы препятствий</w:t>
      </w:r>
    </w:p>
    <w:p w:rsidR="007F1247" w:rsidRPr="0041298D" w:rsidRDefault="007F1247" w:rsidP="0041298D">
      <w:pPr>
        <w:shd w:val="clear" w:color="auto" w:fill="FFFFFF"/>
        <w:spacing w:after="0" w:line="9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firstLine="720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t>Практические занятия:</w:t>
      </w: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 техника прохождения различных препятствий: переправа по бревну, переправа по параллельным верёвкам, навесная переправа, «маятник», «бабочка».</w:t>
      </w:r>
    </w:p>
    <w:p w:rsidR="007F1247" w:rsidRPr="0041298D" w:rsidRDefault="007F1247" w:rsidP="0041298D">
      <w:pPr>
        <w:shd w:val="clear" w:color="auto" w:fill="FFFFFF"/>
        <w:spacing w:after="0" w:line="7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Раздел 7. Опасная зона </w:t>
      </w:r>
    </w:p>
    <w:p w:rsidR="007F1247" w:rsidRPr="0041298D" w:rsidRDefault="007F1247" w:rsidP="0041298D">
      <w:pPr>
        <w:shd w:val="clear" w:color="auto" w:fill="FFFFFF"/>
        <w:spacing w:after="0" w:line="7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jc w:val="both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Правила надевания противогазов ГП-5, ГП-7. 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Преодоление зоны заражения. Устройство противогаза, правила его надевания, отработка нормативов по времени надевания, техника преодоления зон заражения.</w:t>
      </w:r>
    </w:p>
    <w:p w:rsidR="007F1247" w:rsidRPr="0041298D" w:rsidRDefault="007F1247" w:rsidP="0041298D">
      <w:pPr>
        <w:shd w:val="clear" w:color="auto" w:fill="FFFFFF"/>
        <w:spacing w:after="0" w:line="14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Правила надевания ОЗК. 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Преодоление в нем зоны заражения. Устройство ОЗК, правила его надевания, отработка нормативов по времени надевания, техника преодоления зон заражения.</w:t>
      </w:r>
    </w:p>
    <w:p w:rsidR="007F1247" w:rsidRPr="0041298D" w:rsidRDefault="007F1247" w:rsidP="0041298D">
      <w:pPr>
        <w:shd w:val="clear" w:color="auto" w:fill="FFFFFF"/>
        <w:spacing w:after="0" w:line="256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Раздел 8. Зачет личный и командный зачет по курсу «Юный патриот» (1 час)</w:t>
      </w:r>
    </w:p>
    <w:p w:rsidR="007F1247" w:rsidRPr="0041298D" w:rsidRDefault="007F1247" w:rsidP="0041298D">
      <w:pPr>
        <w:shd w:val="clear" w:color="auto" w:fill="FFFFFF"/>
        <w:spacing w:after="0" w:line="223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21" w:lineRule="atLeast"/>
        <w:ind w:firstLine="72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Выполнение дисциплин по программе «Зарница» с оценкой уровня индивидуальной и коллективной подготовки</w:t>
      </w:r>
    </w:p>
    <w:p w:rsidR="007F1247" w:rsidRPr="0041298D" w:rsidRDefault="007F1247" w:rsidP="0041298D">
      <w:pPr>
        <w:shd w:val="clear" w:color="auto" w:fill="FFFFFF"/>
        <w:spacing w:after="0" w:line="235" w:lineRule="atLeast"/>
        <w:ind w:firstLine="72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u w:val="single"/>
          <w:lang w:eastAsia="ru-RU"/>
        </w:rPr>
        <w:t>Практические занятия:</w:t>
      </w: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 xml:space="preserve"> бег на дистанции 100 и </w:t>
      </w:r>
      <w:smartTag w:uri="urn:schemas-microsoft-com:office:smarttags" w:element="metricconverter">
        <w:smartTagPr>
          <w:attr w:name="ProductID" w:val="1500 м"/>
        </w:smartTagPr>
        <w:r w:rsidRPr="0041298D">
          <w:rPr>
            <w:rFonts w:ascii="Times New Roman" w:hAnsi="Times New Roman"/>
            <w:i/>
            <w:iCs/>
            <w:color w:val="212121"/>
            <w:sz w:val="24"/>
            <w:szCs w:val="24"/>
            <w:lang w:eastAsia="ru-RU"/>
          </w:rPr>
          <w:t>1500 м</w:t>
        </w:r>
      </w:smartTag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, отжимание от пола, подтягивание на перекладине, подъём туловища из положения «лёжа».</w:t>
      </w:r>
    </w:p>
    <w:p w:rsidR="007F1247" w:rsidRPr="0041298D" w:rsidRDefault="007F1247" w:rsidP="0041298D">
      <w:pPr>
        <w:shd w:val="clear" w:color="auto" w:fill="FFFFFF"/>
        <w:spacing w:after="0" w:line="2" w:lineRule="atLeast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 </w:t>
      </w:r>
    </w:p>
    <w:p w:rsidR="007F1247" w:rsidRPr="0041298D" w:rsidRDefault="007F1247" w:rsidP="0041298D">
      <w:pPr>
        <w:shd w:val="clear" w:color="auto" w:fill="FFFFFF"/>
        <w:spacing w:after="0" w:line="240" w:lineRule="auto"/>
        <w:ind w:left="1140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i/>
          <w:iCs/>
          <w:color w:val="212121"/>
          <w:sz w:val="24"/>
          <w:szCs w:val="24"/>
          <w:lang w:eastAsia="ru-RU"/>
        </w:rPr>
        <w:t>Спортивные игры, упражнения для развития ловкости, силы, выносливости.</w:t>
      </w:r>
    </w:p>
    <w:p w:rsidR="007F1247" w:rsidRPr="004F1DF2" w:rsidRDefault="007F1247" w:rsidP="004F1DF2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Итоговое занятие. </w:t>
      </w:r>
      <w:r w:rsidRPr="0041298D">
        <w:rPr>
          <w:rFonts w:ascii="Times New Roman" w:hAnsi="Times New Roman"/>
          <w:color w:val="212121"/>
          <w:sz w:val="24"/>
          <w:szCs w:val="24"/>
          <w:lang w:eastAsia="ru-RU"/>
        </w:rPr>
        <w:t>Подведение итогов года, итоговое тестирование.</w:t>
      </w:r>
    </w:p>
    <w:p w:rsidR="007F1247" w:rsidRDefault="007F1247" w:rsidP="003639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7F1247" w:rsidRDefault="007F1247" w:rsidP="003639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7F1247" w:rsidRDefault="007F1247" w:rsidP="003639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7F1247" w:rsidRDefault="007F1247" w:rsidP="003639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7F1247" w:rsidRDefault="007F1247" w:rsidP="003639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7F1247" w:rsidRDefault="007F1247" w:rsidP="003639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7F1247" w:rsidRPr="0041298D" w:rsidRDefault="007F1247" w:rsidP="005F0B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</w:pP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Календар</w:t>
      </w:r>
      <w:r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но-тематическое планирование, </w:t>
      </w:r>
      <w:r w:rsidRPr="001A10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3 часа</w:t>
      </w:r>
      <w:r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41298D">
        <w:rPr>
          <w:rFonts w:ascii="Times New Roman" w:hAnsi="Times New Roman"/>
          <w:b/>
          <w:bCs/>
          <w:color w:val="212121"/>
          <w:sz w:val="24"/>
          <w:szCs w:val="24"/>
          <w:lang w:eastAsia="ru-RU"/>
        </w:rPr>
        <w:t>в неделю</w:t>
      </w:r>
    </w:p>
    <w:p w:rsidR="007F1247" w:rsidRPr="0041298D" w:rsidRDefault="007F1247" w:rsidP="00363946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212121"/>
          <w:sz w:val="24"/>
          <w:szCs w:val="24"/>
          <w:lang w:eastAsia="ru-RU"/>
        </w:rPr>
      </w:pPr>
    </w:p>
    <w:tbl>
      <w:tblPr>
        <w:tblW w:w="9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7"/>
        <w:gridCol w:w="814"/>
        <w:gridCol w:w="1136"/>
        <w:gridCol w:w="1001"/>
        <w:gridCol w:w="4361"/>
        <w:gridCol w:w="1983"/>
      </w:tblGrid>
      <w:tr w:rsidR="007F1247" w:rsidRPr="005039EC" w:rsidTr="00E20D12">
        <w:tc>
          <w:tcPr>
            <w:tcW w:w="58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F1DF2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F1DF2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F1DF2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F1DF2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 занятия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F1DF2" w:rsidRDefault="007F1247" w:rsidP="004F1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учитель</w:t>
            </w:r>
          </w:p>
        </w:tc>
      </w:tr>
      <w:tr w:rsidR="007F1247" w:rsidRPr="005039EC" w:rsidTr="00E20D12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F1DF2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F1DF2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1D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36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7899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36394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62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«Никто не забыт, ничто не забыто»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1298D" w:rsidRDefault="007F1247" w:rsidP="004F1D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военно- спортивной игры «Зарница» и правила участия в нем.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вооруженных сил.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1298D" w:rsidRDefault="007F1247" w:rsidP="004F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Символы воинской чести.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1298D" w:rsidRDefault="007F1247" w:rsidP="004F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Полководцы и герои России.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1298D" w:rsidRDefault="007F1247" w:rsidP="004F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F1247" w:rsidRPr="005039EC" w:rsidTr="00E20D12">
        <w:trPr>
          <w:trHeight w:val="271"/>
        </w:trPr>
        <w:tc>
          <w:tcPr>
            <w:tcW w:w="7899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36394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2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Строевая подготовка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1298D" w:rsidRDefault="007F1247" w:rsidP="004F1D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1247" w:rsidRPr="005039EC" w:rsidTr="008C063A">
        <w:trPr>
          <w:trHeight w:val="1164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команды командира отделения при его построении и техника их выполнения.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воинского приветствия и песни в строю, в движении.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Воинская честь. Строевые приемы.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 </w:t>
            </w: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Строевой строй.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Default="007F1247" w:rsidP="004F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F1247" w:rsidRPr="0041298D" w:rsidRDefault="007F1247" w:rsidP="004F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7899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36394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62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Юный спасатель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1298D" w:rsidRDefault="007F1247" w:rsidP="004F1D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помощи пострадавшим. Ранение и кровотечение.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Травмы опорно-двигательного аппарата.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транспортировки пострадавшим.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F1247" w:rsidRPr="0041298D" w:rsidRDefault="007F1247" w:rsidP="008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7899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36394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62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Дорожная грамота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1298D" w:rsidRDefault="007F1247" w:rsidP="004F1D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ДД для основных участников ДД.</w:t>
            </w:r>
          </w:p>
          <w:p w:rsidR="007F1247" w:rsidRPr="001A10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1A10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Default="007F12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F1247" w:rsidRDefault="007F12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Default="007F12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Default="007F12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F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Знаки ДД.</w:t>
            </w:r>
          </w:p>
          <w:p w:rsidR="007F1247" w:rsidRPr="001A10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Default="007F12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F1247" w:rsidRPr="0041298D" w:rsidRDefault="007F1247" w:rsidP="008C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Велосипедист на дороге.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1298D" w:rsidRDefault="007F1247" w:rsidP="004F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F1247" w:rsidRPr="005039EC" w:rsidTr="005F0BB4">
        <w:trPr>
          <w:trHeight w:val="268"/>
        </w:trPr>
        <w:tc>
          <w:tcPr>
            <w:tcW w:w="7899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36394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62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вооружений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1298D" w:rsidRDefault="007F1247" w:rsidP="004F1D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оружия от древних времен до современности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Default="007F12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F1247" w:rsidRPr="0041298D" w:rsidRDefault="007F1247" w:rsidP="004F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Виды вооруженных сил Российской Армии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Default="007F1247" w:rsidP="007B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F1247" w:rsidRPr="0041298D" w:rsidRDefault="007F1247" w:rsidP="008C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Пневматическая винтовка. Стрельба из положении стоя, лежа с упором.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Default="007F1247" w:rsidP="007B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F1247" w:rsidRDefault="007F1247" w:rsidP="008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8C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Автомат Калашникова. Сборка – разборка автомата.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Default="007F1247" w:rsidP="007B46CF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F1247" w:rsidRDefault="007F1247" w:rsidP="008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8C063A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Поражение цели учебной гранатой.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Default="007F1247" w:rsidP="007B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F1247" w:rsidRPr="0041298D" w:rsidRDefault="007F1247" w:rsidP="00DB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7899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36394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62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Основы выживания в сложных условиях 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1298D" w:rsidRDefault="007F1247" w:rsidP="004F1D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Основы ориентирования на местности.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Default="007F1247" w:rsidP="007B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F1247" w:rsidRPr="0041298D" w:rsidRDefault="007F1247" w:rsidP="008C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Привалы и ночлеги.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1298D" w:rsidRDefault="007F1247" w:rsidP="004F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Виды узлов. Способы переправы.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1298D" w:rsidRDefault="007F1247" w:rsidP="004F1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преодоления различных элементов личной и командной полосы.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F1247" w:rsidRPr="0041298D" w:rsidRDefault="007F1247" w:rsidP="008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7899" w:type="dxa"/>
            <w:gridSpan w:val="5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36394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62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Опасная зона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41298D" w:rsidRDefault="007F1247" w:rsidP="004F1D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надевания противогазов ГП-5, ГП-7. Преодоление зоны заражения.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F1247" w:rsidRPr="0041298D" w:rsidRDefault="007F1247" w:rsidP="00DB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rPr>
          <w:trHeight w:val="774"/>
        </w:trPr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  <w:p w:rsidR="007F1247" w:rsidRPr="001A10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41298D" w:rsidRDefault="007F1247" w:rsidP="00412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надевания ОЗК. Преодоление в нем зоны заражения.</w:t>
            </w:r>
          </w:p>
          <w:p w:rsidR="007F1247" w:rsidRPr="001A10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 личной и командный по курсу «Юный патриот»</w:t>
            </w:r>
          </w:p>
          <w:p w:rsidR="007F1247" w:rsidRPr="001A10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98D">
              <w:rPr>
                <w:rFonts w:ascii="Times New Roman" w:hAnsi="Times New Roman"/>
                <w:sz w:val="24"/>
                <w:szCs w:val="24"/>
                <w:lang w:eastAsia="ru-RU"/>
              </w:rPr>
              <w:t>Зачет личный и командный зачет по курсу.</w:t>
            </w:r>
          </w:p>
          <w:p w:rsidR="007F1247" w:rsidRPr="004129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7F1247" w:rsidRPr="0041298D" w:rsidRDefault="007F1247" w:rsidP="008C0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247" w:rsidRPr="005039EC" w:rsidTr="00E20D12">
        <w:trPr>
          <w:trHeight w:val="323"/>
        </w:trPr>
        <w:tc>
          <w:tcPr>
            <w:tcW w:w="3538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7F1247" w:rsidRPr="001A108D" w:rsidRDefault="007F1247" w:rsidP="00363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10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    102 часа</w:t>
            </w:r>
          </w:p>
        </w:tc>
        <w:tc>
          <w:tcPr>
            <w:tcW w:w="63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F1247" w:rsidRPr="001A108D" w:rsidRDefault="007F1247" w:rsidP="0041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1247" w:rsidRDefault="007F1247">
      <w:pPr>
        <w:rPr>
          <w:sz w:val="24"/>
          <w:szCs w:val="24"/>
        </w:rPr>
      </w:pPr>
    </w:p>
    <w:p w:rsidR="007F1247" w:rsidRDefault="007F1247">
      <w:pPr>
        <w:rPr>
          <w:sz w:val="24"/>
          <w:szCs w:val="24"/>
        </w:rPr>
      </w:pPr>
    </w:p>
    <w:p w:rsidR="007F1247" w:rsidRPr="00F761FD" w:rsidRDefault="007F1247" w:rsidP="00180386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F761FD">
        <w:rPr>
          <w:b/>
          <w:bCs/>
          <w:color w:val="000000"/>
          <w:sz w:val="28"/>
          <w:szCs w:val="28"/>
        </w:rPr>
        <w:t xml:space="preserve">Список </w:t>
      </w:r>
      <w:proofErr w:type="spellStart"/>
      <w:r w:rsidRPr="00F761FD">
        <w:rPr>
          <w:b/>
          <w:bCs/>
          <w:color w:val="000000"/>
          <w:sz w:val="28"/>
          <w:szCs w:val="28"/>
        </w:rPr>
        <w:t>учебно</w:t>
      </w:r>
      <w:proofErr w:type="spellEnd"/>
      <w:r w:rsidRPr="00F761FD">
        <w:rPr>
          <w:b/>
          <w:bCs/>
          <w:color w:val="000000"/>
          <w:sz w:val="28"/>
          <w:szCs w:val="28"/>
        </w:rPr>
        <w:t xml:space="preserve"> – методической литературы</w:t>
      </w:r>
    </w:p>
    <w:p w:rsidR="007F1247" w:rsidRPr="00180386" w:rsidRDefault="007F1247" w:rsidP="00180386">
      <w:pPr>
        <w:pStyle w:val="a5"/>
        <w:shd w:val="clear" w:color="auto" w:fill="FFFFFF"/>
        <w:rPr>
          <w:color w:val="000000"/>
        </w:rPr>
      </w:pPr>
      <w:r w:rsidRPr="00180386">
        <w:rPr>
          <w:color w:val="000000"/>
        </w:rPr>
        <w:t>1. Физическая культура. Рабочие программы. Предметная линия учебников.</w:t>
      </w:r>
    </w:p>
    <w:p w:rsidR="007F1247" w:rsidRPr="00180386" w:rsidRDefault="007F1247" w:rsidP="00180386">
      <w:pPr>
        <w:pStyle w:val="a5"/>
        <w:shd w:val="clear" w:color="auto" w:fill="FFFFFF"/>
        <w:rPr>
          <w:color w:val="000000"/>
        </w:rPr>
      </w:pPr>
      <w:proofErr w:type="spellStart"/>
      <w:r w:rsidRPr="00180386">
        <w:rPr>
          <w:color w:val="000000"/>
        </w:rPr>
        <w:t>М.Я.Виленский</w:t>
      </w:r>
      <w:proofErr w:type="spellEnd"/>
      <w:r w:rsidRPr="00180386">
        <w:rPr>
          <w:color w:val="000000"/>
        </w:rPr>
        <w:t xml:space="preserve">, </w:t>
      </w:r>
      <w:proofErr w:type="spellStart"/>
      <w:r>
        <w:rPr>
          <w:color w:val="000000"/>
        </w:rPr>
        <w:t>В.И.Лях</w:t>
      </w:r>
      <w:proofErr w:type="spellEnd"/>
      <w:r>
        <w:rPr>
          <w:color w:val="000000"/>
        </w:rPr>
        <w:t>. – М.: Просвещение, 2017</w:t>
      </w:r>
      <w:r w:rsidRPr="00180386">
        <w:rPr>
          <w:color w:val="000000"/>
        </w:rPr>
        <w:t>г.</w:t>
      </w:r>
    </w:p>
    <w:p w:rsidR="007F1247" w:rsidRPr="00180386" w:rsidRDefault="007F1247" w:rsidP="00180386">
      <w:pPr>
        <w:pStyle w:val="a5"/>
        <w:shd w:val="clear" w:color="auto" w:fill="FFFFFF"/>
        <w:rPr>
          <w:color w:val="000000"/>
        </w:rPr>
      </w:pPr>
      <w:r w:rsidRPr="00180386">
        <w:rPr>
          <w:color w:val="000000"/>
        </w:rPr>
        <w:t>2. Внеурочная деятельность учащихся. Гимнастика. Работаем по новым стандартам.</w:t>
      </w:r>
    </w:p>
    <w:p w:rsidR="007F1247" w:rsidRPr="00180386" w:rsidRDefault="007F1247" w:rsidP="00180386">
      <w:pPr>
        <w:pStyle w:val="a5"/>
        <w:shd w:val="clear" w:color="auto" w:fill="FFFFFF"/>
        <w:rPr>
          <w:color w:val="000000"/>
        </w:rPr>
      </w:pPr>
      <w:proofErr w:type="spellStart"/>
      <w:r w:rsidRPr="00180386">
        <w:rPr>
          <w:color w:val="000000"/>
        </w:rPr>
        <w:t>Г.А.Колодницкий</w:t>
      </w:r>
      <w:proofErr w:type="spellEnd"/>
      <w:r w:rsidRPr="00180386">
        <w:rPr>
          <w:color w:val="000000"/>
        </w:rPr>
        <w:t xml:space="preserve">, </w:t>
      </w:r>
      <w:proofErr w:type="spellStart"/>
      <w:r w:rsidRPr="00180386">
        <w:rPr>
          <w:color w:val="000000"/>
        </w:rPr>
        <w:t>В.С.Кузнецов</w:t>
      </w:r>
      <w:proofErr w:type="spellEnd"/>
      <w:r w:rsidRPr="00180386">
        <w:rPr>
          <w:color w:val="000000"/>
        </w:rPr>
        <w:t xml:space="preserve">, </w:t>
      </w:r>
      <w:proofErr w:type="spellStart"/>
      <w:r w:rsidRPr="00180386">
        <w:rPr>
          <w:color w:val="000000"/>
        </w:rPr>
        <w:t>М.В</w:t>
      </w:r>
      <w:r>
        <w:rPr>
          <w:color w:val="000000"/>
        </w:rPr>
        <w:t>.Маслов</w:t>
      </w:r>
      <w:proofErr w:type="spellEnd"/>
      <w:r>
        <w:rPr>
          <w:color w:val="000000"/>
        </w:rPr>
        <w:t>. – М.: Просвещение, 2017</w:t>
      </w:r>
      <w:r w:rsidRPr="00180386">
        <w:rPr>
          <w:color w:val="000000"/>
        </w:rPr>
        <w:t>г.</w:t>
      </w:r>
    </w:p>
    <w:p w:rsidR="007F1247" w:rsidRPr="00180386" w:rsidRDefault="007F1247" w:rsidP="00180386">
      <w:pPr>
        <w:pStyle w:val="a5"/>
        <w:shd w:val="clear" w:color="auto" w:fill="FFFFFF"/>
        <w:rPr>
          <w:color w:val="000000"/>
        </w:rPr>
      </w:pPr>
      <w:r w:rsidRPr="00180386">
        <w:rPr>
          <w:color w:val="000000"/>
        </w:rPr>
        <w:t xml:space="preserve">3. Физическая культура. Тестовый контроль. </w:t>
      </w:r>
      <w:proofErr w:type="spellStart"/>
      <w:r>
        <w:rPr>
          <w:color w:val="000000"/>
        </w:rPr>
        <w:t>В.И.Лях</w:t>
      </w:r>
      <w:proofErr w:type="spellEnd"/>
      <w:r>
        <w:rPr>
          <w:color w:val="000000"/>
        </w:rPr>
        <w:t>. – М.: Просвещение, 2018</w:t>
      </w:r>
      <w:r w:rsidRPr="00180386">
        <w:rPr>
          <w:color w:val="000000"/>
        </w:rPr>
        <w:t>г.</w:t>
      </w:r>
    </w:p>
    <w:p w:rsidR="007F1247" w:rsidRPr="00180386" w:rsidRDefault="007F1247" w:rsidP="00180386">
      <w:pPr>
        <w:pStyle w:val="a5"/>
        <w:shd w:val="clear" w:color="auto" w:fill="FFFFFF"/>
        <w:rPr>
          <w:color w:val="000000"/>
        </w:rPr>
      </w:pPr>
      <w:r w:rsidRPr="00180386">
        <w:rPr>
          <w:color w:val="000000"/>
        </w:rPr>
        <w:t xml:space="preserve">4. Методическое пособие по прикладной гимнастике. РГПУ. </w:t>
      </w:r>
      <w:proofErr w:type="spellStart"/>
      <w:r w:rsidRPr="00180386">
        <w:rPr>
          <w:color w:val="000000"/>
        </w:rPr>
        <w:t>А.Ф.Задорожний</w:t>
      </w:r>
      <w:proofErr w:type="spellEnd"/>
      <w:r w:rsidRPr="00180386">
        <w:rPr>
          <w:color w:val="000000"/>
        </w:rPr>
        <w:t>, Ростов-</w:t>
      </w:r>
    </w:p>
    <w:p w:rsidR="007F1247" w:rsidRPr="00180386" w:rsidRDefault="007F1247" w:rsidP="00180386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>на-Дону, 2016</w:t>
      </w:r>
      <w:r w:rsidRPr="00180386">
        <w:rPr>
          <w:color w:val="000000"/>
        </w:rPr>
        <w:t>г.</w:t>
      </w:r>
    </w:p>
    <w:p w:rsidR="007F1247" w:rsidRPr="00180386" w:rsidRDefault="007F1247" w:rsidP="00180386">
      <w:pPr>
        <w:pStyle w:val="a5"/>
        <w:shd w:val="clear" w:color="auto" w:fill="FFFFFF"/>
        <w:rPr>
          <w:color w:val="000000"/>
        </w:rPr>
      </w:pPr>
      <w:r w:rsidRPr="00180386">
        <w:rPr>
          <w:color w:val="000000"/>
        </w:rPr>
        <w:t xml:space="preserve">5. Планирование и организация занятий по физической культуре. </w:t>
      </w:r>
      <w:proofErr w:type="spellStart"/>
      <w:r w:rsidRPr="00180386">
        <w:rPr>
          <w:color w:val="000000"/>
        </w:rPr>
        <w:t>В.С.Кузнецов</w:t>
      </w:r>
      <w:proofErr w:type="spellEnd"/>
      <w:r w:rsidRPr="00180386">
        <w:rPr>
          <w:color w:val="000000"/>
        </w:rPr>
        <w:t>,</w:t>
      </w:r>
    </w:p>
    <w:p w:rsidR="007F1247" w:rsidRPr="00180386" w:rsidRDefault="007F1247" w:rsidP="00180386">
      <w:pPr>
        <w:pStyle w:val="a5"/>
        <w:shd w:val="clear" w:color="auto" w:fill="FFFFFF"/>
        <w:rPr>
          <w:color w:val="000000"/>
        </w:rPr>
      </w:pPr>
      <w:proofErr w:type="spellStart"/>
      <w:r w:rsidRPr="00180386">
        <w:rPr>
          <w:color w:val="000000"/>
        </w:rPr>
        <w:t>Г.</w:t>
      </w:r>
      <w:r>
        <w:rPr>
          <w:color w:val="000000"/>
        </w:rPr>
        <w:t>А.Колодницкий</w:t>
      </w:r>
      <w:proofErr w:type="spellEnd"/>
      <w:r>
        <w:rPr>
          <w:color w:val="000000"/>
        </w:rPr>
        <w:t>. – М.: Дрофа, 2018</w:t>
      </w:r>
      <w:r w:rsidRPr="00180386">
        <w:rPr>
          <w:color w:val="000000"/>
        </w:rPr>
        <w:t>г.</w:t>
      </w:r>
    </w:p>
    <w:p w:rsidR="007F1247" w:rsidRPr="00180386" w:rsidRDefault="007F1247" w:rsidP="00180386">
      <w:pPr>
        <w:pStyle w:val="a5"/>
        <w:shd w:val="clear" w:color="auto" w:fill="FFFFFF"/>
        <w:rPr>
          <w:color w:val="000000"/>
        </w:rPr>
      </w:pPr>
      <w:r w:rsidRPr="00180386">
        <w:rPr>
          <w:color w:val="000000"/>
        </w:rPr>
        <w:t xml:space="preserve">6. Техника безопасности и охрана здоровья. Физическая культура. </w:t>
      </w:r>
      <w:proofErr w:type="spellStart"/>
      <w:r w:rsidRPr="00180386">
        <w:rPr>
          <w:color w:val="000000"/>
        </w:rPr>
        <w:t>М.М.Масленников</w:t>
      </w:r>
      <w:proofErr w:type="spellEnd"/>
      <w:r w:rsidRPr="00180386">
        <w:rPr>
          <w:color w:val="000000"/>
        </w:rPr>
        <w:t>.</w:t>
      </w:r>
    </w:p>
    <w:p w:rsidR="007F1247" w:rsidRPr="00180386" w:rsidRDefault="007F1247" w:rsidP="00180386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>М.: АРКТИ, 2017</w:t>
      </w:r>
      <w:r w:rsidRPr="00180386">
        <w:rPr>
          <w:color w:val="000000"/>
        </w:rPr>
        <w:t>г.</w:t>
      </w:r>
    </w:p>
    <w:p w:rsidR="007F1247" w:rsidRPr="00180386" w:rsidRDefault="007F1247">
      <w:pPr>
        <w:rPr>
          <w:rFonts w:ascii="Times New Roman" w:hAnsi="Times New Roman"/>
          <w:sz w:val="24"/>
          <w:szCs w:val="24"/>
        </w:rPr>
      </w:pPr>
    </w:p>
    <w:sectPr w:rsidR="007F1247" w:rsidRPr="00180386" w:rsidSect="004F1D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1AA"/>
    <w:multiLevelType w:val="multilevel"/>
    <w:tmpl w:val="ED5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BD1E60"/>
    <w:multiLevelType w:val="multilevel"/>
    <w:tmpl w:val="DF4E3C32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B77E44"/>
    <w:multiLevelType w:val="multilevel"/>
    <w:tmpl w:val="7B90A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AA7540"/>
    <w:multiLevelType w:val="multilevel"/>
    <w:tmpl w:val="D842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407C51"/>
    <w:multiLevelType w:val="multilevel"/>
    <w:tmpl w:val="F04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506645"/>
    <w:multiLevelType w:val="multilevel"/>
    <w:tmpl w:val="4302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6E4D6E"/>
    <w:multiLevelType w:val="multilevel"/>
    <w:tmpl w:val="5FD04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2D4FD5"/>
    <w:multiLevelType w:val="multilevel"/>
    <w:tmpl w:val="C02CC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1FD2E54"/>
    <w:multiLevelType w:val="multilevel"/>
    <w:tmpl w:val="F562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5E1782"/>
    <w:multiLevelType w:val="multilevel"/>
    <w:tmpl w:val="0584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490BEC"/>
    <w:multiLevelType w:val="multilevel"/>
    <w:tmpl w:val="0652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873FFD"/>
    <w:multiLevelType w:val="multilevel"/>
    <w:tmpl w:val="F9F0F0F8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955608"/>
    <w:multiLevelType w:val="multilevel"/>
    <w:tmpl w:val="8300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284221"/>
    <w:multiLevelType w:val="multilevel"/>
    <w:tmpl w:val="5B9E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727B9F"/>
    <w:multiLevelType w:val="multilevel"/>
    <w:tmpl w:val="B3B6F5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936A09"/>
    <w:multiLevelType w:val="multilevel"/>
    <w:tmpl w:val="4572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DD1436"/>
    <w:multiLevelType w:val="multilevel"/>
    <w:tmpl w:val="2FB0B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552A8D"/>
    <w:multiLevelType w:val="multilevel"/>
    <w:tmpl w:val="35521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823F3D"/>
    <w:multiLevelType w:val="multilevel"/>
    <w:tmpl w:val="8B6C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BE4C21"/>
    <w:multiLevelType w:val="multilevel"/>
    <w:tmpl w:val="BC021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E067BC"/>
    <w:multiLevelType w:val="multilevel"/>
    <w:tmpl w:val="C3D0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EA7C97"/>
    <w:multiLevelType w:val="multilevel"/>
    <w:tmpl w:val="E4C2A0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1363EC"/>
    <w:multiLevelType w:val="multilevel"/>
    <w:tmpl w:val="312A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4C57A1"/>
    <w:multiLevelType w:val="multilevel"/>
    <w:tmpl w:val="18167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9"/>
  </w:num>
  <w:num w:numId="5">
    <w:abstractNumId w:val="7"/>
  </w:num>
  <w:num w:numId="6">
    <w:abstractNumId w:val="13"/>
  </w:num>
  <w:num w:numId="7">
    <w:abstractNumId w:val="4"/>
  </w:num>
  <w:num w:numId="8">
    <w:abstractNumId w:val="8"/>
  </w:num>
  <w:num w:numId="9">
    <w:abstractNumId w:val="20"/>
  </w:num>
  <w:num w:numId="10">
    <w:abstractNumId w:val="18"/>
  </w:num>
  <w:num w:numId="11">
    <w:abstractNumId w:val="9"/>
  </w:num>
  <w:num w:numId="12">
    <w:abstractNumId w:val="0"/>
  </w:num>
  <w:num w:numId="13">
    <w:abstractNumId w:val="22"/>
  </w:num>
  <w:num w:numId="14">
    <w:abstractNumId w:val="10"/>
  </w:num>
  <w:num w:numId="15">
    <w:abstractNumId w:val="3"/>
  </w:num>
  <w:num w:numId="16">
    <w:abstractNumId w:val="15"/>
  </w:num>
  <w:num w:numId="17">
    <w:abstractNumId w:val="5"/>
  </w:num>
  <w:num w:numId="18">
    <w:abstractNumId w:val="17"/>
  </w:num>
  <w:num w:numId="19">
    <w:abstractNumId w:val="23"/>
  </w:num>
  <w:num w:numId="20">
    <w:abstractNumId w:val="6"/>
  </w:num>
  <w:num w:numId="21">
    <w:abstractNumId w:val="21"/>
  </w:num>
  <w:num w:numId="22">
    <w:abstractNumId w:val="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8FF"/>
    <w:rsid w:val="00004643"/>
    <w:rsid w:val="0006767A"/>
    <w:rsid w:val="00180386"/>
    <w:rsid w:val="001A108D"/>
    <w:rsid w:val="00274165"/>
    <w:rsid w:val="002F68FF"/>
    <w:rsid w:val="003014EA"/>
    <w:rsid w:val="00311B70"/>
    <w:rsid w:val="003267CB"/>
    <w:rsid w:val="00363946"/>
    <w:rsid w:val="003A3ACD"/>
    <w:rsid w:val="003F0BCB"/>
    <w:rsid w:val="003F6E3C"/>
    <w:rsid w:val="0041298D"/>
    <w:rsid w:val="00430254"/>
    <w:rsid w:val="004F1DF2"/>
    <w:rsid w:val="005039EC"/>
    <w:rsid w:val="0056724C"/>
    <w:rsid w:val="005804D6"/>
    <w:rsid w:val="005F0BB4"/>
    <w:rsid w:val="00743255"/>
    <w:rsid w:val="00747016"/>
    <w:rsid w:val="007B46CF"/>
    <w:rsid w:val="007F1247"/>
    <w:rsid w:val="00877680"/>
    <w:rsid w:val="008C063A"/>
    <w:rsid w:val="008C10A5"/>
    <w:rsid w:val="00902081"/>
    <w:rsid w:val="0090319E"/>
    <w:rsid w:val="00907C02"/>
    <w:rsid w:val="00954329"/>
    <w:rsid w:val="00961F37"/>
    <w:rsid w:val="0099183C"/>
    <w:rsid w:val="00A36B05"/>
    <w:rsid w:val="00B01469"/>
    <w:rsid w:val="00B067E8"/>
    <w:rsid w:val="00CF3370"/>
    <w:rsid w:val="00DB5BFE"/>
    <w:rsid w:val="00E20D12"/>
    <w:rsid w:val="00EC5AD1"/>
    <w:rsid w:val="00F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29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A10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07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2828</Words>
  <Characters>16120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29</cp:revision>
  <cp:lastPrinted>2019-10-19T14:21:00Z</cp:lastPrinted>
  <dcterms:created xsi:type="dcterms:W3CDTF">2019-10-18T05:51:00Z</dcterms:created>
  <dcterms:modified xsi:type="dcterms:W3CDTF">2020-05-25T07:31:00Z</dcterms:modified>
</cp:coreProperties>
</file>