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A8" w:rsidRDefault="000820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086">
        <w:rPr>
          <w:rFonts w:ascii="Times New Roman" w:hAnsi="Times New Roman" w:cs="Times New Roman"/>
          <w:b/>
          <w:sz w:val="28"/>
          <w:szCs w:val="28"/>
          <w:u w:val="single"/>
        </w:rPr>
        <w:t>Мероприятия, проведённые на базе центра «Точка роста»</w:t>
      </w:r>
    </w:p>
    <w:tbl>
      <w:tblPr>
        <w:tblStyle w:val="a3"/>
        <w:tblW w:w="10696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9163"/>
      </w:tblGrid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 w:rsidRPr="00E558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5587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</w:tr>
      <w:tr w:rsidR="00082086" w:rsidRPr="00E55875" w:rsidTr="00253E35">
        <w:trPr>
          <w:jc w:val="center"/>
        </w:trPr>
        <w:tc>
          <w:tcPr>
            <w:tcW w:w="10696" w:type="dxa"/>
            <w:gridSpan w:val="2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b/>
                <w:sz w:val="28"/>
                <w:szCs w:val="28"/>
              </w:rPr>
              <w:t>2020-2021 уч. год (</w:t>
            </w:r>
            <w:r w:rsidRPr="00E558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55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полугодие)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07.01.21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Ученики 6 класса, при помощи программы 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Spark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AR 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v 104, создали  маску "Точка Роста" в виде крокодильчика, для 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28.12.2020 -11.01.2021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«Новогодняя рождественская  IT-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ëlka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03.02.21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«Живая история»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09.02.21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«Моя малая Родина»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18. 02.21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"Урок цифры", на тему "Приватность в цифровом мире"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27. 02 21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«Все знания для добрых дел!» в Точке Роста. Всероссийская акция «Добрая суббота» совместно с акцией «Вместе за безопасность» 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01.03.21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ЮИД «Мы молоды»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23.03.21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XII МЕЖДУНАРОДНЫЙ ДЕТСКИЙ КОНКУРС «ШКОЛЬНЫЙ ПАТЕНТ - ШАГ В БУДУЩЕЕ!» 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25.03.21 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Интерактивный «Урок Цифры» на тему: «Беспилотный транспорт»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5910B7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06.04.21.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среди учащихся 6 класса по пилотирования при помощи 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квадрокоптера</w:t>
            </w:r>
            <w:proofErr w:type="spellEnd"/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09.04.21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Открытое занятие в 5 классе «</w:t>
            </w:r>
            <w:r w:rsidRPr="00E55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09.04.21 - 23.04.21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«Цифровой диктант 2021»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10.04.21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Открытый урок «Сила Ампера, правило левой руки и сила Лоренца»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12.04.21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Всероссийская космическая лабораторная работа  «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Космолаб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2021»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26.04.21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Интерактивный «Урок Цифры» на тему: «</w:t>
            </w:r>
            <w:hyperlink r:id="rId4" w:history="1">
              <w:r w:rsidRPr="00E558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Цифровое производство</w:t>
              </w:r>
            </w:hyperlink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27.04.21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Х Республиканский конкурс «Природа и мы»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5.05.21 - 21.05.21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Х НЕДЕЛЯ ВЫСОКИХ ТЕХНОЛОГИЙ И ТЕХНОПРЕДПРИНИМАТЕЛЬСТВА</w:t>
            </w:r>
          </w:p>
        </w:tc>
      </w:tr>
      <w:tr w:rsidR="00082086" w:rsidRPr="00E55875" w:rsidTr="00253E35">
        <w:trPr>
          <w:jc w:val="center"/>
        </w:trPr>
        <w:tc>
          <w:tcPr>
            <w:tcW w:w="1533" w:type="dxa"/>
          </w:tcPr>
          <w:p w:rsidR="00082086" w:rsidRPr="00E55875" w:rsidRDefault="00082086" w:rsidP="00253E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01.05.21</w:t>
            </w:r>
          </w:p>
        </w:tc>
        <w:tc>
          <w:tcPr>
            <w:tcW w:w="9163" w:type="dxa"/>
          </w:tcPr>
          <w:p w:rsidR="00082086" w:rsidRPr="00E55875" w:rsidRDefault="00082086" w:rsidP="00253E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«Школьники рассказывают, о современных технологиях в нашей школе, на базе центра «Точка Роста»</w:t>
            </w:r>
          </w:p>
        </w:tc>
      </w:tr>
    </w:tbl>
    <w:p w:rsidR="00082086" w:rsidRPr="00082086" w:rsidRDefault="000820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082086" w:rsidRPr="0008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1"/>
    <w:rsid w:val="00082086"/>
    <w:rsid w:val="002A5B61"/>
    <w:rsid w:val="00D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4AE4"/>
  <w15:chartTrackingRefBased/>
  <w15:docId w15:val="{AF464785-592B-494B-8F7D-863FB3E8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82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h1adlhdnlo2c.xn--p1ai/lessons/digital-prod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2022-03-28T12:40:00Z</dcterms:created>
  <dcterms:modified xsi:type="dcterms:W3CDTF">2022-03-28T12:41:00Z</dcterms:modified>
</cp:coreProperties>
</file>