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D8" w:rsidRPr="003F17D8" w:rsidRDefault="003F17D8" w:rsidP="003F17D8">
      <w:pPr>
        <w:jc w:val="center"/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</w:pPr>
      <w:r w:rsidRPr="003F17D8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  <w:t>МДОУ «Детский сад №120»</w:t>
      </w:r>
    </w:p>
    <w:p w:rsidR="003F17D8" w:rsidRDefault="003F17D8" w:rsidP="003F17D8">
      <w:pPr>
        <w:jc w:val="center"/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</w:pPr>
    </w:p>
    <w:p w:rsidR="003F17D8" w:rsidRDefault="003F17D8" w:rsidP="003F17D8">
      <w:pPr>
        <w:jc w:val="center"/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</w:pPr>
    </w:p>
    <w:p w:rsidR="003F17D8" w:rsidRDefault="003F17D8" w:rsidP="003F17D8">
      <w:pPr>
        <w:jc w:val="center"/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</w:pPr>
    </w:p>
    <w:p w:rsidR="003F17D8" w:rsidRDefault="003F17D8" w:rsidP="003F17D8">
      <w:pPr>
        <w:jc w:val="center"/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</w:pPr>
    </w:p>
    <w:p w:rsidR="003F17D8" w:rsidRDefault="003F17D8" w:rsidP="003F17D8">
      <w:pPr>
        <w:jc w:val="center"/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</w:pPr>
    </w:p>
    <w:p w:rsidR="003F17D8" w:rsidRDefault="003F17D8" w:rsidP="003F17D8">
      <w:pPr>
        <w:jc w:val="center"/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</w:pPr>
    </w:p>
    <w:p w:rsidR="003F17D8" w:rsidRDefault="003F17D8" w:rsidP="003F17D8">
      <w:pPr>
        <w:jc w:val="center"/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</w:pPr>
    </w:p>
    <w:p w:rsidR="003F17D8" w:rsidRDefault="003F17D8" w:rsidP="003F17D8">
      <w:pPr>
        <w:jc w:val="center"/>
        <w:rPr>
          <w:rStyle w:val="apple-style-span"/>
          <w:rFonts w:ascii="Times New Roman" w:hAnsi="Times New Roman" w:cs="Times New Roman"/>
          <w:b/>
          <w:color w:val="333333"/>
          <w:sz w:val="48"/>
          <w:szCs w:val="48"/>
        </w:rPr>
      </w:pPr>
    </w:p>
    <w:p w:rsidR="003F17D8" w:rsidRDefault="003F17D8" w:rsidP="003F17D8">
      <w:pPr>
        <w:jc w:val="center"/>
        <w:rPr>
          <w:rStyle w:val="apple-style-span"/>
          <w:rFonts w:ascii="Times New Roman" w:hAnsi="Times New Roman" w:cs="Times New Roman"/>
          <w:b/>
          <w:color w:val="333333"/>
          <w:sz w:val="48"/>
          <w:szCs w:val="48"/>
        </w:rPr>
      </w:pPr>
    </w:p>
    <w:p w:rsidR="003F17D8" w:rsidRPr="003F17D8" w:rsidRDefault="003F17D8" w:rsidP="003F17D8">
      <w:pPr>
        <w:jc w:val="center"/>
        <w:rPr>
          <w:rStyle w:val="apple-style-span"/>
          <w:rFonts w:ascii="Times New Roman" w:hAnsi="Times New Roman" w:cs="Times New Roman"/>
          <w:b/>
          <w:color w:val="333333"/>
          <w:sz w:val="48"/>
          <w:szCs w:val="48"/>
        </w:rPr>
      </w:pPr>
      <w:r w:rsidRPr="003F17D8">
        <w:rPr>
          <w:rStyle w:val="apple-style-span"/>
          <w:rFonts w:ascii="Times New Roman" w:hAnsi="Times New Roman" w:cs="Times New Roman"/>
          <w:b/>
          <w:color w:val="333333"/>
          <w:sz w:val="48"/>
          <w:szCs w:val="48"/>
        </w:rPr>
        <w:t>Роль музыки в укреплении психического и физического здоровья детей</w:t>
      </w:r>
    </w:p>
    <w:p w:rsidR="003F17D8" w:rsidRDefault="003F17D8" w:rsidP="003F17D8">
      <w:pPr>
        <w:jc w:val="center"/>
        <w:rPr>
          <w:rStyle w:val="apple-style-span"/>
          <w:rFonts w:ascii="Times New Roman" w:hAnsi="Times New Roman" w:cs="Times New Roman"/>
          <w:b/>
          <w:i/>
          <w:color w:val="333333"/>
          <w:sz w:val="44"/>
          <w:szCs w:val="44"/>
        </w:rPr>
      </w:pPr>
      <w:r w:rsidRPr="003F17D8">
        <w:rPr>
          <w:rStyle w:val="apple-style-span"/>
          <w:rFonts w:ascii="Times New Roman" w:hAnsi="Times New Roman" w:cs="Times New Roman"/>
          <w:b/>
          <w:i/>
          <w:color w:val="333333"/>
          <w:sz w:val="44"/>
          <w:szCs w:val="44"/>
        </w:rPr>
        <w:t>Консультация для родителей</w:t>
      </w:r>
    </w:p>
    <w:p w:rsidR="003F17D8" w:rsidRDefault="003F17D8">
      <w:pPr>
        <w:rPr>
          <w:rStyle w:val="apple-style-span"/>
          <w:rFonts w:ascii="Times New Roman" w:hAnsi="Times New Roman" w:cs="Times New Roman"/>
          <w:b/>
          <w:i/>
          <w:color w:val="333333"/>
          <w:sz w:val="44"/>
          <w:szCs w:val="44"/>
        </w:rPr>
      </w:pPr>
    </w:p>
    <w:p w:rsidR="003F17D8" w:rsidRDefault="003F17D8">
      <w:pPr>
        <w:rPr>
          <w:rStyle w:val="apple-style-span"/>
          <w:rFonts w:ascii="Times New Roman" w:hAnsi="Times New Roman" w:cs="Times New Roman"/>
          <w:b/>
          <w:i/>
          <w:color w:val="333333"/>
          <w:sz w:val="44"/>
          <w:szCs w:val="44"/>
        </w:rPr>
      </w:pPr>
    </w:p>
    <w:p w:rsidR="003F17D8" w:rsidRDefault="003F17D8">
      <w:pPr>
        <w:rPr>
          <w:rStyle w:val="apple-style-span"/>
          <w:rFonts w:ascii="Times New Roman" w:hAnsi="Times New Roman" w:cs="Times New Roman"/>
          <w:b/>
          <w:i/>
          <w:color w:val="333333"/>
          <w:sz w:val="44"/>
          <w:szCs w:val="44"/>
        </w:rPr>
      </w:pPr>
    </w:p>
    <w:p w:rsidR="003F17D8" w:rsidRDefault="003F17D8" w:rsidP="003F17D8">
      <w:pPr>
        <w:jc w:val="right"/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  <w:t>Музыкальный руководитель</w:t>
      </w:r>
    </w:p>
    <w:p w:rsidR="003F17D8" w:rsidRPr="003F17D8" w:rsidRDefault="003F17D8" w:rsidP="003F17D8">
      <w:pPr>
        <w:jc w:val="right"/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  <w:t>Мартынова К.Г.</w:t>
      </w:r>
    </w:p>
    <w:p w:rsidR="003F17D8" w:rsidRDefault="003F17D8" w:rsidP="003F17D8">
      <w:pPr>
        <w:jc w:val="right"/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</w:pPr>
    </w:p>
    <w:p w:rsidR="003F17D8" w:rsidRDefault="003F17D8">
      <w:pP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</w:pPr>
    </w:p>
    <w:p w:rsidR="003F17D8" w:rsidRDefault="003F17D8">
      <w:pP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</w:pPr>
    </w:p>
    <w:p w:rsidR="003F17D8" w:rsidRPr="003F17D8" w:rsidRDefault="003F17D8" w:rsidP="003F17D8">
      <w:pPr>
        <w:jc w:val="center"/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</w:pPr>
      <w:r w:rsidRPr="003F17D8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  <w:t>Саранск 2018</w:t>
      </w:r>
    </w:p>
    <w:p w:rsidR="003F17D8" w:rsidRDefault="003F17D8">
      <w:pP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</w:pPr>
    </w:p>
    <w:p w:rsidR="003F17D8" w:rsidRDefault="003F17D8">
      <w:pP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Ещё в древности медики полагали, что музыка способна помочь человеку выздороветь, когда он болен. Считалось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, например, что разные музыкаль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ные инструменты по-разному влияют на здоровье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человека, что с помощью музыки можно регулировать не только физическое, но и психическое 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сос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тояние 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человека. Практически 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все ви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ды музыкальной </w:t>
      </w:r>
      <w:r w:rsidR="000B2B9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деятельности нап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равлены 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на сохранение и укрепление психологического и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физического здо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ровья 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детей: слушание музыки влияет на психологический комфорт, пение – формирует правильное дыхание, артик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уляцию и дикцию, игра на музыка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льных 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инструментах направлена на развитие моторики рук, </w:t>
      </w:r>
      <w:proofErr w:type="gramStart"/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ритмические движения</w:t>
      </w:r>
      <w:proofErr w:type="gramEnd"/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учат владеть своим телом, пр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иобретать красивую походку, фор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мируют 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правильную осанку, 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развивают координацию движений, ловкость, гибкость и т.д. </w:t>
      </w:r>
    </w:p>
    <w:p w:rsidR="004D6C06" w:rsidRDefault="003F17D8">
      <w:pP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Современный мир ежегодно преподносит много поводов для возникновения стрессов, которые негативно влияют на детские организмы, поэтому</w:t>
      </w:r>
      <w:r w:rsidR="004D6C0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на музыкальных занятиях мы учим 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ребёнка расслабляться и сбрасывать ощущение натянутости во всём теле, музыка помогает ребёнку преодолеть собственные ощущения дискомфорта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– неуверенности, растерянно</w:t>
      </w:r>
      <w:r w:rsidR="004D6C0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сти, печали, страха, боязни ожи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дания</w:t>
      </w:r>
      <w:r w:rsidR="004D6C0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чего-то.</w:t>
      </w:r>
      <w:r w:rsidR="004D6C0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С помощью </w:t>
      </w:r>
      <w:proofErr w:type="spellStart"/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психогимнастики</w:t>
      </w:r>
      <w:proofErr w:type="spellEnd"/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D6C0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корректируются ра</w:t>
      </w:r>
      <w:r w:rsidR="004D6C0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зличные сфе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ры </w:t>
      </w:r>
      <w:r w:rsidR="004D6C0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психики детей, </w:t>
      </w:r>
      <w:r w:rsidR="004D6C0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обретает баланс 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нервна</w:t>
      </w:r>
      <w:r w:rsidR="004D6C0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я система ребёнка. Например, пе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ревозбуждённый</w:t>
      </w:r>
      <w:r w:rsidR="004D6C0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ребёнок 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благодар</w:t>
      </w:r>
      <w:r w:rsidR="004D6C0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я правильно воспринятой мелодии  мо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жет </w:t>
      </w:r>
      <w:r w:rsidR="004D6C0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успокоиться, а нерешительный може</w:t>
      </w:r>
      <w:r w:rsidR="004D6C0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т значительно повысить свой соб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ственный </w:t>
      </w:r>
      <w:r w:rsidR="004D6C0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тонус, уровень бодрости. Стимулируется навык вслушивания в музыку, развивается воображение, фант</w:t>
      </w:r>
      <w:r w:rsidR="004D6C0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азия, возникают добрые  и положи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тельные ассоциации. </w:t>
      </w:r>
    </w:p>
    <w:p w:rsidR="00F06E92" w:rsidRDefault="004D6C06">
      <w:pP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Используя в свое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й работе упражнения по музыкаль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ному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аутотренингу, 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мы учим детей  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наблюдать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за правильностью пантомимики, мимики, осанки. Много внимания на занятиях уделя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ется пальчиковым играм,  ко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торые развивают мелкую моторику, вним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ание, память и мышление. В рабо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те используют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ся и 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логоритмические</w:t>
      </w:r>
      <w:proofErr w:type="spellEnd"/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06E92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игры, которы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е  в игровой фор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ме учат и закрепляют у детей понятия величины, формы и цвета предметов</w:t>
      </w:r>
      <w:r w:rsidR="00F06E92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.</w:t>
      </w:r>
    </w:p>
    <w:p w:rsidR="000B2B98" w:rsidRDefault="00F06E92">
      <w:pP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    На занятиях по музыке  не случайно большое внимание уделяется виду деятельности  пение.  В результате занятий пением  р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азвив</w:t>
      </w:r>
      <w:r w:rsidR="004D6C0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ают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ся</w:t>
      </w:r>
      <w:r w:rsidR="004D6C0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дыхательные мышцы, расширя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ется</w:t>
      </w:r>
      <w:r w:rsidR="004D6C06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диапазон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в </w:t>
      </w:r>
      <w:r w:rsidR="00DA7CD5" w:rsidRPr="000B2B98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соответствии</w:t>
      </w:r>
      <w:r w:rsidR="00DA7CD5" w:rsidRPr="00F06E92">
        <w:rPr>
          <w:rStyle w:val="apple-style-span"/>
          <w:rFonts w:ascii="Times New Roman" w:hAnsi="Times New Roman" w:cs="Times New Roman"/>
          <w:color w:val="333333"/>
          <w:sz w:val="32"/>
          <w:szCs w:val="28"/>
        </w:rPr>
        <w:t xml:space="preserve"> 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с физиологическими 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и возрастными особенностями. П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равильно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разви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вается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дикци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я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, артикуляци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я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формируется 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правильн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ая 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осанк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а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и 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постановк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а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корпуса. </w:t>
      </w:r>
    </w:p>
    <w:p w:rsidR="003F17D8" w:rsidRDefault="000B2B98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    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Огромную роль в 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укреплении 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здоровья ребёнка играют танцевально-рит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мические движения.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Благодаря 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им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у детей повышается жизненный тонус, настроение, происходит физическое развитие, совершенствуется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координация движений, формируются музыкал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ьно-эстетические чувства, разви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вается мышление, воспитывается инициатива, решительность, </w:t>
      </w:r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находчи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вость, работоспособность.</w:t>
      </w:r>
      <w:proofErr w:type="gramEnd"/>
      <w:r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А разучивание  на занятиях плясок, танцев </w:t>
      </w:r>
      <w:r w:rsidR="00DA7CD5" w:rsidRPr="00DA7CD5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позволяет развивать двигательную память ориентирование в пространстве, воображение, желание красиво двигаться. </w:t>
      </w:r>
    </w:p>
    <w:p w:rsidR="003F17D8" w:rsidRDefault="003F17D8" w:rsidP="003F17D8">
      <w:pPr>
        <w:rPr>
          <w:rStyle w:val="ucoz-forum-post"/>
          <w:rFonts w:ascii="Calibri" w:hAnsi="Calibri"/>
          <w:i/>
          <w:iCs/>
          <w:sz w:val="28"/>
          <w:szCs w:val="28"/>
        </w:rPr>
      </w:pPr>
    </w:p>
    <w:p w:rsidR="003F17D8" w:rsidRDefault="003F17D8" w:rsidP="003F17D8">
      <w:pPr>
        <w:rPr>
          <w:rStyle w:val="ucoz-forum-post"/>
          <w:rFonts w:ascii="Calibri" w:hAnsi="Calibri"/>
          <w:i/>
          <w:iCs/>
          <w:sz w:val="28"/>
          <w:szCs w:val="28"/>
        </w:rPr>
      </w:pPr>
    </w:p>
    <w:p w:rsidR="003F17D8" w:rsidRDefault="003F17D8" w:rsidP="003F17D8">
      <w:pPr>
        <w:rPr>
          <w:rStyle w:val="ucoz-forum-post"/>
          <w:rFonts w:ascii="Calibri" w:hAnsi="Calibri"/>
          <w:i/>
          <w:iCs/>
          <w:sz w:val="28"/>
          <w:szCs w:val="28"/>
        </w:rPr>
      </w:pPr>
    </w:p>
    <w:p w:rsidR="003F17D8" w:rsidRDefault="003F17D8" w:rsidP="003F17D8">
      <w:pPr>
        <w:rPr>
          <w:rStyle w:val="ucoz-forum-post"/>
          <w:rFonts w:ascii="Calibri" w:hAnsi="Calibri"/>
          <w:i/>
          <w:iCs/>
          <w:sz w:val="28"/>
          <w:szCs w:val="28"/>
        </w:rPr>
      </w:pPr>
    </w:p>
    <w:p w:rsidR="000B2B98" w:rsidRDefault="000B2B98" w:rsidP="003F17D8">
      <w:pPr>
        <w:rPr>
          <w:rStyle w:val="ucoz-forum-post"/>
          <w:rFonts w:ascii="Calibri" w:hAnsi="Calibri"/>
          <w:i/>
          <w:iCs/>
          <w:sz w:val="28"/>
          <w:szCs w:val="28"/>
        </w:rPr>
      </w:pPr>
    </w:p>
    <w:p w:rsidR="000B2B98" w:rsidRDefault="000B2B98" w:rsidP="003F17D8">
      <w:pPr>
        <w:rPr>
          <w:rStyle w:val="ucoz-forum-post"/>
          <w:rFonts w:ascii="Calibri" w:hAnsi="Calibri"/>
          <w:i/>
          <w:iCs/>
          <w:sz w:val="28"/>
          <w:szCs w:val="28"/>
        </w:rPr>
      </w:pPr>
    </w:p>
    <w:p w:rsidR="003F17D8" w:rsidRPr="00D82535" w:rsidRDefault="00BC047C" w:rsidP="003F17D8">
      <w:pPr>
        <w:rPr>
          <w:rStyle w:val="ucoz-forum-post"/>
          <w:iCs/>
          <w:sz w:val="28"/>
          <w:szCs w:val="28"/>
        </w:rPr>
      </w:pPr>
      <w:r>
        <w:rPr>
          <w:rStyle w:val="ucoz-forum-post"/>
          <w:rFonts w:ascii="Calibri" w:hAnsi="Calibri"/>
          <w:i/>
          <w:iCs/>
          <w:sz w:val="28"/>
          <w:szCs w:val="28"/>
        </w:rPr>
        <w:t xml:space="preserve">                                                  </w:t>
      </w:r>
      <w:r w:rsidR="003F17D8" w:rsidRPr="00D82535">
        <w:rPr>
          <w:rStyle w:val="ucoz-forum-post"/>
          <w:iCs/>
          <w:sz w:val="28"/>
          <w:szCs w:val="28"/>
        </w:rPr>
        <w:t xml:space="preserve">Литература: </w:t>
      </w:r>
      <w:r w:rsidR="003F17D8" w:rsidRPr="00D82535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Style w:val="ucoz-forum-post"/>
          <w:iCs/>
          <w:sz w:val="28"/>
          <w:szCs w:val="28"/>
        </w:rPr>
        <w:t xml:space="preserve">1. </w:t>
      </w:r>
      <w:r w:rsidR="003F17D8" w:rsidRPr="00D82535">
        <w:rPr>
          <w:rStyle w:val="ucoz-forum-post"/>
          <w:iCs/>
          <w:sz w:val="28"/>
          <w:szCs w:val="28"/>
        </w:rPr>
        <w:t>Гогоберидзе А. Г. «Теория и методика музыкального воспитания детей дошкольного возраста»</w:t>
      </w:r>
      <w:r w:rsidR="00EE5D62">
        <w:rPr>
          <w:rStyle w:val="ucoz-forum-post"/>
          <w:iCs/>
          <w:sz w:val="28"/>
          <w:szCs w:val="28"/>
        </w:rPr>
        <w:t>, 2005 г.</w:t>
      </w:r>
    </w:p>
    <w:p w:rsidR="003F17D8" w:rsidRPr="00D82535" w:rsidRDefault="00BC047C" w:rsidP="003F17D8">
      <w:pPr>
        <w:rPr>
          <w:rFonts w:ascii="Times New Roman" w:hAnsi="Times New Roman" w:cs="Times New Roman"/>
        </w:rPr>
      </w:pPr>
      <w:r>
        <w:rPr>
          <w:rStyle w:val="ucoz-forum-post"/>
          <w:iCs/>
          <w:sz w:val="28"/>
          <w:szCs w:val="28"/>
        </w:rPr>
        <w:t xml:space="preserve">2. </w:t>
      </w:r>
      <w:r w:rsidR="003F17D8" w:rsidRPr="00D82535">
        <w:rPr>
          <w:rStyle w:val="ucoz-forum-post"/>
          <w:iCs/>
          <w:sz w:val="28"/>
          <w:szCs w:val="28"/>
        </w:rPr>
        <w:t>Журнал Музыкальный руководитель</w:t>
      </w:r>
      <w:r>
        <w:rPr>
          <w:rStyle w:val="ucoz-forum-post"/>
          <w:iCs/>
          <w:sz w:val="28"/>
          <w:szCs w:val="28"/>
        </w:rPr>
        <w:t xml:space="preserve"> </w:t>
      </w:r>
      <w:r w:rsidR="00EE5D62">
        <w:rPr>
          <w:rStyle w:val="ucoz-forum-post"/>
          <w:iCs/>
          <w:sz w:val="28"/>
          <w:szCs w:val="28"/>
        </w:rPr>
        <w:t xml:space="preserve">№ 2 / </w:t>
      </w:r>
      <w:bookmarkStart w:id="0" w:name="_GoBack"/>
      <w:bookmarkEnd w:id="0"/>
      <w:r w:rsidR="003F17D8" w:rsidRPr="00D82535">
        <w:rPr>
          <w:rStyle w:val="ucoz-forum-post"/>
          <w:iCs/>
          <w:sz w:val="28"/>
          <w:szCs w:val="28"/>
        </w:rPr>
        <w:t>20</w:t>
      </w:r>
      <w:r w:rsidR="00EE5D62">
        <w:rPr>
          <w:rStyle w:val="ucoz-forum-post"/>
          <w:iCs/>
          <w:sz w:val="28"/>
          <w:szCs w:val="28"/>
        </w:rPr>
        <w:t>12г.</w:t>
      </w:r>
    </w:p>
    <w:p w:rsidR="003F17D8" w:rsidRPr="00D82535" w:rsidRDefault="003F17D8" w:rsidP="00D825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F17D8" w:rsidRPr="00D82535" w:rsidSect="00D2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CD5"/>
    <w:rsid w:val="000B2B98"/>
    <w:rsid w:val="003F17D8"/>
    <w:rsid w:val="004D6C06"/>
    <w:rsid w:val="00BC047C"/>
    <w:rsid w:val="00D22DC2"/>
    <w:rsid w:val="00D82535"/>
    <w:rsid w:val="00DA7CD5"/>
    <w:rsid w:val="00E92F0D"/>
    <w:rsid w:val="00EE5D62"/>
    <w:rsid w:val="00F0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A7CD5"/>
  </w:style>
  <w:style w:type="character" w:customStyle="1" w:styleId="apple-converted-space">
    <w:name w:val="apple-converted-space"/>
    <w:basedOn w:val="a0"/>
    <w:rsid w:val="00DA7CD5"/>
  </w:style>
  <w:style w:type="character" w:customStyle="1" w:styleId="ucoz-forum-post">
    <w:name w:val="ucoz-forum-post"/>
    <w:basedOn w:val="a0"/>
    <w:uiPriority w:val="99"/>
    <w:rsid w:val="003F17D8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Старший воспитатель</cp:lastModifiedBy>
  <cp:revision>9</cp:revision>
  <dcterms:created xsi:type="dcterms:W3CDTF">2012-08-31T15:36:00Z</dcterms:created>
  <dcterms:modified xsi:type="dcterms:W3CDTF">2018-11-22T09:01:00Z</dcterms:modified>
</cp:coreProperties>
</file>