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98" w:rsidRPr="00766298" w:rsidRDefault="00766298" w:rsidP="007662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76629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Муниципальное </w:t>
      </w:r>
      <w:r w:rsidR="00563410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автономное </w:t>
      </w:r>
      <w:r w:rsidRPr="0076629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дошкольное образовательное учреждение</w:t>
      </w:r>
    </w:p>
    <w:p w:rsidR="00766298" w:rsidRPr="00766298" w:rsidRDefault="00563410" w:rsidP="007662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городского округа Саранск </w:t>
      </w:r>
      <w:r w:rsidR="00766298" w:rsidRPr="0076629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Центр развития ребенка – детский сад № 9</w:t>
      </w:r>
      <w:r w:rsidR="00766298" w:rsidRPr="0076629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»</w:t>
      </w:r>
    </w:p>
    <w:p w:rsidR="00766298" w:rsidRPr="00766298" w:rsidRDefault="00766298" w:rsidP="0076629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76629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ab/>
      </w:r>
    </w:p>
    <w:p w:rsidR="00766298" w:rsidRPr="00766298" w:rsidRDefault="00766298" w:rsidP="00766298">
      <w:pPr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bidi="en-US"/>
        </w:rPr>
      </w:pPr>
    </w:p>
    <w:p w:rsidR="00766298" w:rsidRPr="00766298" w:rsidRDefault="00766298" w:rsidP="00766298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bidi="en-US"/>
        </w:rPr>
      </w:pPr>
    </w:p>
    <w:p w:rsidR="00766298" w:rsidRPr="00766298" w:rsidRDefault="00766298" w:rsidP="00766298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bidi="en-US"/>
        </w:rPr>
      </w:pPr>
    </w:p>
    <w:p w:rsidR="00563410" w:rsidRDefault="00563410" w:rsidP="00563410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  <w:lang w:bidi="en-US"/>
        </w:rPr>
      </w:pPr>
      <w:r>
        <w:rPr>
          <w:rFonts w:ascii="Times New Roman" w:eastAsia="Calibri" w:hAnsi="Times New Roman" w:cs="Times New Roman"/>
          <w:sz w:val="44"/>
          <w:szCs w:val="44"/>
          <w:lang w:bidi="en-US"/>
        </w:rPr>
        <w:t xml:space="preserve">Конспект </w:t>
      </w:r>
      <w:proofErr w:type="gramStart"/>
      <w:r>
        <w:rPr>
          <w:rFonts w:ascii="Times New Roman" w:eastAsia="Calibri" w:hAnsi="Times New Roman" w:cs="Times New Roman"/>
          <w:sz w:val="44"/>
          <w:szCs w:val="44"/>
          <w:lang w:bidi="en-US"/>
        </w:rPr>
        <w:t>итоговой</w:t>
      </w:r>
      <w:proofErr w:type="gramEnd"/>
    </w:p>
    <w:p w:rsidR="00766298" w:rsidRDefault="00563410" w:rsidP="00563410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  <w:lang w:bidi="en-US"/>
        </w:rPr>
      </w:pPr>
      <w:r>
        <w:rPr>
          <w:rFonts w:ascii="Times New Roman" w:eastAsia="Calibri" w:hAnsi="Times New Roman" w:cs="Times New Roman"/>
          <w:sz w:val="44"/>
          <w:szCs w:val="44"/>
          <w:lang w:bidi="en-US"/>
        </w:rPr>
        <w:t xml:space="preserve">непосредственно образовательной деятельности </w:t>
      </w:r>
      <w:r w:rsidR="00766298" w:rsidRPr="00766298">
        <w:rPr>
          <w:rFonts w:ascii="Times New Roman" w:eastAsia="Calibri" w:hAnsi="Times New Roman" w:cs="Times New Roman"/>
          <w:sz w:val="44"/>
          <w:szCs w:val="44"/>
          <w:lang w:bidi="en-US"/>
        </w:rPr>
        <w:t xml:space="preserve">по </w:t>
      </w:r>
      <w:r>
        <w:rPr>
          <w:rFonts w:ascii="Times New Roman" w:eastAsia="Calibri" w:hAnsi="Times New Roman" w:cs="Times New Roman"/>
          <w:sz w:val="44"/>
          <w:szCs w:val="44"/>
          <w:lang w:bidi="en-US"/>
        </w:rPr>
        <w:t>познавательному развитию</w:t>
      </w:r>
    </w:p>
    <w:p w:rsidR="00563410" w:rsidRPr="00766298" w:rsidRDefault="00563410" w:rsidP="00563410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  <w:lang w:bidi="en-US"/>
        </w:rPr>
      </w:pPr>
      <w:r>
        <w:rPr>
          <w:rFonts w:ascii="Times New Roman" w:eastAsia="Calibri" w:hAnsi="Times New Roman" w:cs="Times New Roman"/>
          <w:sz w:val="44"/>
          <w:szCs w:val="44"/>
          <w:lang w:bidi="en-US"/>
        </w:rPr>
        <w:t>на тему:</w:t>
      </w:r>
    </w:p>
    <w:p w:rsidR="00766298" w:rsidRPr="00F30ECE" w:rsidRDefault="00563410" w:rsidP="005634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bidi="en-US"/>
        </w:rPr>
      </w:pPr>
      <w:r w:rsidRPr="00F30ECE">
        <w:rPr>
          <w:rFonts w:ascii="Times New Roman" w:eastAsia="Calibri" w:hAnsi="Times New Roman" w:cs="Times New Roman"/>
          <w:b/>
          <w:sz w:val="44"/>
          <w:szCs w:val="44"/>
          <w:lang w:bidi="en-US"/>
        </w:rPr>
        <w:t xml:space="preserve"> </w:t>
      </w:r>
      <w:r w:rsidR="00766298" w:rsidRPr="00F30ECE">
        <w:rPr>
          <w:rFonts w:ascii="Times New Roman" w:eastAsia="Calibri" w:hAnsi="Times New Roman" w:cs="Times New Roman"/>
          <w:b/>
          <w:sz w:val="44"/>
          <w:szCs w:val="44"/>
          <w:lang w:bidi="en-US"/>
        </w:rPr>
        <w:t>«Стоит в поле теремок»</w:t>
      </w:r>
    </w:p>
    <w:p w:rsidR="00766298" w:rsidRPr="00766298" w:rsidRDefault="00766298" w:rsidP="00563410">
      <w:pPr>
        <w:tabs>
          <w:tab w:val="left" w:pos="2055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44"/>
          <w:szCs w:val="44"/>
          <w:lang w:bidi="en-US"/>
        </w:rPr>
      </w:pPr>
    </w:p>
    <w:p w:rsidR="00766298" w:rsidRPr="00766298" w:rsidRDefault="00766298" w:rsidP="00766298">
      <w:pPr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bookmarkStart w:id="0" w:name="_GoBack"/>
      <w:bookmarkEnd w:id="0"/>
    </w:p>
    <w:p w:rsidR="00766298" w:rsidRPr="00766298" w:rsidRDefault="00766298" w:rsidP="00766298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76629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Подготовила:</w:t>
      </w:r>
    </w:p>
    <w:p w:rsidR="00F30ECE" w:rsidRDefault="00F30ECE" w:rsidP="00766298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в</w:t>
      </w:r>
      <w:r w:rsidR="00766298" w:rsidRPr="0076629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оспитатель</w:t>
      </w:r>
    </w:p>
    <w:p w:rsidR="00766298" w:rsidRPr="00766298" w:rsidRDefault="00F30ECE" w:rsidP="00766298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Дерова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С.А.</w:t>
      </w:r>
    </w:p>
    <w:p w:rsidR="00766298" w:rsidRPr="00766298" w:rsidRDefault="00766298" w:rsidP="00766298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tabs>
          <w:tab w:val="left" w:pos="70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563410" w:rsidP="007662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г. о. </w:t>
      </w:r>
      <w:r w:rsidR="00766298" w:rsidRPr="0076629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Саранск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, 2020 г.</w:t>
      </w:r>
    </w:p>
    <w:p w:rsidR="00766298" w:rsidRPr="00766298" w:rsidRDefault="00766298" w:rsidP="007662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24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Программное содержание: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24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Образовательные задачи: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-Выявить  умение различать и называть геометрические фигуры: круг, квадрат, треугольник;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Выявить умение сравнивать две равные и неравные группы предметов способами приложения и наложения, пользоваться выражениями </w:t>
      </w:r>
      <w:r w:rsidRPr="00766298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>один</w:t>
      </w: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Pr="00766298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>много</w:t>
      </w: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Pr="00766298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>поровну, столько - сколько, больше – меньше</w:t>
      </w: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Формировать умение различать части суток: утро, день, вечер, ночь;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-Выявить умение сравнивать предметы по ширине, высоте, длине.  Обозначать словами: </w:t>
      </w:r>
      <w:proofErr w:type="gramStart"/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широкий</w:t>
      </w:r>
      <w:proofErr w:type="gramEnd"/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- узкий, высокий - низкий; длинный – короткий;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Развивающие задачи: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Развивать внимание, речь, наблюдательность, память, мыслительные операции.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Воспитательные задачи: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- Воспитывать интерес к математике.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240" w:lineRule="auto"/>
        <w:ind w:left="105" w:right="105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Интегрирование образовательных областей: </w:t>
      </w: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Познавательное развитие с речевым развитием.</w:t>
      </w:r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24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Методы и приемы:</w:t>
      </w: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</w:t>
      </w:r>
      <w:r w:rsidRPr="0076629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аглядный (демонстрация иллюстраций, картинок), словесный (орг. момент, беседа, художественное слово: стихотворение, загадки, проговаривание пальчиковой гимнастики), практический (игра «Найди свой цветок», физкультминутка «Зайка серенький сидит», игра «Прятки»).</w:t>
      </w:r>
      <w:proofErr w:type="gramEnd"/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24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Словарная работа:</w:t>
      </w: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«Теремок».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24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Предварительная работа:</w:t>
      </w: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чтение сказки «Теремок», рассматривание иллюстраций «Части суток», д. игра «Найди свой домик».</w:t>
      </w:r>
      <w:proofErr w:type="gramEnd"/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24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Материал и оборудование: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629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Демонстрационный материал:</w:t>
      </w:r>
      <w:r w:rsidRPr="00766298">
        <w:rPr>
          <w:rFonts w:ascii="Times New Roman" w:eastAsia="Calibri" w:hAnsi="Times New Roman" w:cs="Times New Roman"/>
          <w:sz w:val="28"/>
          <w:szCs w:val="28"/>
        </w:rPr>
        <w:t> теремок, мягкие фигуры животных: мышка, лягушка, зайчик, лисичка, медведь;  геометрические фигуры (круг, квадрат, треугольник), елочки, домики, иллюстрации с частями суток.</w:t>
      </w:r>
      <w:proofErr w:type="gramEnd"/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629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Раздаточный материал:</w:t>
      </w:r>
      <w:r w:rsidRPr="007662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98">
        <w:rPr>
          <w:rFonts w:ascii="Times New Roman" w:eastAsia="Calibri" w:hAnsi="Times New Roman" w:cs="Times New Roman"/>
          <w:sz w:val="28"/>
          <w:szCs w:val="28"/>
        </w:rPr>
        <w:t xml:space="preserve">геометрические фигуры: круг, квадрат, треугольник; домики, елочки, </w:t>
      </w:r>
      <w:proofErr w:type="spellStart"/>
      <w:r w:rsidRPr="00766298">
        <w:rPr>
          <w:rFonts w:ascii="Times New Roman" w:eastAsia="Calibri" w:hAnsi="Times New Roman" w:cs="Times New Roman"/>
          <w:sz w:val="28"/>
          <w:szCs w:val="28"/>
        </w:rPr>
        <w:t>двухполосные</w:t>
      </w:r>
      <w:proofErr w:type="spellEnd"/>
      <w:r w:rsidRPr="00766298">
        <w:rPr>
          <w:rFonts w:ascii="Times New Roman" w:eastAsia="Calibri" w:hAnsi="Times New Roman" w:cs="Times New Roman"/>
          <w:sz w:val="28"/>
          <w:szCs w:val="28"/>
        </w:rPr>
        <w:t xml:space="preserve"> карточки. </w:t>
      </w:r>
      <w:proofErr w:type="gramEnd"/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b/>
          <w:bCs/>
          <w:sz w:val="28"/>
          <w:szCs w:val="28"/>
        </w:rPr>
        <w:t>Ход НООД: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6629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66298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 xml:space="preserve">Воспитатель: Дети, сегодня мы с вами вспомним сказку «Теремок», Кто скажет, какие животные там живут? </w:t>
      </w:r>
      <w:r w:rsidRPr="00766298">
        <w:rPr>
          <w:rFonts w:ascii="Times New Roman" w:eastAsia="Calibri" w:hAnsi="Times New Roman" w:cs="Times New Roman"/>
          <w:i/>
          <w:sz w:val="28"/>
          <w:szCs w:val="28"/>
        </w:rPr>
        <w:t>(мышка, лягушка, заяц, лиса и медведь.)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Воспитатель: Молодцы, сядем все красиво, спины  выпрямили, приготовились слушать и отвечать на вопросы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6629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66298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часть.</w:t>
      </w:r>
      <w:proofErr w:type="gramEnd"/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bCs/>
          <w:sz w:val="28"/>
          <w:szCs w:val="28"/>
        </w:rPr>
        <w:t>Воспитатель:</w:t>
      </w:r>
    </w:p>
    <w:p w:rsidR="00766298" w:rsidRPr="00766298" w:rsidRDefault="00766298" w:rsidP="00766298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Стоит в поле теремок-теремок. Он не низок, не высок, не высок.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Как по полю, полю, мышка бежала,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Теремок увидала.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Забежала в теремок и стала там жить-поживать да танцевать.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 xml:space="preserve">- Сколько зверушек в теремке живут? </w:t>
      </w:r>
      <w:r w:rsidRPr="00766298">
        <w:rPr>
          <w:rFonts w:ascii="Times New Roman" w:eastAsia="Calibri" w:hAnsi="Times New Roman" w:cs="Times New Roman"/>
          <w:i/>
          <w:sz w:val="28"/>
          <w:szCs w:val="28"/>
        </w:rPr>
        <w:t>(одна)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 xml:space="preserve">- Сколько зверей будет в теремочке, когда все животные поселятся в нем?  </w:t>
      </w:r>
      <w:r w:rsidRPr="00766298">
        <w:rPr>
          <w:rFonts w:ascii="Times New Roman" w:eastAsia="Calibri" w:hAnsi="Times New Roman" w:cs="Times New Roman"/>
          <w:i/>
          <w:sz w:val="28"/>
          <w:szCs w:val="28"/>
        </w:rPr>
        <w:t>(много)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766298">
        <w:rPr>
          <w:rFonts w:ascii="Times New Roman" w:eastAsia="Calibri" w:hAnsi="Times New Roman" w:cs="Times New Roman"/>
          <w:sz w:val="28"/>
          <w:szCs w:val="28"/>
        </w:rPr>
        <w:t> Стоит в поле теремок-теремок.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Он не низок, не высок, не высок.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Лягушка скачет по болоту.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В теремке ей жить охота.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 xml:space="preserve">Воспитатель: - Пока лягушка скакала, вот что увидала, помогите дети, подскажите, что это на полянке лежит? </w:t>
      </w:r>
      <w:r w:rsidRPr="00766298">
        <w:rPr>
          <w:rFonts w:ascii="Times New Roman" w:eastAsia="Calibri" w:hAnsi="Times New Roman" w:cs="Times New Roman"/>
          <w:i/>
          <w:sz w:val="28"/>
          <w:szCs w:val="28"/>
        </w:rPr>
        <w:t>(геометрические фигуры)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 xml:space="preserve">- Назовите эти фигуры </w:t>
      </w:r>
      <w:r w:rsidRPr="00766298">
        <w:rPr>
          <w:rFonts w:ascii="Times New Roman" w:eastAsia="Calibri" w:hAnsi="Times New Roman" w:cs="Times New Roman"/>
          <w:i/>
          <w:sz w:val="28"/>
          <w:szCs w:val="28"/>
        </w:rPr>
        <w:t>(круг, квадрат, треугольник)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-Какие фигуры похожи по форме? (</w:t>
      </w:r>
      <w:r w:rsidRPr="00766298">
        <w:rPr>
          <w:rFonts w:ascii="Times New Roman" w:eastAsia="Calibri" w:hAnsi="Times New Roman" w:cs="Times New Roman"/>
          <w:i/>
          <w:sz w:val="28"/>
          <w:szCs w:val="28"/>
        </w:rPr>
        <w:t>треугольник, квадрат)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-Чем они похожи? (у них есть стороны и углы)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- А чем от них круг отличается? (у круга нет сторон и углов, он может катиться)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62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Д. игра «Найди свой цветок»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 xml:space="preserve">Воспитатель: лягушка увидела на поляне необычные цветы, в середине у них геометрические фигуры, вы превратились в цветы (раздаю каждому ребенку геометрическую фигуру), ветер подул и вы потерялись, вам нужно найти свой цветок, со своей геометрической фигурой. 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 xml:space="preserve">-Молодцы, очень понравилось лягушке </w:t>
      </w:r>
      <w:proofErr w:type="gramStart"/>
      <w:r w:rsidRPr="0076629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66298">
        <w:rPr>
          <w:rFonts w:ascii="Times New Roman" w:eastAsia="Calibri" w:hAnsi="Times New Roman" w:cs="Times New Roman"/>
          <w:sz w:val="28"/>
          <w:szCs w:val="28"/>
        </w:rPr>
        <w:t xml:space="preserve"> наша игра.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Прискакала к теремку Лягушка.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Пустила ее Мышка-норушка.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 xml:space="preserve">Стали они вместе жить, песни петь и не </w:t>
      </w:r>
      <w:proofErr w:type="gramStart"/>
      <w:r w:rsidRPr="00766298">
        <w:rPr>
          <w:rFonts w:ascii="Times New Roman" w:eastAsia="Calibri" w:hAnsi="Times New Roman" w:cs="Times New Roman"/>
          <w:sz w:val="28"/>
          <w:szCs w:val="28"/>
        </w:rPr>
        <w:t>тужить</w:t>
      </w:r>
      <w:proofErr w:type="gramEnd"/>
      <w:r w:rsidRPr="007662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766298">
        <w:rPr>
          <w:rFonts w:ascii="Times New Roman" w:eastAsia="Calibri" w:hAnsi="Times New Roman" w:cs="Times New Roman"/>
          <w:sz w:val="28"/>
          <w:szCs w:val="28"/>
        </w:rPr>
        <w:t> Как по полю-полю, Зайка бежит, весь дрожит и говорит: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Вы пустите меня в теремок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Обогреться – я весь продрог.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Мышка-норушка и Лягушка-квакушка пустили его погреться в теремок, там он и остался жить.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Как по полю-полю, зайцы бежали, лису увидали, испугались: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«Где бы спрятаться?» Поможем зайцам спрятаться?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Перед вами полоски для счета. На верхнюю полочку выложите все елочки, а на нижнюю под каждую елочку поставьте домик зайчиков.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- По сколько домиков вы поставили под каждую елочку? (по одному)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- Чего больше? Почему? чего меньше?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- Что нужно сделать, чтобы ёлочек и домиков стало поровну?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 xml:space="preserve">- Что теперь можно сказать о количестве ёлочек и домиков? </w:t>
      </w:r>
      <w:r w:rsidRPr="00766298">
        <w:rPr>
          <w:rFonts w:ascii="Times New Roman" w:eastAsia="Calibri" w:hAnsi="Times New Roman" w:cs="Times New Roman"/>
          <w:i/>
          <w:sz w:val="28"/>
          <w:szCs w:val="28"/>
        </w:rPr>
        <w:t>(их поровну)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Молодцы, спрятали зайчиков.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6298">
        <w:rPr>
          <w:rFonts w:ascii="Times New Roman" w:eastAsia="Calibri" w:hAnsi="Times New Roman" w:cs="Times New Roman"/>
          <w:b/>
          <w:sz w:val="28"/>
          <w:szCs w:val="28"/>
        </w:rPr>
        <w:t>Физкультминутка «Зайка серенький сидит…»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766298">
        <w:rPr>
          <w:rFonts w:ascii="Times New Roman" w:eastAsia="Calibri" w:hAnsi="Times New Roman" w:cs="Times New Roman"/>
          <w:sz w:val="28"/>
          <w:szCs w:val="28"/>
        </w:rPr>
        <w:t>. Тихо, тихо, не шумите, кто-то к нам идет сюда.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Ну, конечно же, Лиса.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Пустили и Лисичку в теремок жить.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Ведь она знает много игр.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b/>
          <w:bCs/>
          <w:sz w:val="28"/>
          <w:szCs w:val="28"/>
        </w:rPr>
        <w:t>Д. игра «Прятки»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Где сидит Лиса? – под стульчиком,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lastRenderedPageBreak/>
        <w:t>На стульчике, перед стульчиком,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За стульчиком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766298">
        <w:rPr>
          <w:rFonts w:ascii="Times New Roman" w:eastAsia="Calibri" w:hAnsi="Times New Roman" w:cs="Times New Roman"/>
          <w:sz w:val="28"/>
          <w:szCs w:val="28"/>
        </w:rPr>
        <w:t>. А по лесу уж Медведь идет.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Вдруг увидел теремок – да как заревет.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- Вы пустите меня в теремок!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Воспитатель: Ребята, мишка боится, что скоро темно станет, ночь наступит, ему негде будет ночевать. Ой, что это за картинки я  нашла на полянке? Посмотри мишка с нами.  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Первая картинка: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Что вы видите на картинке?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 Солнышко просыпается, петушок пропел, всех деток разбудил, а детки встают, зубки чистят, делают зарядку и в садик с мамой идут. Когда это бывает? </w:t>
      </w:r>
      <w:r w:rsidRPr="00766298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(утром)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2. А на этой картинке солнышко давно уже проснулось, улыбается, бабочки летают, играют. Детки тоже играют, гуляют, обедают. Когда это бывает? </w:t>
      </w:r>
      <w:r w:rsidRPr="00766298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(днём)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 А вот на этой картинке солнышко устало, засыпает. И за детками мамы, папы приходят, и вы идёте домой</w:t>
      </w:r>
      <w:proofErr w:type="gramStart"/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proofErr w:type="gramEnd"/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 w:rsidRPr="00766298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(</w:t>
      </w:r>
      <w:proofErr w:type="gramStart"/>
      <w:r w:rsidRPr="00766298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в</w:t>
      </w:r>
      <w:proofErr w:type="gramEnd"/>
      <w:r w:rsidRPr="00766298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ечером)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 А на этой картинке уже все спят, солнышка не видно, и зайчик уже давно спит. И дети ложатся в свои кроватки и закрывают глазки</w:t>
      </w:r>
      <w:proofErr w:type="gramStart"/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proofErr w:type="gramEnd"/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66298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(</w:t>
      </w:r>
      <w:proofErr w:type="gramStart"/>
      <w:r w:rsidRPr="00766298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н</w:t>
      </w:r>
      <w:proofErr w:type="gramEnd"/>
      <w:r w:rsidRPr="00766298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очью)</w:t>
      </w: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 ночью что вы делаете? После ночи что наступает?</w:t>
      </w: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66298">
        <w:rPr>
          <w:rFonts w:ascii="Times New Roman" w:eastAsia="Calibri" w:hAnsi="Times New Roman" w:cs="Times New Roman"/>
          <w:sz w:val="28"/>
          <w:szCs w:val="28"/>
        </w:rPr>
        <w:t>Воспитатель: Вот видишь мишка, до ночи еще далеко. Пустили и его звери в теремок, стали они жить поживать и да песни петь.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  <w:t>III</w:t>
      </w:r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Заключительная часть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Воспитатель: Ребята, вот и закончилась сказка, вы молодцы – помогли, зверушкам поселится в теремочке.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- А чем мы сегодня занимались на занятии?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Вам понравилось помогать зверушкам и выполнять задания?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Что вам понравилось больше всего?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  <w:r w:rsidRPr="00766298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>Список использованной литературы:</w:t>
      </w:r>
    </w:p>
    <w:p w:rsidR="00766298" w:rsidRPr="00766298" w:rsidRDefault="00766298" w:rsidP="0076629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298">
        <w:rPr>
          <w:rFonts w:ascii="Calibri" w:eastAsia="Calibri" w:hAnsi="Calibri" w:cs="Times New Roman"/>
          <w:b/>
          <w:sz w:val="32"/>
          <w:szCs w:val="32"/>
        </w:rPr>
        <w:t>1.</w:t>
      </w:r>
      <w:r w:rsidRPr="00766298">
        <w:rPr>
          <w:rFonts w:ascii="Times New Roman" w:eastAsia="Calibri" w:hAnsi="Times New Roman" w:cs="Times New Roman"/>
          <w:b/>
          <w:sz w:val="28"/>
          <w:szCs w:val="28"/>
        </w:rPr>
        <w:t xml:space="preserve">Примерная общеобразовательная программа дошкольного образования            </w:t>
      </w:r>
    </w:p>
    <w:p w:rsidR="00766298" w:rsidRPr="00766298" w:rsidRDefault="00766298" w:rsidP="00766298">
      <w:pPr>
        <w:spacing w:after="160" w:line="259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66298">
        <w:rPr>
          <w:rFonts w:ascii="Times New Roman" w:eastAsia="Calibri" w:hAnsi="Times New Roman" w:cs="Times New Roman"/>
          <w:b/>
          <w:sz w:val="28"/>
          <w:szCs w:val="28"/>
        </w:rPr>
        <w:t xml:space="preserve">«ОТ РОЖДЕНИЯ ДО ШКОЛЫ» научные редакторы Н.Е. </w:t>
      </w:r>
      <w:proofErr w:type="spellStart"/>
      <w:r w:rsidRPr="00766298">
        <w:rPr>
          <w:rFonts w:ascii="Times New Roman" w:eastAsia="Calibri" w:hAnsi="Times New Roman" w:cs="Times New Roman"/>
          <w:b/>
          <w:sz w:val="28"/>
          <w:szCs w:val="28"/>
        </w:rPr>
        <w:t>Веракса</w:t>
      </w:r>
      <w:proofErr w:type="spellEnd"/>
      <w:r w:rsidRPr="00766298">
        <w:rPr>
          <w:rFonts w:ascii="Times New Roman" w:eastAsia="Calibri" w:hAnsi="Times New Roman" w:cs="Times New Roman"/>
          <w:b/>
          <w:sz w:val="28"/>
          <w:szCs w:val="28"/>
        </w:rPr>
        <w:t>, Т.С. Комарова, М. А. Васильева,</w:t>
      </w:r>
      <w:r w:rsidRPr="00766298">
        <w:rPr>
          <w:rFonts w:ascii="Times New Roman" w:eastAsia="Calibri" w:hAnsi="Times New Roman" w:cs="Times New Roman"/>
          <w:sz w:val="28"/>
          <w:szCs w:val="28"/>
        </w:rPr>
        <w:t xml:space="preserve"> издательство МОЗАИКА-СИНТЕЗ, Москва, 2015г.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2.Помораева И. А., </w:t>
      </w:r>
      <w:proofErr w:type="spellStart"/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Позина</w:t>
      </w:r>
      <w:proofErr w:type="spellEnd"/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В.А. Формирование элементарных математических представлений: Младшая группа. – </w:t>
      </w: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М.: </w:t>
      </w:r>
      <w:r w:rsidRPr="007662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7662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МОЗАИКА – СИНТЕЗ, 2015г.</w:t>
      </w:r>
    </w:p>
    <w:p w:rsidR="00766298" w:rsidRPr="00766298" w:rsidRDefault="00766298" w:rsidP="0076629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662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Pr="0076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2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«Интеграция в системе </w:t>
      </w:r>
      <w:proofErr w:type="spellStart"/>
      <w:r w:rsidRPr="007662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воспитательно</w:t>
      </w:r>
      <w:proofErr w:type="spellEnd"/>
      <w:r w:rsidRPr="007662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образовательной работы детского сада»                                                               </w:t>
      </w:r>
    </w:p>
    <w:p w:rsidR="00766298" w:rsidRPr="00766298" w:rsidRDefault="00766298" w:rsidP="0076629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62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Т.С. Комарова, М.Б. </w:t>
      </w:r>
      <w:proofErr w:type="spellStart"/>
      <w:r w:rsidRPr="007662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Зацепина</w:t>
      </w:r>
      <w:proofErr w:type="spellEnd"/>
      <w:r w:rsidRPr="00766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Издательство МОЗАИКА-СИНТЕЗ, М. 2010г.</w:t>
      </w:r>
    </w:p>
    <w:p w:rsidR="00766298" w:rsidRPr="00766298" w:rsidRDefault="00766298" w:rsidP="0076629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62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</w:t>
      </w:r>
      <w:r w:rsidRPr="0076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2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«Развитие игровой деятельности» </w:t>
      </w:r>
      <w:r w:rsidRPr="0076629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Pr="00766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группа раннего возраста</w:t>
      </w:r>
      <w:r w:rsidRPr="007662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авт. Н.Ф. Губанова</w:t>
      </w:r>
      <w:r w:rsidRPr="00766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Издательство МОЗАИКА – СИНТЕЗ, Москва 2015г.</w:t>
      </w:r>
    </w:p>
    <w:p w:rsidR="00766298" w:rsidRPr="00766298" w:rsidRDefault="00766298" w:rsidP="00766298">
      <w:pPr>
        <w:widowControl w:val="0"/>
        <w:suppressAutoHyphens/>
        <w:autoSpaceDN w:val="0"/>
        <w:spacing w:before="105" w:after="105" w:line="360" w:lineRule="auto"/>
        <w:ind w:left="105" w:right="10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66298" w:rsidRPr="00766298" w:rsidRDefault="00766298" w:rsidP="007662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45D" w:rsidRPr="00766298" w:rsidRDefault="00563410" w:rsidP="00766298"/>
    <w:sectPr w:rsidR="0021545D" w:rsidRPr="0076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0C3D"/>
    <w:multiLevelType w:val="multilevel"/>
    <w:tmpl w:val="73BC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C1"/>
    <w:rsid w:val="0046721F"/>
    <w:rsid w:val="005112C1"/>
    <w:rsid w:val="00563410"/>
    <w:rsid w:val="00766298"/>
    <w:rsid w:val="00F30ECE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Anheuser-Busch InBev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Anheuser-Busch InBev</dc:creator>
  <cp:keywords/>
  <dc:description/>
  <cp:lastModifiedBy>Anheuser-Busch InBev</cp:lastModifiedBy>
  <cp:revision>4</cp:revision>
  <cp:lastPrinted>2021-01-31T13:58:00Z</cp:lastPrinted>
  <dcterms:created xsi:type="dcterms:W3CDTF">2020-03-22T10:25:00Z</dcterms:created>
  <dcterms:modified xsi:type="dcterms:W3CDTF">2021-01-31T13:58:00Z</dcterms:modified>
</cp:coreProperties>
</file>