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2D" w:rsidRDefault="00A948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Республиканский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конкурс лучших практик взаимодействия с семьями воспитанников среди педагогов и руководителей ДОО                          Республики Мордовия</w:t>
      </w:r>
    </w:p>
    <w:p w:rsidR="008B502D" w:rsidRDefault="00A948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Номинация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Лучшая практика включения семей воспитанников в образовательный процесс»</w:t>
      </w:r>
    </w:p>
    <w:p w:rsidR="008B502D" w:rsidRDefault="00A948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описания опыта: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Включение родителей в воспитательно - образовательный процесс посредством проведения маминых и папиных занятий»</w:t>
      </w:r>
    </w:p>
    <w:p w:rsidR="008B502D" w:rsidRDefault="00A948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Автор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Васина Н.Н.- воспитатель СП «ЦР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/с « Сказка» МБДОУ                        «Детский сад «</w:t>
      </w:r>
      <w:r>
        <w:rPr>
          <w:rFonts w:ascii="Times New Roman" w:hAnsi="Times New Roman" w:cs="Times New Roman"/>
          <w:sz w:val="28"/>
          <w:szCs w:val="28"/>
          <w:lang w:val="ru-RU"/>
        </w:rPr>
        <w:t>Планета детства» комби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нированного вида»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Комсомольский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Мордовия</w:t>
      </w:r>
    </w:p>
    <w:p w:rsidR="008B502D" w:rsidRDefault="008B50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B502D" w:rsidRDefault="008B502D">
      <w:pPr>
        <w:jc w:val="center"/>
        <w:rPr>
          <w:sz w:val="28"/>
          <w:szCs w:val="28"/>
          <w:lang w:val="ru-RU"/>
        </w:rPr>
      </w:pPr>
    </w:p>
    <w:p w:rsidR="008B502D" w:rsidRDefault="00A948E9">
      <w:pPr>
        <w:jc w:val="right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У каждого из нас два крыла: Отец и Мать…</w:t>
      </w:r>
    </w:p>
    <w:p w:rsidR="008B502D" w:rsidRDefault="00A948E9">
      <w:pPr>
        <w:ind w:firstLineChars="100" w:firstLine="28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Одним из требований ФГОС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взаимодействию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дошкольного учреждения с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родителями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является обеспечение психолого-педагогической поддержки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семьи и повышения компетентности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родителей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вопросах развития и образования, охраны и укрепления здоровья детей. Самую важную роль в процессе становления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ребёнка играют родители, которые являются основными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социальными заказчиками ДОУ.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502D" w:rsidRDefault="00A948E9">
      <w:pPr>
        <w:ind w:firstLineChars="100" w:firstLine="28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Работая по ФОП ДО,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мы, педагоги СП «ЦРР –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/с «Сказка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»М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БДОУ «Детский сад «Планета детства» комбинированного вида», используем технологию Н.М Крыловой «Детский сад – дом радости».  Данная технология позволяет вовлечь в воспитательно – образовательный процесс родителей, ведь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только в тесном контакте с родителями мы можем достичь наибольшего результата в воспитании и образовании детей. Ребёнок во взаимодействии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взрослыми учится общению, приобретает первый социальный опыт, учится социальному ориентированию. Вот почему одной и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з первых задач нашей деятельности является создание полноценного сотрудничества в триаде «педагоги - дети - родители». Лишь через подобные отношения определяются понятия:  сотрудничество и  взаимодействие детского сада и семьи.</w:t>
      </w:r>
    </w:p>
    <w:p w:rsidR="008B502D" w:rsidRDefault="00A948E9" w:rsidP="00A948E9">
      <w:pPr>
        <w:pStyle w:val="a4"/>
        <w:shd w:val="clear" w:color="auto" w:fill="FFFFFF"/>
        <w:spacing w:beforeAutospacing="0" w:afterAutospacing="0"/>
        <w:ind w:firstLineChars="50" w:firstLine="141"/>
        <w:jc w:val="both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Наши дети — это наша старост</w:t>
      </w: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ь. Правильное воспитание — это наша счастливая старость, плохое воспитание – это наше будущее горе, это </w:t>
      </w:r>
      <w:proofErr w:type="gramStart"/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наши</w:t>
      </w:r>
      <w:proofErr w:type="gramEnd"/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слезы, это наша вина перед другими людьми, перед всей страной. Воспитывая детей, нынешние родители воспитывают будущую историю нашей страны, а знач</w:t>
      </w: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ит — и историю мира.</w:t>
      </w:r>
    </w:p>
    <w:p w:rsidR="008B502D" w:rsidRDefault="00A948E9" w:rsidP="00A948E9">
      <w:pPr>
        <w:pStyle w:val="a4"/>
        <w:shd w:val="clear" w:color="auto" w:fill="FFFFFF"/>
        <w:spacing w:beforeAutospacing="0" w:afterAutospacing="0"/>
        <w:ind w:firstLineChars="50" w:firstLine="141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А. С. Макаренко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 xml:space="preserve">Одной из отличительных форм включения родителей в образовательный процесс детского сада в используемой технологии </w:t>
      </w:r>
      <w:r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– мамины и папины занятия.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Что представляют собой  мамины и папины занятия? Это включение родителей в непосредственный процесс детского сада, где им отведена ведущая роль в определённом виде деятельности.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Для того</w:t>
      </w: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</w:t>
      </w:r>
      <w:proofErr w:type="gram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чтобы узнать увлечения, возможности роди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телей уже при первоначальном знакомстве с ними, предлагаем заполнить анкету. Исходя из ответов, мы понимаем,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какое они получили образование, кто они  по профессии,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lastRenderedPageBreak/>
        <w:t>чем увлекаются, есть ли хобби. Выясняем, как семья проводит совместный досуг, какие традиции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бережно хранятся в семье, какова роль папы и мамы в семье воспитанника.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 Затем проводим индивидуальные беседы, родительские собрания, круглые столы для дополнительного общения с семьями и для ознакомления родителей  с воспитательно - образовательными зад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ачами ДОУ.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Условно темы маминых и папиных занятий можно разделить так: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- ознакомление детей с трудом взрослых,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-знакомство с хобби и увлечениями взрослых,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-показ умелости родителей в выполнении разного рода работ в группе, на участке детского сада.</w:t>
      </w:r>
    </w:p>
    <w:p w:rsidR="008B502D" w:rsidRDefault="008B502D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Итак,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через папины и мамины занятия мы знакомим детей с трудом взрослых.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Ознакомление детей с трудом взрослых ставит целью дать детям конкретные знания и представления о профессии по схеме: название профессии – место работы - условия труда - инструменты для раб</w:t>
      </w:r>
      <w:r>
        <w:rPr>
          <w:color w:val="000000"/>
          <w:sz w:val="28"/>
          <w:szCs w:val="28"/>
          <w:shd w:val="clear" w:color="auto" w:fill="FFFFFF"/>
          <w:lang w:val="ru-RU"/>
        </w:rPr>
        <w:t>оты - выполняемые трудовые операции - результат труда.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Представление о профессиях позволяет детям глубже проникнуть в мир взрослых, понять и принять его. Оно формирует интерес к труду, зарождает мечту о собственном будущем, позволяет гордиться результатами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труда своих близких родственников и людей. Испытывая влияние результатов труда взрослых на себе, дети практически усваивают его значимость. Знакомятся с взаимосвязью профессий для общего результата труда.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Мы, воспитатели, проводим беседу с родителями о предстоящей встрече. Обговариваем цели, акцентируем внимание родителей на самом главном в занятии, составляем конспект предстоящего  занятия. Обговариваем, в какой форме оно будет проходить, какие материалы,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инструменты необходимы, чтобы занятие было интересным, познавательным и доступным детям.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Дети ждут прихода своих родителей. Рассказывают всем, что скоро придёт его мама или папа.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Одно из таких занятий  провела мама Никиты, она фармацевт. Придя на встречу,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мама принесла свою специальную форму, она рассказала, что человек её профессии всегда должен носить специальную форму.  У фармацевта, как и у врача, одежда должна быть чистая, стерильная. В ходе беседы мама рассказала о том, как она стала фармацевтом. Она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рассказала, какие предметы ей необходимо было изучать в школе, где она училась. Мама наглядно показала много препаратов и отметила, что таблетки бывают не только полезными, но и очень опасными, и дети никогда не должны брать таблетки без взрослых. Также м</w:t>
      </w:r>
      <w:r>
        <w:rPr>
          <w:color w:val="000000"/>
          <w:sz w:val="28"/>
          <w:szCs w:val="28"/>
          <w:shd w:val="clear" w:color="auto" w:fill="FFFFFF"/>
          <w:lang w:val="ru-RU"/>
        </w:rPr>
        <w:t>ама отметила, что в аптеках не только покупают лекарства, но и витамины. Рассказав о витаминах, о продуктах в которых они содержатся, мама предложила поиграть в игру «Назови, где спрятались витамины». Кроме этой игры дети с удовольствием поиграли в игру «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color w:val="000000"/>
          <w:sz w:val="28"/>
          <w:szCs w:val="28"/>
          <w:shd w:val="clear" w:color="auto" w:fill="FFFFFF"/>
          <w:lang w:val="ru-RU"/>
        </w:rPr>
        <w:t>ъедобное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и несъедобное». На прощание мама угостила всех детей витаминами. Никита с гордостью смотрел на свою маму, это ЕГО мама пришла в детский сад и рассказала о своей профессии. Он был счастлив.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>Постепенно дети нашей группы познакомились с профессией по</w:t>
      </w:r>
      <w:r>
        <w:rPr>
          <w:color w:val="000000"/>
          <w:sz w:val="28"/>
          <w:szCs w:val="28"/>
          <w:shd w:val="clear" w:color="auto" w:fill="FFFFFF"/>
          <w:lang w:val="ru-RU"/>
        </w:rPr>
        <w:t>вара, водителя, врача - аллерголога, полицейского, инспектора ГИБДД.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Следующая группа маминых и папиных занятий посвящена их увлечениям, хобби.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Мама у Насти увлекается вязанием, мы попросили, чтобы она рассказала, как при помощи спиц можно связать варежк</w:t>
      </w:r>
      <w:r>
        <w:rPr>
          <w:color w:val="000000"/>
          <w:sz w:val="28"/>
          <w:szCs w:val="28"/>
          <w:shd w:val="clear" w:color="auto" w:fill="FFFFFF"/>
          <w:lang w:val="ru-RU"/>
        </w:rPr>
        <w:t>у.  Мама откликнулась на нашу просьбу и провела занятие «Варежка для любимой дочки», где рассказала, как при помощи спиц вяжут варежки.  Она вначале рассказала о своей задумке, обратила внимание  на материал, показала детям нитки, сделанные из разного мате</w:t>
      </w:r>
      <w:r>
        <w:rPr>
          <w:color w:val="000000"/>
          <w:sz w:val="28"/>
          <w:szCs w:val="28"/>
          <w:shd w:val="clear" w:color="auto" w:fill="FFFFFF"/>
          <w:lang w:val="ru-RU"/>
        </w:rPr>
        <w:t>риала: шерстяные, пуховые, из синтетических волокон. Вместе с детьми рассуждала, откуда берутся нитки, как их делают, люди каких профессий изготавливают нитки. Затем выбрали такие, чтобы варежки получились мягкими, тёплыми, чтобы дочке было приятно их носи</w:t>
      </w:r>
      <w:r>
        <w:rPr>
          <w:color w:val="000000"/>
          <w:sz w:val="28"/>
          <w:szCs w:val="28"/>
          <w:shd w:val="clear" w:color="auto" w:fill="FFFFFF"/>
          <w:lang w:val="ru-RU"/>
        </w:rPr>
        <w:t>ть. Затем мама познакомила детей с инструментами-спицами. Проговорила,  что они острые и с ними необходимо работать аккуратно. Затем стала вязать варежку, обращая внимание на порядок выполнения работы. В процессе работы предлагала детям тоже попробовать св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язать, отмечая, что это работа требует усердия и умения. И вот задуманный результат - тёплая, удобная варежка для дочки.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Других родителей мы приглашали, чтобы они  показали детям, как сшить платье для куклы, как сделать  скворечники, кормушки для птиц, ящ</w:t>
      </w:r>
      <w:r>
        <w:rPr>
          <w:color w:val="000000"/>
          <w:sz w:val="28"/>
          <w:szCs w:val="28"/>
          <w:shd w:val="clear" w:color="auto" w:fill="FFFFFF"/>
          <w:lang w:val="ru-RU"/>
        </w:rPr>
        <w:t>ики под рассаду, вертушки, швабры  и пр.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Очень понравилось детям занятие, где мама Вари вместе с детьми пекла печенье. Она ласково, непринуждённо, по «маминому» рассказывала, какие ей необходимы продукты для приготовления печенья. В непринуждённой беседе о</w:t>
      </w:r>
      <w:r>
        <w:rPr>
          <w:color w:val="000000"/>
          <w:sz w:val="28"/>
          <w:szCs w:val="28"/>
          <w:shd w:val="clear" w:color="auto" w:fill="FFFFFF"/>
          <w:lang w:val="ru-RU"/>
        </w:rPr>
        <w:t>на выяснила у детей, люди каких профессий сделали эти продукты. На глазах детей мама, смешивая все ингредиенты, замесила тесто. В умелых маминых руках мука рассыпается,  уксус шипит – для детей это увлекательно и необычно. И вот получилось мягкое и послушн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ое тесто. С помощью скалки она раскатывала тесто, и дети с величайшим удовольствием при помощи формочек помогли ей делать разные фигурки. Затем вместе с мамой разложили их на противень. После того, как все печенье было выложено, вся группа детей пришла на </w:t>
      </w:r>
      <w:r>
        <w:rPr>
          <w:color w:val="000000"/>
          <w:sz w:val="28"/>
          <w:szCs w:val="28"/>
          <w:shd w:val="clear" w:color="auto" w:fill="FFFFFF"/>
          <w:lang w:val="ru-RU"/>
        </w:rPr>
        <w:t>кухню детского сада, где их радушно встретил повар. Дети рассказали о том, чем они занимались и попросили поставить печенье для выпекания в духовой шкаф. На глазах детей повар поставил печенье печься. И вот спустя 20 минут повар принёс в группу готовое аро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матное и вкусное печенье. Сначала дети с удовольствием его рассмотрели глазками (зрительный анализатор).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Почему оно такого цвета, мука же была белая?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Какой формы получилось? Почему печенье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разные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по форме?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Затем был включён  обонятельный анализатор.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Пришли к выводу, что мамино печенье очень ароматное и душистое.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Затем немного откусили. Зубки «сказали», что печенье хрустящее.  А язычок «сказал», оно сладкое вкусное, со вкусом молочка.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Дети с удовольствием лакомились вкусным маминым печеньем.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Глаза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Вари светились от счастья! Именно благодаря её маме, все дети лакомились таким вкусным печеньем. Несомненно, именно в такие минуты у ребёнка возникает  чувство гордости за свою маму.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Во время занятий дети расширяют свой кругозор о взаимосвязи профессий ме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жду собой, пополняют свой словарный запас, учатся высказывать свои мысли,  строить диалог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взрослыми людьми, учатся быть организованными и воспитанными.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Занятия проводят не только мамы, но и папы. Они в нашей группе спортсмены. Мы попросили папу у Вани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прийти и рассказать о хоккее.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Он пришёл, принёс свою форму. Какая же она большая и красивая! Он рассказал о форме, об отдельных её элементах. Даже дал примерить каску! Дети были просто в восторге от этого. А ещё тщательно рассмотрели клюшку.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Подчеркнув,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что в хоккей играют на льду, он обратил внимание на экран, и рассказал об игре в хоккей при помощи слайдов.  Он говорил о своей команде, сколько в ней игроков, за что отвечает каждый игрок. Как они тренируются. Он принёс свои награды, рассказал, где их вр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учали, и за что. Дети с интересом их рассматривали и даже брали в руки. Затем предложил детям сделать совместную тренировку в спортивном зале. После тренировки папа отметил, что выиграть может только самая дружная команда.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Другой папа увлекается футболом,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 он рассказал о футболе.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Так дети через беседы с родителями познакомились с разными видами спорта, тем самым расширили  свой кругозор.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Хочется отметить, что занятия спортивной направленности проходят с особым интересом. Дети и родители играют в народные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игры, хороводные игры, игры – забавы, зимой лепят снеговика, делают снежную горку, строят крепость.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На папиных и маминых занятиях дети учатся делать так, чтобы то, что они задумали вместе с родителями, получилось. Достигая в каждом исполняемом виде деятел</w:t>
      </w:r>
      <w:r>
        <w:rPr>
          <w:color w:val="000000"/>
          <w:sz w:val="28"/>
          <w:szCs w:val="28"/>
          <w:shd w:val="clear" w:color="auto" w:fill="FFFFFF"/>
          <w:lang w:val="ru-RU"/>
        </w:rPr>
        <w:t>ьности результата, воспитанники учатся быть успешными  и учатся наслаждаться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радостью от совместного  успеха</w:t>
      </w:r>
      <w:r>
        <w:rPr>
          <w:color w:val="000000"/>
          <w:sz w:val="28"/>
          <w:szCs w:val="28"/>
          <w:shd w:val="clear" w:color="auto" w:fill="FFFFFF"/>
          <w:lang w:val="ru-RU"/>
        </w:rPr>
        <w:t>. Они  открывают смысл необходимости учиться в школе. Учатся на основе развития самосознания проявлять потребность самоутверждения, которая побуждае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т их многократно пробовать, экспериментировать, исследовать причины того, что не получилось прежде. 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Отдельной группой идут занятия, где мамы и папы показывают свою умелость. Проявляется это через ремонт мебели, игрушек, подклейки книг, выполнение любой др</w:t>
      </w:r>
      <w:r>
        <w:rPr>
          <w:sz w:val="28"/>
          <w:szCs w:val="28"/>
          <w:shd w:val="clear" w:color="auto" w:fill="FFFFFF"/>
          <w:lang w:val="ru-RU"/>
        </w:rPr>
        <w:t>угой деятельности</w:t>
      </w:r>
      <w:r>
        <w:rPr>
          <w:sz w:val="28"/>
          <w:szCs w:val="28"/>
          <w:shd w:val="clear" w:color="auto" w:fill="FFFFFF"/>
        </w:rPr>
        <w:t>  </w:t>
      </w:r>
      <w:r>
        <w:rPr>
          <w:sz w:val="28"/>
          <w:szCs w:val="28"/>
          <w:shd w:val="clear" w:color="auto" w:fill="FFFFFF"/>
          <w:lang w:val="ru-RU"/>
        </w:rPr>
        <w:t>по благоустройству группы и территории детского сада в присутствии детей. Они видят заботу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b w:val="0"/>
          <w:bCs w:val="0"/>
          <w:sz w:val="28"/>
          <w:szCs w:val="28"/>
          <w:shd w:val="clear" w:color="auto" w:fill="FFFFFF"/>
          <w:lang w:val="ru-RU"/>
        </w:rPr>
        <w:t>родителей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 xml:space="preserve"> не только дома, но и в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b w:val="0"/>
          <w:bCs w:val="0"/>
          <w:sz w:val="28"/>
          <w:szCs w:val="28"/>
          <w:shd w:val="clear" w:color="auto" w:fill="FFFFFF"/>
          <w:lang w:val="ru-RU"/>
        </w:rPr>
        <w:t>детском саду</w:t>
      </w:r>
      <w:r>
        <w:rPr>
          <w:sz w:val="28"/>
          <w:szCs w:val="28"/>
          <w:shd w:val="clear" w:color="auto" w:fill="FFFFFF"/>
          <w:lang w:val="ru-RU"/>
        </w:rPr>
        <w:t>. Это повышает авторитет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b w:val="0"/>
          <w:bCs w:val="0"/>
          <w:sz w:val="28"/>
          <w:szCs w:val="28"/>
          <w:shd w:val="clear" w:color="auto" w:fill="FFFFFF"/>
          <w:lang w:val="ru-RU"/>
        </w:rPr>
        <w:t>родителей в глазах детей</w:t>
      </w:r>
      <w:r>
        <w:rPr>
          <w:sz w:val="28"/>
          <w:szCs w:val="28"/>
          <w:shd w:val="clear" w:color="auto" w:fill="FFFFFF"/>
          <w:lang w:val="ru-RU"/>
        </w:rPr>
        <w:t>, чувство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b w:val="0"/>
          <w:bCs w:val="0"/>
          <w:sz w:val="28"/>
          <w:szCs w:val="28"/>
          <w:shd w:val="clear" w:color="auto" w:fill="FFFFFF"/>
          <w:lang w:val="ru-RU"/>
        </w:rPr>
        <w:t>радости за себя, что у их мам и пап такие</w:t>
      </w:r>
      <w:r>
        <w:rPr>
          <w:rStyle w:val="a3"/>
          <w:b w:val="0"/>
          <w:bCs w:val="0"/>
          <w:sz w:val="28"/>
          <w:szCs w:val="28"/>
          <w:shd w:val="clear" w:color="auto" w:fill="FFFFFF"/>
          <w:lang w:val="ru-RU"/>
        </w:rPr>
        <w:t xml:space="preserve"> умелые руки.</w:t>
      </w:r>
      <w:r>
        <w:rPr>
          <w:sz w:val="28"/>
          <w:szCs w:val="28"/>
          <w:shd w:val="clear" w:color="auto" w:fill="FFFFFF"/>
        </w:rPr>
        <w:t> </w:t>
      </w:r>
    </w:p>
    <w:p w:rsidR="008B502D" w:rsidRDefault="00A948E9">
      <w:pPr>
        <w:pStyle w:val="a4"/>
        <w:shd w:val="clear" w:color="auto" w:fill="FFFFFF"/>
        <w:spacing w:beforeAutospacing="0" w:afterAutospacing="0"/>
        <w:ind w:firstLineChars="50" w:firstLine="140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3"/>
          <w:b w:val="0"/>
          <w:bCs w:val="0"/>
          <w:sz w:val="28"/>
          <w:szCs w:val="28"/>
          <w:shd w:val="clear" w:color="auto" w:fill="FFFFFF"/>
          <w:lang w:val="ru-RU"/>
        </w:rPr>
        <w:t>Родители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приходят в группу не только трудиться, но и поиграть с детьми в группе и на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b w:val="0"/>
          <w:bCs w:val="0"/>
          <w:sz w:val="28"/>
          <w:szCs w:val="28"/>
          <w:shd w:val="clear" w:color="auto" w:fill="FFFFFF"/>
          <w:lang w:val="ru-RU"/>
        </w:rPr>
        <w:t>прогулке</w:t>
      </w:r>
      <w:r>
        <w:rPr>
          <w:sz w:val="28"/>
          <w:szCs w:val="28"/>
          <w:shd w:val="clear" w:color="auto" w:fill="FFFFFF"/>
          <w:lang w:val="ru-RU"/>
        </w:rPr>
        <w:t>, показать свои умения в игре на музыкальном инструменте или просто почитать какую-то интересную книгу, показать какую-то особенную вещь и рассказат</w:t>
      </w:r>
      <w:r>
        <w:rPr>
          <w:sz w:val="28"/>
          <w:szCs w:val="28"/>
          <w:shd w:val="clear" w:color="auto" w:fill="FFFFFF"/>
          <w:lang w:val="ru-RU"/>
        </w:rPr>
        <w:t xml:space="preserve">ь о ней детям. </w:t>
      </w:r>
      <w:proofErr w:type="spellStart"/>
      <w:proofErr w:type="gramStart"/>
      <w:r>
        <w:rPr>
          <w:sz w:val="28"/>
          <w:szCs w:val="28"/>
          <w:shd w:val="clear" w:color="auto" w:fill="FFFFFF"/>
          <w:lang w:val="ru-RU"/>
        </w:rPr>
        <w:t>Детско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– родительский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союз от этого только крепнет!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b w:val="0"/>
          <w:bCs w:val="0"/>
          <w:sz w:val="28"/>
          <w:szCs w:val="28"/>
          <w:shd w:val="clear" w:color="auto" w:fill="FFFFFF"/>
          <w:lang w:val="ru-RU"/>
        </w:rPr>
        <w:t xml:space="preserve">И это прекрасно! </w:t>
      </w:r>
    </w:p>
    <w:p w:rsidR="008B502D" w:rsidRPr="00A948E9" w:rsidRDefault="008B502D">
      <w:pPr>
        <w:rPr>
          <w:lang w:val="ru-RU"/>
        </w:rPr>
      </w:pPr>
      <w:bookmarkStart w:id="0" w:name="_GoBack"/>
      <w:bookmarkEnd w:id="0"/>
    </w:p>
    <w:sectPr w:rsidR="008B502D" w:rsidRPr="00A948E9" w:rsidSect="008B502D">
      <w:pgSz w:w="11906" w:h="16838"/>
      <w:pgMar w:top="816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8B502D"/>
    <w:rsid w:val="008B502D"/>
    <w:rsid w:val="00A948E9"/>
    <w:rsid w:val="07445E1B"/>
    <w:rsid w:val="73240450"/>
    <w:rsid w:val="7B10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B502D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502D"/>
    <w:rPr>
      <w:b/>
      <w:bCs/>
    </w:rPr>
  </w:style>
  <w:style w:type="paragraph" w:styleId="a4">
    <w:name w:val="Normal (Web)"/>
    <w:qFormat/>
    <w:rsid w:val="008B502D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1684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Сказка</cp:lastModifiedBy>
  <cp:revision>3</cp:revision>
  <dcterms:created xsi:type="dcterms:W3CDTF">2024-04-18T18:23:00Z</dcterms:created>
  <dcterms:modified xsi:type="dcterms:W3CDTF">2024-04-19T05:27:00Z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FB825C48CECD4832BAD1E648F2CB67B4_12</vt:lpwstr>
  </property>
</Properties>
</file>