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EF" w:rsidRPr="00426F50" w:rsidRDefault="005949EF" w:rsidP="00594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6F50">
        <w:rPr>
          <w:rFonts w:ascii="Times New Roman" w:hAnsi="Times New Roman" w:cs="Times New Roman"/>
          <w:b/>
          <w:sz w:val="28"/>
          <w:szCs w:val="28"/>
        </w:rPr>
        <w:t>Информация об обеспечении возможности получения образования инвалидами и лицами с ограниченными возможностями здоровья в МБОУ «</w:t>
      </w:r>
      <w:r w:rsidR="009742D1" w:rsidRPr="00426F50">
        <w:rPr>
          <w:rFonts w:ascii="Times New Roman" w:hAnsi="Times New Roman" w:cs="Times New Roman"/>
          <w:b/>
          <w:sz w:val="28"/>
          <w:szCs w:val="28"/>
        </w:rPr>
        <w:t>Кадошкинская</w:t>
      </w:r>
      <w:r w:rsidRPr="00426F50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W w:w="50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141"/>
        <w:gridCol w:w="6368"/>
      </w:tblGrid>
      <w:tr w:rsidR="005949EF" w:rsidTr="005949EF">
        <w:trPr>
          <w:tblHeader/>
        </w:trPr>
        <w:tc>
          <w:tcPr>
            <w:tcW w:w="1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Наименование показателя</w:t>
            </w:r>
          </w:p>
        </w:tc>
        <w:tc>
          <w:tcPr>
            <w:tcW w:w="3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5949EF" w:rsidTr="005949EF">
        <w:tc>
          <w:tcPr>
            <w:tcW w:w="1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При наличии медицинских показаний и соответствующих до</w:t>
            </w:r>
            <w:r w:rsidR="009742D1">
              <w:rPr>
                <w:rFonts w:ascii="Times New Roman" w:eastAsia="Times New Roman" w:hAnsi="Times New Roman" w:cs="Times New Roman"/>
                <w:bCs/>
                <w:sz w:val="27"/>
              </w:rPr>
              <w:t>кументов (справка - заключение МС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t>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Специально предусмотренные и оборудованные помещения отсутствуют.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Times New Roman" w:eastAsia="Times New Roman" w:hAnsi="Times New Roman" w:cs="Times New Roman"/>
                <w:bCs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Библиотека не укомплектована 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      </w:r>
          </w:p>
        </w:tc>
      </w:tr>
      <w:tr w:rsidR="005949EF" w:rsidTr="005949EF">
        <w:tc>
          <w:tcPr>
            <w:tcW w:w="1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Центральный вход оборудован кнопкой вызова.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 xml:space="preserve">Конструктивные особенности здания </w:t>
            </w:r>
            <w:r w:rsidR="009742D1">
              <w:rPr>
                <w:rFonts w:ascii="Times New Roman" w:eastAsia="Times New Roman" w:hAnsi="Times New Roman" w:cs="Times New Roman"/>
                <w:bCs/>
                <w:sz w:val="27"/>
              </w:rPr>
              <w:t>школы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t xml:space="preserve"> не предусматривают наличие подъемников.</w:t>
            </w:r>
          </w:p>
          <w:p w:rsidR="005949EF" w:rsidRDefault="009742D1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Тактильные плитки имеются,</w:t>
            </w:r>
            <w:r w:rsidR="005949EF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Times New Roman" w:eastAsia="Times New Roman" w:hAnsi="Times New Roman" w:cs="Times New Roman"/>
                <w:bCs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5949EF" w:rsidTr="005949EF">
        <w:tc>
          <w:tcPr>
            <w:tcW w:w="1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Для обучающихся предусматривается организация горячего питания, по цикличному меню.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lastRenderedPageBreak/>
              <w:t>Создание отдельного меню для инвалидов и лиц с ОВЗ не практикуется.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Пищеблок школы осуществляет производственную дея</w:t>
            </w:r>
            <w:r w:rsidR="009742D1">
              <w:rPr>
                <w:rFonts w:ascii="Times New Roman" w:eastAsia="Times New Roman" w:hAnsi="Times New Roman" w:cs="Times New Roman"/>
                <w:bCs/>
                <w:sz w:val="27"/>
              </w:rPr>
              <w:t>тельность в полном объёме 5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t xml:space="preserve"> дней – с понедельника по </w:t>
            </w:r>
            <w:r w:rsidR="009742D1">
              <w:rPr>
                <w:rFonts w:ascii="Times New Roman" w:eastAsia="Times New Roman" w:hAnsi="Times New Roman" w:cs="Times New Roman"/>
                <w:bCs/>
                <w:sz w:val="27"/>
              </w:rPr>
              <w:t>пятницу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t xml:space="preserve"> включительно.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Льготное питание для обучающихся из малоимущих семей, в том числе инвалидов и лиц с ОВЗ.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Классные руководители сопровождают обучающихся в столовую.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Столовая расположена на 1 этаже.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Ширина дверного прохода обеспечивает движение кресла-коляски совместно с обучающимися.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Перед обеденным залом столовой оборудована зона, где расположены умывальники с подачей воды.</w:t>
            </w:r>
          </w:p>
        </w:tc>
      </w:tr>
      <w:tr w:rsidR="005949EF" w:rsidTr="005949EF">
        <w:tc>
          <w:tcPr>
            <w:tcW w:w="1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 xml:space="preserve">Здание </w:t>
            </w:r>
            <w:r w:rsidR="009742D1">
              <w:rPr>
                <w:rFonts w:ascii="Times New Roman" w:eastAsia="Times New Roman" w:hAnsi="Times New Roman" w:cs="Times New Roman"/>
                <w:bCs/>
                <w:sz w:val="27"/>
              </w:rPr>
              <w:t>школы оснащено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t xml:space="preserve"> противопожарной сигнализацией, информационным табло (указатель выхода), необходимыми табличками и указателями. Для оказания медико-санитарной помощи учащимся заключён договор с ГБУЗ «Ковылкинская межрайонная больница».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5949EF" w:rsidTr="005949EF">
        <w:tc>
          <w:tcPr>
            <w:tcW w:w="1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и с другими сайтами образовательной направленности, на которых существует версия для слабовидящих.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Информационная база школы оснащена: </w:t>
            </w:r>
            <w:r>
              <w:rPr>
                <w:rFonts w:ascii="Symbol" w:eastAsia="Times New Roman" w:hAnsi="Symbol" w:cs="Times New Roman"/>
                <w:bCs/>
                <w:sz w:val="27"/>
              </w:rPr>
              <w:t>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t> электронной почтой; </w:t>
            </w:r>
            <w:r>
              <w:rPr>
                <w:rFonts w:ascii="Symbol" w:eastAsia="Times New Roman" w:hAnsi="Symbol" w:cs="Times New Roman"/>
                <w:bCs/>
                <w:sz w:val="27"/>
              </w:rPr>
              <w:t>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t> локальной сетью; </w:t>
            </w:r>
            <w:r>
              <w:rPr>
                <w:rFonts w:ascii="Symbol" w:eastAsia="Times New Roman" w:hAnsi="Symbol" w:cs="Times New Roman"/>
                <w:bCs/>
                <w:sz w:val="27"/>
              </w:rPr>
              <w:t>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t> выходом в Интернет (провайдер «Ростелеком»); </w:t>
            </w:r>
            <w:r>
              <w:rPr>
                <w:rFonts w:ascii="Symbol" w:eastAsia="Times New Roman" w:hAnsi="Symbol" w:cs="Times New Roman"/>
                <w:bCs/>
                <w:sz w:val="27"/>
              </w:rPr>
              <w:t>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t> функционирует официальный сайт школы.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lastRenderedPageBreak/>
              <w:t>В школе создана локальная сеть.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компьютерном  классе и в пяти учебных кабинетах.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педагогов школы закрыт.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Times New Roman" w:eastAsia="Times New Roman" w:hAnsi="Times New Roman" w:cs="Times New Roman"/>
                <w:bCs/>
                <w:sz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В школе имеются мультимедийные средства обучения, компьютерная техника, мультимедийные проекторы, интерактивные доски, принтеры, МФУ.</w:t>
            </w:r>
          </w:p>
        </w:tc>
      </w:tr>
      <w:tr w:rsidR="005949EF" w:rsidTr="005949EF">
        <w:tc>
          <w:tcPr>
            <w:tcW w:w="1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Для лиц с ограниченными возможностями здоровья используются возможности Центра специальных возможностей ОС </w:t>
            </w:r>
            <w:r>
              <w:rPr>
                <w:rFonts w:ascii="Times New Roman" w:eastAsia="Times New Roman" w:hAnsi="Times New Roman" w:cs="Times New Roman"/>
                <w:bCs/>
                <w:sz w:val="27"/>
                <w:lang w:val="en-US"/>
              </w:rPr>
              <w:t>Windows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 -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t>распознавание речи, экранная лупа, экранный диктор и т.д.</w:t>
            </w:r>
          </w:p>
        </w:tc>
      </w:tr>
      <w:tr w:rsidR="005949EF" w:rsidTr="005949EF">
        <w:tc>
          <w:tcPr>
            <w:tcW w:w="1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Кадровое обеспечение образования</w:t>
            </w:r>
          </w:p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5949EF" w:rsidTr="005949EF">
        <w:tc>
          <w:tcPr>
            <w:tcW w:w="1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</w:rPr>
              <w:t xml:space="preserve">Наличие общежития, интерната, в том числе приспособленных для </w:t>
            </w:r>
            <w:r>
              <w:rPr>
                <w:rFonts w:ascii="Times New Roman" w:eastAsia="Times New Roman" w:hAnsi="Times New Roman" w:cs="Times New Roman"/>
                <w:bCs/>
                <w:sz w:val="27"/>
              </w:rPr>
              <w:lastRenderedPageBreak/>
              <w:t>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9EF" w:rsidRDefault="005949EF">
            <w:pPr>
              <w:spacing w:after="0" w:line="240" w:lineRule="auto"/>
              <w:ind w:left="142" w:right="128" w:firstLine="425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нет</w:t>
            </w:r>
          </w:p>
        </w:tc>
      </w:tr>
    </w:tbl>
    <w:p w:rsidR="005949EF" w:rsidRDefault="005949EF" w:rsidP="005949EF"/>
    <w:p w:rsidR="00567BA5" w:rsidRDefault="00567BA5"/>
    <w:sectPr w:rsidR="00567BA5" w:rsidSect="0095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75B"/>
    <w:rsid w:val="000F6389"/>
    <w:rsid w:val="00426F50"/>
    <w:rsid w:val="00567BA5"/>
    <w:rsid w:val="005949EF"/>
    <w:rsid w:val="0068675B"/>
    <w:rsid w:val="00954C6B"/>
    <w:rsid w:val="0097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2021-03-30T15:15:00Z</dcterms:created>
  <dcterms:modified xsi:type="dcterms:W3CDTF">2021-03-30T15:15:00Z</dcterms:modified>
</cp:coreProperties>
</file>