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28" w:rsidRPr="00370A28" w:rsidRDefault="00D81CB9" w:rsidP="00126C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28">
        <w:rPr>
          <w:rFonts w:ascii="Times New Roman" w:hAnsi="Times New Roman" w:cs="Times New Roman"/>
          <w:b/>
          <w:sz w:val="24"/>
          <w:szCs w:val="24"/>
        </w:rPr>
        <w:t>П</w:t>
      </w:r>
      <w:r w:rsidR="00370A28" w:rsidRPr="00370A28">
        <w:rPr>
          <w:rFonts w:ascii="Times New Roman" w:hAnsi="Times New Roman" w:cs="Times New Roman"/>
          <w:b/>
          <w:sz w:val="24"/>
          <w:szCs w:val="24"/>
        </w:rPr>
        <w:t>убличное п</w:t>
      </w:r>
      <w:r w:rsidRPr="00370A28">
        <w:rPr>
          <w:rFonts w:ascii="Times New Roman" w:hAnsi="Times New Roman" w:cs="Times New Roman"/>
          <w:b/>
          <w:sz w:val="24"/>
          <w:szCs w:val="24"/>
        </w:rPr>
        <w:t xml:space="preserve">редставление </w:t>
      </w:r>
    </w:p>
    <w:p w:rsidR="00D81CB9" w:rsidRPr="00370A28" w:rsidRDefault="00370A28" w:rsidP="00126C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28">
        <w:rPr>
          <w:rFonts w:ascii="Times New Roman" w:hAnsi="Times New Roman" w:cs="Times New Roman"/>
          <w:b/>
          <w:sz w:val="24"/>
          <w:szCs w:val="24"/>
        </w:rPr>
        <w:t xml:space="preserve">собственного </w:t>
      </w:r>
      <w:r w:rsidR="00D81CB9" w:rsidRPr="00370A28">
        <w:rPr>
          <w:rFonts w:ascii="Times New Roman" w:hAnsi="Times New Roman" w:cs="Times New Roman"/>
          <w:b/>
          <w:sz w:val="24"/>
          <w:szCs w:val="24"/>
        </w:rPr>
        <w:t>педагогического опыта</w:t>
      </w:r>
    </w:p>
    <w:p w:rsidR="00D81CB9" w:rsidRPr="00370A28" w:rsidRDefault="00D81CB9" w:rsidP="00126C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28">
        <w:rPr>
          <w:rFonts w:ascii="Times New Roman" w:hAnsi="Times New Roman" w:cs="Times New Roman"/>
          <w:b/>
          <w:sz w:val="24"/>
          <w:szCs w:val="24"/>
        </w:rPr>
        <w:t>учителя математики</w:t>
      </w:r>
    </w:p>
    <w:p w:rsidR="00D81CB9" w:rsidRPr="00370A28" w:rsidRDefault="00D81CB9" w:rsidP="00126C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28"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</w:t>
      </w:r>
    </w:p>
    <w:p w:rsidR="00D81CB9" w:rsidRPr="00370A28" w:rsidRDefault="00D81CB9" w:rsidP="00126C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A2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70A28">
        <w:rPr>
          <w:rFonts w:ascii="Times New Roman" w:hAnsi="Times New Roman" w:cs="Times New Roman"/>
          <w:b/>
          <w:sz w:val="24"/>
          <w:szCs w:val="24"/>
        </w:rPr>
        <w:t>Лямбирская</w:t>
      </w:r>
      <w:proofErr w:type="spellEnd"/>
      <w:r w:rsidRPr="00370A2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№2»</w:t>
      </w:r>
    </w:p>
    <w:p w:rsidR="00D81CB9" w:rsidRPr="00370A28" w:rsidRDefault="00D81CB9" w:rsidP="00126C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0A28">
        <w:rPr>
          <w:rFonts w:ascii="Times New Roman" w:hAnsi="Times New Roman" w:cs="Times New Roman"/>
          <w:b/>
          <w:sz w:val="24"/>
          <w:szCs w:val="24"/>
        </w:rPr>
        <w:t>Лямбирского</w:t>
      </w:r>
      <w:proofErr w:type="spellEnd"/>
      <w:r w:rsidRPr="00370A2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Мордовия</w:t>
      </w:r>
    </w:p>
    <w:p w:rsidR="00D81CB9" w:rsidRPr="00370A28" w:rsidRDefault="00D81CB9" w:rsidP="00126C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0A28">
        <w:rPr>
          <w:rFonts w:ascii="Times New Roman" w:hAnsi="Times New Roman" w:cs="Times New Roman"/>
          <w:b/>
          <w:sz w:val="24"/>
          <w:szCs w:val="24"/>
        </w:rPr>
        <w:t>Одышевой</w:t>
      </w:r>
      <w:proofErr w:type="spellEnd"/>
      <w:r w:rsidRPr="00370A28">
        <w:rPr>
          <w:rFonts w:ascii="Times New Roman" w:hAnsi="Times New Roman" w:cs="Times New Roman"/>
          <w:b/>
          <w:sz w:val="24"/>
          <w:szCs w:val="24"/>
        </w:rPr>
        <w:t xml:space="preserve"> Ольги Валентиновны</w:t>
      </w:r>
    </w:p>
    <w:p w:rsidR="000529C1" w:rsidRDefault="000529C1" w:rsidP="00126CC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A28" w:rsidRPr="00370A28" w:rsidRDefault="00370A28" w:rsidP="00126CC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Валентиновна, закончила в 1989 году МГУ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им.Н.П.Огарёва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специальности «Математика». Учителем математики в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Лямбирская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 работаю с 1989 года, стаж работы – 32 года, имею высшую квалификационную категорию. </w:t>
      </w:r>
    </w:p>
    <w:p w:rsidR="00DE7554" w:rsidRPr="00DE7554" w:rsidRDefault="00370A28" w:rsidP="00DE75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7554" w:rsidRPr="00DE75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нашему обществу всё больше требуются современные образованные люди, которые умеют самостоятельно думать и решать разнообразные проблемы, работать в коллективе, обладают </w:t>
      </w:r>
      <w:proofErr w:type="spellStart"/>
      <w:r w:rsidR="00DE7554" w:rsidRPr="00DE7554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креативным</w:t>
      </w:r>
      <w:proofErr w:type="spellEnd"/>
      <w:r w:rsidR="00DE7554" w:rsidRPr="00DE75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мышлением и коммуникативными навыками</w:t>
      </w:r>
      <w:r w:rsidR="00E45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E7554" w:rsidRPr="00DE75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 в настоящее время школьный образовательный процесс </w:t>
      </w:r>
      <w:r w:rsidR="00DE7554" w:rsidRPr="00DE7554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на основе </w:t>
      </w:r>
      <w:proofErr w:type="spellStart"/>
      <w:r w:rsidR="00DE7554" w:rsidRPr="00DE7554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системно-деятельностного</w:t>
      </w:r>
      <w:proofErr w:type="spellEnd"/>
      <w:r w:rsidR="00DE7554" w:rsidRPr="00DE7554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подхода</w:t>
      </w:r>
      <w:r w:rsidR="00DE7554" w:rsidRPr="00DE75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состоит в формировании способности школьников </w:t>
      </w:r>
      <w:r w:rsidR="00DE7554" w:rsidRPr="00DE755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самостоятельно решать</w:t>
      </w:r>
      <w:r w:rsidR="00DE7554" w:rsidRPr="00DE75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актуальные для них проблемы </w:t>
      </w:r>
      <w:r w:rsidR="00DE7554" w:rsidRPr="00DE755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 основе комплекса собственного опыта и системы знаний, умений и навыков.</w:t>
      </w:r>
      <w:r w:rsidR="00DE7554" w:rsidRPr="00DE75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считаю, что именно </w:t>
      </w:r>
      <w:proofErr w:type="spellStart"/>
      <w:r w:rsidR="00DE7554" w:rsidRPr="00DE7554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системно-деятельностный</w:t>
      </w:r>
      <w:proofErr w:type="spellEnd"/>
      <w:r w:rsidR="00DE7554" w:rsidRPr="00DE7554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подход</w:t>
      </w:r>
      <w:r w:rsidR="00DE7554" w:rsidRPr="00DE75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даёт возможность достижения этих целей, а результатом такого образования является человек, обладающий выше перечисленными качествами.</w:t>
      </w:r>
    </w:p>
    <w:p w:rsidR="00C4288B" w:rsidRDefault="00DE7554" w:rsidP="00C4288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75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Личностная мотивация школьника проявляется в </w:t>
      </w:r>
      <w:r w:rsidR="00C42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ходе проектно-исследовательской </w:t>
      </w:r>
      <w:r w:rsidRPr="00DE7554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 только в процессе решении интересной ему проблемы. При этом поиск и способ решения проблемы всегда имеет практический характер и является социально значимым для школьника.</w:t>
      </w:r>
      <w:r w:rsidR="00E45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45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Поэтому, работая в течение последних нескольких лет по теме </w:t>
      </w:r>
      <w:r w:rsidR="00E45CB5" w:rsidRPr="00E45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«Реализация </w:t>
      </w:r>
      <w:proofErr w:type="spellStart"/>
      <w:r w:rsidR="00E45CB5" w:rsidRPr="00E45CB5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системно-деятельностного</w:t>
      </w:r>
      <w:proofErr w:type="spellEnd"/>
      <w:r w:rsidR="00E45CB5" w:rsidRPr="00E45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подхода в математической подготовке обучающихся</w:t>
      </w:r>
      <w:r w:rsidR="00E45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применяя в своей педагогической деятельности современные технологии, предпочитая активные формы и методы работы, опираясь на </w:t>
      </w:r>
      <w:proofErr w:type="spellStart"/>
      <w:r w:rsidR="00E45CB5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метапредметность</w:t>
      </w:r>
      <w:proofErr w:type="spellEnd"/>
      <w:r w:rsidR="00E45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тесную связь с практическим содержанием </w:t>
      </w:r>
      <w:r w:rsidR="00C4288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</w:t>
      </w:r>
      <w:r w:rsidR="00F3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5C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F3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достижениями современной науки, я вижу </w:t>
      </w:r>
      <w:r w:rsidR="00C42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положительные </w:t>
      </w:r>
      <w:r w:rsidR="00F36499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результаты своего труда в повышении качества знаний обучающихся</w:t>
      </w:r>
      <w:r w:rsid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>, в повышении их интереса к предмету</w:t>
      </w:r>
      <w:proofErr w:type="gramEnd"/>
      <w:r w:rsid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>, активизации участия в предметных олимпиадах и конкурсах различного уровня.</w:t>
      </w:r>
    </w:p>
    <w:p w:rsidR="00F36499" w:rsidRPr="00C4288B" w:rsidRDefault="00F36499" w:rsidP="00C4288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Сравнительный анализ результатов внутреннего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внешнего мониторингов</w:t>
      </w:r>
      <w:r w:rsidRPr="00F3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F36499">
        <w:rPr>
          <w:rFonts w:ascii="Times New Roman" w:hAnsi="Times New Roman" w:cs="Times New Roman"/>
          <w:sz w:val="24"/>
          <w:szCs w:val="24"/>
          <w:shd w:val="clear" w:color="auto" w:fill="FFFFFF"/>
        </w:rPr>
        <w:t>межаттестационный</w:t>
      </w:r>
      <w:proofErr w:type="spellEnd"/>
      <w:r w:rsidRPr="00F3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 говорит о динамике положительных результатов освоения </w:t>
      </w:r>
      <w:proofErr w:type="gramStart"/>
      <w:r w:rsidRPr="00F3649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обучающимися</w:t>
      </w:r>
      <w:proofErr w:type="gramEnd"/>
      <w:r w:rsidRPr="00F36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образовательных программ.</w:t>
      </w:r>
      <w:r w:rsidR="00C4288B" w:rsidRPr="00C4288B">
        <w:rPr>
          <w:sz w:val="28"/>
          <w:szCs w:val="28"/>
        </w:rPr>
        <w:t xml:space="preserve"> </w:t>
      </w:r>
      <w:r w:rsidR="00B96375">
        <w:rPr>
          <w:rFonts w:ascii="Times New Roman" w:hAnsi="Times New Roman" w:cs="Times New Roman"/>
          <w:sz w:val="24"/>
          <w:szCs w:val="24"/>
        </w:rPr>
        <w:t>Проведённый 12 октября 2018 года и  22 апреля</w:t>
      </w:r>
      <w:r w:rsidR="00C4288B" w:rsidRPr="00C4288B">
        <w:rPr>
          <w:rFonts w:ascii="Times New Roman" w:hAnsi="Times New Roman" w:cs="Times New Roman"/>
          <w:sz w:val="24"/>
          <w:szCs w:val="24"/>
        </w:rPr>
        <w:t xml:space="preserve"> 2021 года внешний мониторинг подтвердил объективность выставляемых отметок: </w:t>
      </w:r>
      <w:proofErr w:type="spellStart"/>
      <w:r w:rsidR="00C4288B" w:rsidRPr="00C4288B">
        <w:rPr>
          <w:rFonts w:ascii="Times New Roman" w:hAnsi="Times New Roman" w:cs="Times New Roman"/>
          <w:sz w:val="24"/>
          <w:szCs w:val="24"/>
        </w:rPr>
        <w:t>обу</w:t>
      </w:r>
      <w:r w:rsidR="00F80410">
        <w:rPr>
          <w:rFonts w:ascii="Times New Roman" w:hAnsi="Times New Roman" w:cs="Times New Roman"/>
          <w:sz w:val="24"/>
          <w:szCs w:val="24"/>
        </w:rPr>
        <w:t>ченность</w:t>
      </w:r>
      <w:proofErr w:type="spellEnd"/>
      <w:r w:rsidR="001E2D0B">
        <w:rPr>
          <w:rFonts w:ascii="Times New Roman" w:hAnsi="Times New Roman" w:cs="Times New Roman"/>
          <w:sz w:val="24"/>
          <w:szCs w:val="24"/>
        </w:rPr>
        <w:t xml:space="preserve"> – </w:t>
      </w:r>
      <w:r w:rsidR="00F80410">
        <w:rPr>
          <w:rFonts w:ascii="Times New Roman" w:hAnsi="Times New Roman" w:cs="Times New Roman"/>
          <w:sz w:val="24"/>
          <w:szCs w:val="24"/>
        </w:rPr>
        <w:t>85%, качество знаний</w:t>
      </w:r>
      <w:r w:rsidR="001E2D0B">
        <w:rPr>
          <w:rFonts w:ascii="Times New Roman" w:hAnsi="Times New Roman" w:cs="Times New Roman"/>
          <w:sz w:val="24"/>
          <w:szCs w:val="24"/>
        </w:rPr>
        <w:t xml:space="preserve"> – </w:t>
      </w:r>
      <w:r w:rsidR="00F80410">
        <w:rPr>
          <w:rFonts w:ascii="Times New Roman" w:hAnsi="Times New Roman" w:cs="Times New Roman"/>
          <w:sz w:val="24"/>
          <w:szCs w:val="24"/>
        </w:rPr>
        <w:t>62,5</w:t>
      </w:r>
      <w:r w:rsidR="00C4288B" w:rsidRPr="00C4288B">
        <w:rPr>
          <w:rFonts w:ascii="Times New Roman" w:hAnsi="Times New Roman" w:cs="Times New Roman"/>
          <w:sz w:val="24"/>
          <w:szCs w:val="24"/>
        </w:rPr>
        <w:t>%.</w:t>
      </w:r>
    </w:p>
    <w:p w:rsidR="001E2D0B" w:rsidRDefault="00C4288B" w:rsidP="001E2D0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 w:rsidRPr="00C4288B">
        <w:rPr>
          <w:rFonts w:ascii="Times New Roman" w:hAnsi="Times New Roman" w:cs="Times New Roman"/>
          <w:color w:val="000000"/>
          <w:sz w:val="24"/>
          <w:szCs w:val="24"/>
        </w:rPr>
        <w:t xml:space="preserve"> внешнего мониторинга, административны</w:t>
      </w:r>
      <w:r>
        <w:rPr>
          <w:rFonts w:ascii="Times New Roman" w:hAnsi="Times New Roman" w:cs="Times New Roman"/>
          <w:color w:val="000000"/>
          <w:sz w:val="24"/>
          <w:szCs w:val="24"/>
        </w:rPr>
        <w:t>х  контрольных работ подтверждаю</w:t>
      </w:r>
      <w:r w:rsidRPr="00C4288B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 w:rsidRPr="00C4288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4288B">
        <w:rPr>
          <w:rFonts w:ascii="Times New Roman" w:hAnsi="Times New Roman" w:cs="Times New Roman"/>
          <w:color w:val="000000"/>
          <w:sz w:val="24"/>
          <w:szCs w:val="24"/>
        </w:rPr>
        <w:t xml:space="preserve"> у учащихся знаний, умений и навыков, соответствующих требованиям государственных стандартов.</w:t>
      </w:r>
      <w:r w:rsidRPr="00C42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D0B" w:rsidRPr="001E2D0B" w:rsidRDefault="001E2D0B" w:rsidP="001E2D0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D0B">
        <w:rPr>
          <w:rFonts w:ascii="Times New Roman" w:hAnsi="Times New Roman" w:cs="Times New Roman"/>
          <w:sz w:val="24"/>
          <w:szCs w:val="24"/>
        </w:rPr>
        <w:t>При подготовке к урокам использую много дополнительной научно – популярной,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учебно-методической литературы. Для составления исследовательских задач и проектов широко использую</w:t>
      </w:r>
      <w:r w:rsidRPr="001E2D0B">
        <w:rPr>
          <w:rFonts w:ascii="Times New Roman" w:hAnsi="Times New Roman" w:cs="Times New Roman"/>
          <w:sz w:val="24"/>
          <w:szCs w:val="24"/>
        </w:rPr>
        <w:t xml:space="preserve"> краеведческий материал.</w:t>
      </w:r>
    </w:p>
    <w:p w:rsidR="001E3586" w:rsidRPr="001E2D0B" w:rsidRDefault="00546A20" w:rsidP="001E2D0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Министерства образования Республики Мордовия от 07.05.2015г. № 465 МОУ «</w:t>
      </w:r>
      <w:proofErr w:type="spellStart"/>
      <w:r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>Лямбирская</w:t>
      </w:r>
      <w:proofErr w:type="spellEnd"/>
      <w:r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№2» был присвоен статус республиканской экспериментальной площадки по теме «Реализация </w:t>
      </w:r>
      <w:proofErr w:type="spellStart"/>
      <w:r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системно-деятельностного</w:t>
      </w:r>
      <w:proofErr w:type="spellEnd"/>
      <w:r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подхода в математической подготовке обучающихся (на примере основной ступени общего образования)»</w:t>
      </w:r>
      <w:r w:rsidR="00C20E9A"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(2015г.-2019г.</w:t>
      </w:r>
      <w:r w:rsidR="00AD447B"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="00AD447B" w:rsidRPr="001E2D0B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https://lyambir.ucoz.ru/load/kafedra/4</w:t>
        </w:r>
      </w:hyperlink>
      <w:proofErr w:type="gramStart"/>
      <w:r w:rsidR="00AD447B"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0E9A"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62525"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Продолжением работы в данном направлении с учётом современных требований </w:t>
      </w:r>
      <w:r w:rsidR="00C20E9A"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стало открытие муниципальной экспериментальной площадки по теме </w:t>
      </w:r>
      <w:r w:rsidR="00336B0C" w:rsidRPr="001E2D0B">
        <w:rPr>
          <w:rFonts w:ascii="Times New Roman" w:hAnsi="Times New Roman" w:cs="Times New Roman"/>
          <w:sz w:val="24"/>
          <w:szCs w:val="24"/>
        </w:rPr>
        <w:t>«Формирование математической и читательской грамотности обучающихся 5 – 9 классов как единый инструмент системы повышения качества математического образования школьников в современных условиях»</w:t>
      </w:r>
      <w:r w:rsidR="00D71790" w:rsidRPr="001E2D0B">
        <w:rPr>
          <w:rFonts w:ascii="Times New Roman" w:hAnsi="Times New Roman" w:cs="Times New Roman"/>
          <w:sz w:val="24"/>
          <w:szCs w:val="24"/>
        </w:rPr>
        <w:t xml:space="preserve"> (постановление за №717</w:t>
      </w:r>
      <w:r w:rsidR="00336B0C" w:rsidRPr="001E2D0B">
        <w:rPr>
          <w:rFonts w:ascii="Times New Roman" w:hAnsi="Times New Roman" w:cs="Times New Roman"/>
          <w:sz w:val="24"/>
          <w:szCs w:val="24"/>
        </w:rPr>
        <w:t xml:space="preserve"> от </w:t>
      </w:r>
      <w:r w:rsidR="00D71790" w:rsidRPr="001E2D0B">
        <w:rPr>
          <w:rFonts w:ascii="Times New Roman" w:hAnsi="Times New Roman" w:cs="Times New Roman"/>
          <w:sz w:val="24"/>
          <w:szCs w:val="24"/>
        </w:rPr>
        <w:t xml:space="preserve">24.09.20г. </w:t>
      </w:r>
      <w:hyperlink r:id="rId7" w:tgtFrame="_blank" w:history="1">
        <w:r w:rsidR="00D71790" w:rsidRPr="00514539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https://sc2lmb.schoolrm.ru/edu-process/platforms/36912/571057/</w:t>
        </w:r>
      </w:hyperlink>
      <w:proofErr w:type="gramStart"/>
      <w:r w:rsidR="00D71790" w:rsidRPr="0051453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71790" w:rsidRPr="00514539">
        <w:rPr>
          <w:rFonts w:ascii="Times New Roman" w:hAnsi="Times New Roman" w:cs="Times New Roman"/>
          <w:sz w:val="24"/>
          <w:szCs w:val="24"/>
        </w:rPr>
        <w:t xml:space="preserve">. </w:t>
      </w:r>
      <w:r w:rsidR="00D71790"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работе данных экспериментальных</w:t>
      </w:r>
      <w:r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площад</w:t>
      </w:r>
      <w:r w:rsidR="00AD447B"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>к, изучение методической литературы</w:t>
      </w:r>
      <w:r w:rsidR="003D70B5"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>, прохождение курсов повышения квалификации в ГБОУ ДПО (ПК) С «МРИО» по дополнительной профессиональной программе «Совершенствование процесса обучения математике в условиях реализации ФГОС</w:t>
      </w:r>
      <w:r w:rsidR="00317EFA"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</w:t>
      </w:r>
      <w:r w:rsidR="003D70B5"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>» (</w:t>
      </w:r>
      <w:r w:rsidR="00317EFA" w:rsidRPr="001E2D0B">
        <w:rPr>
          <w:rFonts w:ascii="Times New Roman" w:eastAsia="Calibri" w:hAnsi="Times New Roman" w:cs="Times New Roman"/>
          <w:sz w:val="24"/>
          <w:szCs w:val="24"/>
        </w:rPr>
        <w:t>26.03.18-13.04.18</w:t>
      </w:r>
      <w:r w:rsidR="00317EFA" w:rsidRPr="001E2D0B">
        <w:rPr>
          <w:rFonts w:ascii="Times New Roman" w:hAnsi="Times New Roman" w:cs="Times New Roman"/>
          <w:sz w:val="24"/>
          <w:szCs w:val="24"/>
        </w:rPr>
        <w:t>г.</w:t>
      </w:r>
      <w:r w:rsidR="00F80DD6" w:rsidRPr="001E2D0B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F80DD6" w:rsidRPr="001E2D0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80DD6" w:rsidRPr="001E2D0B">
        <w:rPr>
          <w:rFonts w:ascii="Times New Roman" w:hAnsi="Times New Roman" w:cs="Times New Roman"/>
          <w:sz w:val="24"/>
          <w:szCs w:val="24"/>
        </w:rPr>
        <w:t>аранск</w:t>
      </w:r>
      <w:r w:rsidR="00317EFA" w:rsidRPr="001E2D0B">
        <w:rPr>
          <w:rFonts w:ascii="Times New Roman" w:eastAsia="Calibri" w:hAnsi="Times New Roman" w:cs="Times New Roman"/>
          <w:sz w:val="24"/>
          <w:szCs w:val="24"/>
        </w:rPr>
        <w:t>)</w:t>
      </w:r>
      <w:r w:rsidR="00F80DD6" w:rsidRPr="001E2D0B">
        <w:rPr>
          <w:rFonts w:ascii="Times New Roman" w:eastAsia="Calibri" w:hAnsi="Times New Roman" w:cs="Times New Roman"/>
          <w:sz w:val="24"/>
          <w:szCs w:val="24"/>
        </w:rPr>
        <w:t>, «</w:t>
      </w:r>
      <w:proofErr w:type="spellStart"/>
      <w:r w:rsidR="00F80DD6" w:rsidRPr="001E2D0B">
        <w:rPr>
          <w:rFonts w:ascii="Times New Roman" w:eastAsia="Calibri" w:hAnsi="Times New Roman" w:cs="Times New Roman"/>
          <w:sz w:val="24"/>
          <w:szCs w:val="24"/>
        </w:rPr>
        <w:t>Персонализация</w:t>
      </w:r>
      <w:proofErr w:type="spellEnd"/>
      <w:r w:rsidR="00F80DD6" w:rsidRPr="001E2D0B">
        <w:rPr>
          <w:rFonts w:ascii="Times New Roman" w:eastAsia="Calibri" w:hAnsi="Times New Roman" w:cs="Times New Roman"/>
          <w:sz w:val="24"/>
          <w:szCs w:val="24"/>
        </w:rPr>
        <w:t xml:space="preserve"> образования в условиях цифровой трансформации в обществе» (25.01.21-12.04.21г., АНО «Платформа новой школы»,  г.Москва</w:t>
      </w:r>
    </w:p>
    <w:p w:rsidR="00317EFA" w:rsidRPr="001E2D0B" w:rsidRDefault="001E3586" w:rsidP="001E35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1E2D0B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https://nsportal.ru/albom/2021/12/12/kursy-professionalnoy-perepodgotovki</w:t>
        </w:r>
      </w:hyperlink>
      <w:proofErr w:type="gramStart"/>
      <w:r w:rsidRPr="001E2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DD6" w:rsidRPr="001E2D0B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="00F80DD6" w:rsidRPr="001E2D0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1A3D9C" w:rsidRPr="001E2D0B">
        <w:rPr>
          <w:rFonts w:ascii="Times New Roman" w:eastAsia="Calibri" w:hAnsi="Times New Roman" w:cs="Times New Roman"/>
          <w:sz w:val="24"/>
          <w:szCs w:val="24"/>
        </w:rPr>
        <w:t xml:space="preserve">«Школа современного учителя. Математика» (Цифровая экосистема ДПО, </w:t>
      </w:r>
      <w:r w:rsidR="008C5289" w:rsidRPr="001E2D0B">
        <w:rPr>
          <w:rFonts w:ascii="Times New Roman" w:eastAsia="Calibri" w:hAnsi="Times New Roman" w:cs="Times New Roman"/>
          <w:sz w:val="24"/>
          <w:szCs w:val="24"/>
        </w:rPr>
        <w:t>ФГАОУ ДПО «</w:t>
      </w:r>
      <w:r w:rsidR="001A3D9C" w:rsidRPr="001E2D0B">
        <w:rPr>
          <w:rFonts w:ascii="Times New Roman" w:eastAsia="Calibri" w:hAnsi="Times New Roman" w:cs="Times New Roman"/>
          <w:sz w:val="24"/>
          <w:szCs w:val="24"/>
        </w:rPr>
        <w:t xml:space="preserve">Академия </w:t>
      </w:r>
      <w:proofErr w:type="spellStart"/>
      <w:r w:rsidR="001A3D9C" w:rsidRPr="001E2D0B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="001A3D9C" w:rsidRPr="001E2D0B">
        <w:rPr>
          <w:rFonts w:ascii="Times New Roman" w:eastAsia="Calibri" w:hAnsi="Times New Roman" w:cs="Times New Roman"/>
          <w:sz w:val="24"/>
          <w:szCs w:val="24"/>
        </w:rPr>
        <w:t xml:space="preserve"> России</w:t>
      </w:r>
      <w:r w:rsidR="008C5289" w:rsidRPr="001E2D0B">
        <w:rPr>
          <w:rFonts w:ascii="Times New Roman" w:eastAsia="Calibri" w:hAnsi="Times New Roman" w:cs="Times New Roman"/>
          <w:sz w:val="24"/>
          <w:szCs w:val="24"/>
        </w:rPr>
        <w:t>»</w:t>
      </w:r>
      <w:r w:rsidR="00317EFA" w:rsidRPr="001E2D0B">
        <w:rPr>
          <w:rFonts w:ascii="Times New Roman" w:eastAsia="Calibri" w:hAnsi="Times New Roman" w:cs="Times New Roman"/>
          <w:sz w:val="24"/>
          <w:szCs w:val="24"/>
        </w:rPr>
        <w:t>,</w:t>
      </w:r>
      <w:r w:rsidR="001A3D9C" w:rsidRPr="001E2D0B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proofErr w:type="gramStart"/>
      <w:r w:rsidR="001A3D9C" w:rsidRPr="001E2D0B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1A3D9C" w:rsidRPr="001E2D0B">
        <w:rPr>
          <w:rFonts w:ascii="Times New Roman" w:eastAsia="Calibri" w:hAnsi="Times New Roman" w:cs="Times New Roman"/>
          <w:sz w:val="24"/>
          <w:szCs w:val="24"/>
        </w:rPr>
        <w:t>осква</w:t>
      </w:r>
      <w:r w:rsidR="00AF7CA2" w:rsidRPr="001E2D0B">
        <w:rPr>
          <w:rFonts w:ascii="Times New Roman" w:eastAsia="Calibri" w:hAnsi="Times New Roman" w:cs="Times New Roman"/>
          <w:sz w:val="24"/>
          <w:szCs w:val="24"/>
        </w:rPr>
        <w:t>, 16.09.21-10.12.21г.,</w:t>
      </w:r>
      <w:r w:rsidRPr="001E2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="001A3D9C" w:rsidRPr="001E2D0B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https://education.apkpro.ru/profile/199128</w:t>
        </w:r>
      </w:hyperlink>
      <w:r w:rsidR="001A3D9C" w:rsidRPr="001E2D0B">
        <w:rPr>
          <w:rFonts w:ascii="Times New Roman" w:eastAsia="Calibri" w:hAnsi="Times New Roman" w:cs="Times New Roman"/>
          <w:sz w:val="24"/>
          <w:szCs w:val="24"/>
        </w:rPr>
        <w:t>)</w:t>
      </w:r>
      <w:r w:rsidR="00546A20"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A6F5E"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явилось основой для </w:t>
      </w:r>
      <w:r w:rsidR="00546A20"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формирования </w:t>
      </w:r>
      <w:r w:rsidR="003D70B5"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собственного </w:t>
      </w:r>
      <w:r w:rsidR="00546A20"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опыта </w:t>
      </w:r>
      <w:r w:rsidR="003D70B5"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работы по теме </w:t>
      </w:r>
      <w:r w:rsidR="003D70B5" w:rsidRPr="001E2D0B">
        <w:rPr>
          <w:rFonts w:ascii="Times New Roman" w:eastAsia="Calibri" w:hAnsi="Times New Roman" w:cs="Times New Roman"/>
          <w:sz w:val="24"/>
          <w:szCs w:val="24"/>
        </w:rPr>
        <w:t xml:space="preserve">«Реализация </w:t>
      </w:r>
      <w:proofErr w:type="spellStart"/>
      <w:r w:rsidR="003D70B5" w:rsidRPr="001E2D0B">
        <w:rPr>
          <w:rFonts w:ascii="Times New Roman" w:eastAsia="Calibri" w:hAnsi="Times New Roman" w:cs="Times New Roman"/>
          <w:sz w:val="24"/>
          <w:szCs w:val="24"/>
        </w:rPr>
        <w:t>сис</w:t>
      </w:r>
      <w:r w:rsidR="003D70B5" w:rsidRPr="001E2D0B">
        <w:rPr>
          <w:rFonts w:ascii="Times New Roman" w:hAnsi="Times New Roman" w:cs="Times New Roman"/>
          <w:sz w:val="24"/>
          <w:szCs w:val="24"/>
        </w:rPr>
        <w:t>темно-деятельностного</w:t>
      </w:r>
      <w:proofErr w:type="spellEnd"/>
      <w:r w:rsidR="003D70B5" w:rsidRPr="001E2D0B">
        <w:rPr>
          <w:rFonts w:ascii="Times New Roman" w:hAnsi="Times New Roman" w:cs="Times New Roman"/>
          <w:sz w:val="24"/>
          <w:szCs w:val="24"/>
        </w:rPr>
        <w:t xml:space="preserve"> подхода в </w:t>
      </w:r>
      <w:r w:rsidR="003D70B5" w:rsidRPr="001E2D0B">
        <w:rPr>
          <w:rFonts w:ascii="Times New Roman" w:eastAsia="Calibri" w:hAnsi="Times New Roman" w:cs="Times New Roman"/>
          <w:sz w:val="24"/>
          <w:szCs w:val="24"/>
        </w:rPr>
        <w:t>математической подготовке обучающихся через элементы проектно-исследовательской  деятельности обучающихся на уроках математики и во внеурочное время</w:t>
      </w:r>
      <w:r w:rsidR="003D70B5" w:rsidRPr="001E2D0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E0790" w:rsidRPr="001E2D0B" w:rsidRDefault="000C218B" w:rsidP="000E0790">
      <w:pPr>
        <w:pStyle w:val="a5"/>
        <w:spacing w:before="0" w:beforeAutospacing="0" w:after="0" w:afterAutospacing="0" w:line="360" w:lineRule="auto"/>
        <w:ind w:firstLine="567"/>
        <w:jc w:val="both"/>
      </w:pPr>
      <w:r w:rsidRPr="000C218B">
        <w:rPr>
          <w:shd w:val="clear" w:color="auto" w:fill="F9F8EF"/>
        </w:rPr>
        <w:t xml:space="preserve">Прочное усвоение знаний является главной задачей процесса обучения. В него входят восприятие учебного материала, его запоминание и осмысливание, а также возможность использования этих знаний в различных условиях. </w:t>
      </w:r>
      <w:proofErr w:type="gramStart"/>
      <w:r w:rsidRPr="000C218B">
        <w:rPr>
          <w:shd w:val="clear" w:color="auto" w:fill="F9F8EF"/>
        </w:rPr>
        <w:t xml:space="preserve">Если на уроках </w:t>
      </w:r>
      <w:r w:rsidRPr="000C218B">
        <w:rPr>
          <w:shd w:val="clear" w:color="auto" w:fill="F9F8EF"/>
        </w:rPr>
        <w:lastRenderedPageBreak/>
        <w:t>математики и во внеурочной деятельности применять </w:t>
      </w:r>
      <w:r w:rsidRPr="000C218B">
        <w:rPr>
          <w:rStyle w:val="a4"/>
          <w:shd w:val="clear" w:color="auto" w:fill="F9F8EF"/>
        </w:rPr>
        <w:t xml:space="preserve">единую систему формирования математической и читательской грамотности (с помощью специально сконструированных диагностических задач и комплексных заданий на </w:t>
      </w:r>
      <w:proofErr w:type="spellStart"/>
      <w:r w:rsidRPr="000C218B">
        <w:rPr>
          <w:rStyle w:val="a4"/>
          <w:shd w:val="clear" w:color="auto" w:fill="F9F8EF"/>
        </w:rPr>
        <w:t>межпредметной</w:t>
      </w:r>
      <w:proofErr w:type="spellEnd"/>
      <w:r w:rsidRPr="000C218B">
        <w:rPr>
          <w:rStyle w:val="a4"/>
          <w:shd w:val="clear" w:color="auto" w:fill="F9F8EF"/>
        </w:rPr>
        <w:t xml:space="preserve"> основе),</w:t>
      </w:r>
      <w:r w:rsidRPr="000C218B">
        <w:rPr>
          <w:shd w:val="clear" w:color="auto" w:fill="F9F8EF"/>
        </w:rPr>
        <w:t xml:space="preserve"> то будет создана основа для овладения учащимися приемами методов познания, способствующих освоению ими </w:t>
      </w:r>
      <w:proofErr w:type="spellStart"/>
      <w:r w:rsidRPr="000C218B">
        <w:rPr>
          <w:shd w:val="clear" w:color="auto" w:fill="F9F8EF"/>
        </w:rPr>
        <w:t>метапредметных</w:t>
      </w:r>
      <w:proofErr w:type="spellEnd"/>
      <w:r w:rsidRPr="000C218B">
        <w:rPr>
          <w:shd w:val="clear" w:color="auto" w:fill="F9F8EF"/>
        </w:rPr>
        <w:t xml:space="preserve"> результатов обучения, и, в конечном итоге, для повышения качества математического образования.</w:t>
      </w:r>
      <w:proofErr w:type="gramEnd"/>
      <w:r w:rsidRPr="000C218B">
        <w:rPr>
          <w:shd w:val="clear" w:color="auto" w:fill="F9F8EF"/>
        </w:rPr>
        <w:t xml:space="preserve"> Поэтому я считаю, что постоянное в определенной системе осуществляемое включение элементов исследовательской работы по различным текстам, даже нематематического содержания, в систему прежних знаний может обеспечить достаточно высокое качество усвоения предмета. </w:t>
      </w:r>
      <w:proofErr w:type="gramStart"/>
      <w:r w:rsidRPr="000C218B">
        <w:rPr>
          <w:shd w:val="clear" w:color="auto" w:fill="F9F8EF"/>
        </w:rPr>
        <w:t xml:space="preserve">В связи с этим </w:t>
      </w:r>
      <w:r w:rsidRPr="000C218B">
        <w:rPr>
          <w:b/>
          <w:i/>
          <w:shd w:val="clear" w:color="auto" w:fill="F9F8EF"/>
        </w:rPr>
        <w:t>моя педагогическая идея</w:t>
      </w:r>
      <w:r w:rsidRPr="000C218B">
        <w:rPr>
          <w:shd w:val="clear" w:color="auto" w:fill="F9F8EF"/>
        </w:rPr>
        <w:t xml:space="preserve"> сводится к тому, что для повышения качества знаний по предмету необходимо повышение мотивации учащихся к учению на основе применения единой системы формирования математической и читательской грамотности, поэтому необходимо на уроках математики и во внеурочной деятельности систематически применять в той или иной форме элементы исследовательской деятельности учащихся на основе различных текстов при органическом их</w:t>
      </w:r>
      <w:proofErr w:type="gramEnd"/>
      <w:r w:rsidRPr="000C218B">
        <w:rPr>
          <w:shd w:val="clear" w:color="auto" w:fill="F9F8EF"/>
        </w:rPr>
        <w:t xml:space="preserve"> </w:t>
      </w:r>
      <w:proofErr w:type="gramStart"/>
      <w:r w:rsidRPr="000C218B">
        <w:rPr>
          <w:shd w:val="clear" w:color="auto" w:fill="F9F8EF"/>
        </w:rPr>
        <w:t>сочетании</w:t>
      </w:r>
      <w:proofErr w:type="gramEnd"/>
      <w:r w:rsidRPr="000C218B">
        <w:rPr>
          <w:shd w:val="clear" w:color="auto" w:fill="F9F8EF"/>
        </w:rPr>
        <w:t xml:space="preserve"> с основным содержанием урока.</w:t>
      </w:r>
      <w:r>
        <w:rPr>
          <w:color w:val="212529"/>
          <w:sz w:val="18"/>
          <w:szCs w:val="18"/>
          <w:shd w:val="clear" w:color="auto" w:fill="F9F8EF"/>
        </w:rPr>
        <w:t> </w:t>
      </w:r>
      <w:r w:rsidR="000E0790" w:rsidRPr="001E2D0B">
        <w:t xml:space="preserve"> </w:t>
      </w:r>
    </w:p>
    <w:p w:rsidR="00001FD8" w:rsidRPr="001E2D0B" w:rsidRDefault="001A498E" w:rsidP="00E038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339B9"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бучающиеся включаются в специально организованную проектно-исследовательскую </w:t>
      </w:r>
      <w:proofErr w:type="gramStart"/>
      <w:r w:rsidR="007339B9"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</w:t>
      </w:r>
      <w:proofErr w:type="gramEnd"/>
      <w:r w:rsidR="007339B9"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10AF" w:rsidRPr="001E2D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на уроках математики, так и во внеурочное время. </w:t>
      </w:r>
      <w:r w:rsidR="009B115C" w:rsidRPr="001E2D0B">
        <w:rPr>
          <w:rFonts w:ascii="Times New Roman" w:eastAsia="Calibri" w:hAnsi="Times New Roman" w:cs="Times New Roman"/>
          <w:sz w:val="24"/>
          <w:szCs w:val="24"/>
        </w:rPr>
        <w:t>Для этого</w:t>
      </w:r>
      <w:r w:rsidR="008E10AF" w:rsidRPr="001E2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15C" w:rsidRPr="001E2D0B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="009B115C" w:rsidRPr="001E2D0B">
        <w:rPr>
          <w:rFonts w:ascii="Times New Roman" w:hAnsi="Times New Roman" w:cs="Times New Roman"/>
          <w:sz w:val="24"/>
          <w:szCs w:val="24"/>
        </w:rPr>
        <w:t>п</w:t>
      </w:r>
      <w:r w:rsidR="009B115C" w:rsidRPr="001E2D0B">
        <w:rPr>
          <w:rFonts w:ascii="Times New Roman" w:eastAsia="Calibri" w:hAnsi="Times New Roman" w:cs="Times New Roman"/>
          <w:sz w:val="24"/>
          <w:szCs w:val="24"/>
        </w:rPr>
        <w:t xml:space="preserve">ланирование и применение в рамках урока </w:t>
      </w:r>
      <w:r w:rsidR="009B115C" w:rsidRPr="001E2D0B">
        <w:rPr>
          <w:rFonts w:ascii="Times New Roman" w:hAnsi="Times New Roman" w:cs="Times New Roman"/>
          <w:sz w:val="24"/>
          <w:szCs w:val="24"/>
        </w:rPr>
        <w:t xml:space="preserve">и во внеурочное время </w:t>
      </w:r>
      <w:r w:rsidR="009B115C" w:rsidRPr="001E2D0B">
        <w:rPr>
          <w:rFonts w:ascii="Times New Roman" w:eastAsia="Calibri" w:hAnsi="Times New Roman" w:cs="Times New Roman"/>
          <w:i/>
          <w:sz w:val="24"/>
          <w:szCs w:val="24"/>
        </w:rPr>
        <w:t xml:space="preserve">специально сконструированных диагностических задач и выполнение комплексных заданий на </w:t>
      </w:r>
      <w:proofErr w:type="spellStart"/>
      <w:r w:rsidR="009B115C" w:rsidRPr="001E2D0B">
        <w:rPr>
          <w:rFonts w:ascii="Times New Roman" w:eastAsia="Calibri" w:hAnsi="Times New Roman" w:cs="Times New Roman"/>
          <w:i/>
          <w:sz w:val="24"/>
          <w:szCs w:val="24"/>
        </w:rPr>
        <w:t>межпредметной</w:t>
      </w:r>
      <w:proofErr w:type="spellEnd"/>
      <w:r w:rsidR="009B115C" w:rsidRPr="001E2D0B">
        <w:rPr>
          <w:rFonts w:ascii="Times New Roman" w:eastAsia="Calibri" w:hAnsi="Times New Roman" w:cs="Times New Roman"/>
          <w:i/>
          <w:sz w:val="24"/>
          <w:szCs w:val="24"/>
        </w:rPr>
        <w:t xml:space="preserve"> основе</w:t>
      </w:r>
      <w:r w:rsidR="009B115C" w:rsidRPr="001E2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10AF" w:rsidRPr="001E2D0B">
        <w:rPr>
          <w:rFonts w:ascii="Times New Roman" w:eastAsia="Calibri" w:hAnsi="Times New Roman" w:cs="Times New Roman"/>
          <w:sz w:val="24"/>
          <w:szCs w:val="24"/>
        </w:rPr>
        <w:t xml:space="preserve">в процессе обучения </w:t>
      </w:r>
      <w:r w:rsidR="008E10AF" w:rsidRPr="001E2D0B">
        <w:rPr>
          <w:rFonts w:ascii="Times New Roman" w:eastAsia="Calibri" w:hAnsi="Times New Roman" w:cs="Times New Roman"/>
          <w:i/>
          <w:sz w:val="24"/>
          <w:szCs w:val="24"/>
        </w:rPr>
        <w:t>моделир</w:t>
      </w:r>
      <w:r w:rsidR="009B115C" w:rsidRPr="001E2D0B">
        <w:rPr>
          <w:rFonts w:ascii="Times New Roman" w:eastAsia="Calibri" w:hAnsi="Times New Roman" w:cs="Times New Roman"/>
          <w:i/>
          <w:sz w:val="24"/>
          <w:szCs w:val="24"/>
        </w:rPr>
        <w:t>уется</w:t>
      </w:r>
      <w:r w:rsidR="008E10AF" w:rsidRPr="001E2D0B">
        <w:rPr>
          <w:rFonts w:ascii="Times New Roman" w:eastAsia="Calibri" w:hAnsi="Times New Roman" w:cs="Times New Roman"/>
          <w:sz w:val="24"/>
          <w:szCs w:val="24"/>
        </w:rPr>
        <w:t xml:space="preserve"> исследовате</w:t>
      </w:r>
      <w:r w:rsidR="009B115C" w:rsidRPr="001E2D0B">
        <w:rPr>
          <w:rFonts w:ascii="Times New Roman" w:eastAsia="Calibri" w:hAnsi="Times New Roman" w:cs="Times New Roman"/>
          <w:sz w:val="24"/>
          <w:szCs w:val="24"/>
        </w:rPr>
        <w:t>льская</w:t>
      </w:r>
      <w:r w:rsidR="00F2075F" w:rsidRPr="001E2D0B">
        <w:rPr>
          <w:rFonts w:ascii="Times New Roman" w:eastAsia="Calibri" w:hAnsi="Times New Roman" w:cs="Times New Roman"/>
          <w:sz w:val="24"/>
          <w:szCs w:val="24"/>
        </w:rPr>
        <w:t xml:space="preserve"> деятельность.</w:t>
      </w:r>
    </w:p>
    <w:p w:rsidR="00D11DF7" w:rsidRPr="005E4B03" w:rsidRDefault="00F2075F" w:rsidP="005E4B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2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D0B">
        <w:rPr>
          <w:rFonts w:ascii="Times New Roman" w:hAnsi="Times New Roman" w:cs="Times New Roman"/>
          <w:sz w:val="24"/>
          <w:szCs w:val="24"/>
        </w:rPr>
        <w:t>Я</w:t>
      </w:r>
      <w:r w:rsidRPr="001E2D0B">
        <w:rPr>
          <w:rFonts w:ascii="Times New Roman" w:eastAsia="Calibri" w:hAnsi="Times New Roman" w:cs="Times New Roman"/>
          <w:sz w:val="24"/>
          <w:szCs w:val="24"/>
        </w:rPr>
        <w:t xml:space="preserve"> считаю, что элементы </w:t>
      </w:r>
      <w:r w:rsidRPr="001E2D0B">
        <w:rPr>
          <w:rFonts w:ascii="Times New Roman" w:hAnsi="Times New Roman" w:cs="Times New Roman"/>
          <w:sz w:val="24"/>
          <w:szCs w:val="24"/>
        </w:rPr>
        <w:t>проектно-</w:t>
      </w:r>
      <w:r w:rsidRPr="001E2D0B">
        <w:rPr>
          <w:rFonts w:ascii="Times New Roman" w:eastAsia="Calibri" w:hAnsi="Times New Roman" w:cs="Times New Roman"/>
          <w:sz w:val="24"/>
          <w:szCs w:val="24"/>
        </w:rPr>
        <w:t xml:space="preserve">исследовательской деятельности в той или иной форме должны систематически применяться </w:t>
      </w:r>
      <w:r w:rsidR="000B2178" w:rsidRPr="001E2D0B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Pr="001E2D0B">
        <w:rPr>
          <w:rFonts w:ascii="Times New Roman" w:eastAsia="Calibri" w:hAnsi="Times New Roman" w:cs="Times New Roman"/>
          <w:sz w:val="24"/>
          <w:szCs w:val="24"/>
        </w:rPr>
        <w:t xml:space="preserve">на уроках, </w:t>
      </w:r>
      <w:r w:rsidR="000B2178" w:rsidRPr="001E2D0B">
        <w:rPr>
          <w:rFonts w:ascii="Times New Roman" w:eastAsia="Calibri" w:hAnsi="Times New Roman" w:cs="Times New Roman"/>
          <w:sz w:val="24"/>
          <w:szCs w:val="24"/>
        </w:rPr>
        <w:t>обязательно</w:t>
      </w:r>
      <w:r w:rsidRPr="001E2D0B">
        <w:rPr>
          <w:rFonts w:ascii="Times New Roman" w:eastAsia="Calibri" w:hAnsi="Times New Roman" w:cs="Times New Roman"/>
          <w:sz w:val="24"/>
          <w:szCs w:val="24"/>
        </w:rPr>
        <w:t xml:space="preserve"> сочетаясь с </w:t>
      </w:r>
      <w:r w:rsidR="000B2178" w:rsidRPr="001E2D0B">
        <w:rPr>
          <w:rFonts w:ascii="Times New Roman" w:eastAsia="Calibri" w:hAnsi="Times New Roman" w:cs="Times New Roman"/>
          <w:sz w:val="24"/>
          <w:szCs w:val="24"/>
        </w:rPr>
        <w:t>его основным содержанием, так и во внеурочное время – на занятиях элективных курсов</w:t>
      </w:r>
      <w:r w:rsidRPr="001E2D0B">
        <w:rPr>
          <w:rFonts w:ascii="Times New Roman" w:eastAsia="Calibri" w:hAnsi="Times New Roman" w:cs="Times New Roman"/>
          <w:sz w:val="24"/>
          <w:szCs w:val="24"/>
        </w:rPr>
        <w:t>.</w:t>
      </w:r>
      <w:r w:rsidRPr="001E2D0B">
        <w:rPr>
          <w:rFonts w:ascii="Times New Roman" w:hAnsi="Times New Roman" w:cs="Times New Roman"/>
          <w:sz w:val="24"/>
          <w:szCs w:val="24"/>
        </w:rPr>
        <w:t xml:space="preserve"> </w:t>
      </w:r>
      <w:r w:rsidRPr="001E2D0B">
        <w:rPr>
          <w:rFonts w:ascii="Times New Roman" w:eastAsia="Calibri" w:hAnsi="Times New Roman" w:cs="Times New Roman"/>
          <w:sz w:val="24"/>
          <w:szCs w:val="24"/>
        </w:rPr>
        <w:t>Поэтому я применяю их на разных этапах  урока – при постановке цели,  изучении  нового материала,  его  закрепления  и  для домашних заданий.</w:t>
      </w:r>
      <w:r w:rsidR="000B2178" w:rsidRPr="001E2D0B">
        <w:rPr>
          <w:rFonts w:ascii="Times New Roman" w:eastAsia="Calibri" w:hAnsi="Times New Roman" w:cs="Times New Roman"/>
          <w:sz w:val="24"/>
          <w:szCs w:val="24"/>
        </w:rPr>
        <w:t xml:space="preserve"> Для внеурочной работы мной разработаны и в настоящее время апробируются элективные курсы для 5-6 классов.</w:t>
      </w:r>
    </w:p>
    <w:p w:rsidR="007B5EE1" w:rsidRPr="005E4B03" w:rsidRDefault="007B5EE1" w:rsidP="00126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B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Учебные проекты и исследования могут быть как персональными, так и групповыми.</w:t>
      </w:r>
      <w:r w:rsidRPr="005E4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4B03">
        <w:rPr>
          <w:rFonts w:ascii="Times New Roman" w:hAnsi="Times New Roman" w:cs="Times New Roman"/>
          <w:sz w:val="24"/>
          <w:szCs w:val="24"/>
        </w:rPr>
        <w:t xml:space="preserve">В практике своей работы я распределяю проектную работу следующим образом: </w:t>
      </w:r>
      <w:r w:rsidR="007871BB" w:rsidRPr="005E4B03">
        <w:rPr>
          <w:rFonts w:ascii="Times New Roman" w:hAnsi="Times New Roman" w:cs="Times New Roman"/>
          <w:sz w:val="24"/>
          <w:szCs w:val="24"/>
        </w:rPr>
        <w:t xml:space="preserve">на уроке выполняются </w:t>
      </w:r>
      <w:r w:rsidRPr="005E4B03">
        <w:rPr>
          <w:rFonts w:ascii="Times New Roman" w:hAnsi="Times New Roman" w:cs="Times New Roman"/>
          <w:sz w:val="24"/>
          <w:szCs w:val="24"/>
        </w:rPr>
        <w:t>кратко</w:t>
      </w:r>
      <w:r w:rsidR="007871BB" w:rsidRPr="005E4B03">
        <w:rPr>
          <w:rFonts w:ascii="Times New Roman" w:hAnsi="Times New Roman" w:cs="Times New Roman"/>
          <w:sz w:val="24"/>
          <w:szCs w:val="24"/>
        </w:rPr>
        <w:t>срочные</w:t>
      </w:r>
      <w:r w:rsidRPr="005E4B03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871BB" w:rsidRPr="005E4B03">
        <w:rPr>
          <w:rFonts w:ascii="Times New Roman" w:hAnsi="Times New Roman" w:cs="Times New Roman"/>
          <w:sz w:val="24"/>
          <w:szCs w:val="24"/>
        </w:rPr>
        <w:t>ы или исследования</w:t>
      </w:r>
      <w:r w:rsidRPr="005E4B03">
        <w:rPr>
          <w:rFonts w:ascii="Times New Roman" w:hAnsi="Times New Roman" w:cs="Times New Roman"/>
          <w:sz w:val="24"/>
          <w:szCs w:val="24"/>
        </w:rPr>
        <w:t xml:space="preserve">, </w:t>
      </w:r>
      <w:r w:rsidR="007871BB" w:rsidRPr="005E4B03">
        <w:rPr>
          <w:rFonts w:ascii="Times New Roman" w:hAnsi="Times New Roman" w:cs="Times New Roman"/>
          <w:sz w:val="24"/>
          <w:szCs w:val="24"/>
        </w:rPr>
        <w:t>и лучше, чтобы они выполнялись</w:t>
      </w:r>
      <w:r w:rsidRPr="005E4B03">
        <w:rPr>
          <w:rFonts w:ascii="Times New Roman" w:hAnsi="Times New Roman" w:cs="Times New Roman"/>
          <w:sz w:val="24"/>
          <w:szCs w:val="24"/>
        </w:rPr>
        <w:t xml:space="preserve"> в группе; а долгосрочный </w:t>
      </w:r>
      <w:r w:rsidR="00213DDF" w:rsidRPr="005E4B03">
        <w:rPr>
          <w:rFonts w:ascii="Times New Roman" w:hAnsi="Times New Roman" w:cs="Times New Roman"/>
          <w:sz w:val="24"/>
          <w:szCs w:val="24"/>
        </w:rPr>
        <w:t xml:space="preserve">проект или исследование </w:t>
      </w:r>
      <w:r w:rsidRPr="005E4B03"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213DDF" w:rsidRPr="005E4B03">
        <w:rPr>
          <w:rFonts w:ascii="Times New Roman" w:hAnsi="Times New Roman" w:cs="Times New Roman"/>
          <w:sz w:val="24"/>
          <w:szCs w:val="24"/>
        </w:rPr>
        <w:t>идёт</w:t>
      </w:r>
      <w:r w:rsidRPr="005E4B03">
        <w:rPr>
          <w:rFonts w:ascii="Times New Roman" w:hAnsi="Times New Roman" w:cs="Times New Roman"/>
          <w:sz w:val="24"/>
          <w:szCs w:val="24"/>
        </w:rPr>
        <w:t xml:space="preserve"> как домашнее задание, </w:t>
      </w:r>
      <w:r w:rsidR="00213DDF" w:rsidRPr="005E4B03">
        <w:rPr>
          <w:rFonts w:ascii="Times New Roman" w:hAnsi="Times New Roman" w:cs="Times New Roman"/>
          <w:sz w:val="24"/>
          <w:szCs w:val="24"/>
        </w:rPr>
        <w:t>оно</w:t>
      </w:r>
      <w:r w:rsidRPr="005E4B03">
        <w:rPr>
          <w:rFonts w:ascii="Times New Roman" w:hAnsi="Times New Roman" w:cs="Times New Roman"/>
          <w:sz w:val="24"/>
          <w:szCs w:val="24"/>
        </w:rPr>
        <w:t xml:space="preserve"> </w:t>
      </w:r>
      <w:r w:rsidR="00213DDF" w:rsidRPr="005E4B03">
        <w:rPr>
          <w:rFonts w:ascii="Times New Roman" w:hAnsi="Times New Roman" w:cs="Times New Roman"/>
          <w:sz w:val="24"/>
          <w:szCs w:val="24"/>
        </w:rPr>
        <w:t>выполняется обычно</w:t>
      </w:r>
      <w:r w:rsidRPr="005E4B03">
        <w:rPr>
          <w:rFonts w:ascii="Times New Roman" w:hAnsi="Times New Roman" w:cs="Times New Roman"/>
          <w:sz w:val="24"/>
          <w:szCs w:val="24"/>
        </w:rPr>
        <w:t xml:space="preserve"> каждым учеником персонально</w:t>
      </w:r>
      <w:r w:rsidR="008B6EA4" w:rsidRPr="005E4B03">
        <w:rPr>
          <w:rFonts w:ascii="Times New Roman" w:hAnsi="Times New Roman" w:cs="Times New Roman"/>
          <w:sz w:val="24"/>
          <w:szCs w:val="24"/>
        </w:rPr>
        <w:t xml:space="preserve"> или в паре</w:t>
      </w:r>
      <w:r w:rsidRPr="005E4B03">
        <w:rPr>
          <w:rFonts w:ascii="Times New Roman" w:hAnsi="Times New Roman" w:cs="Times New Roman"/>
          <w:sz w:val="24"/>
          <w:szCs w:val="24"/>
        </w:rPr>
        <w:t>.</w:t>
      </w:r>
    </w:p>
    <w:p w:rsidR="007B5EE1" w:rsidRPr="005E4B03" w:rsidRDefault="007B5EE1" w:rsidP="00126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0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практике своей работы я стараюсь </w:t>
      </w:r>
      <w:r w:rsidR="00240A9F" w:rsidRPr="005E4B03">
        <w:rPr>
          <w:rFonts w:ascii="Times New Roman" w:hAnsi="Times New Roman" w:cs="Times New Roman"/>
          <w:sz w:val="24"/>
          <w:szCs w:val="24"/>
          <w:shd w:val="clear" w:color="auto" w:fill="FFFFFF"/>
        </w:rPr>
        <w:t>как можно больше</w:t>
      </w:r>
      <w:r w:rsidRPr="005E4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использовать задания на основе исторического регионального материала. Поэтому и темы для </w:t>
      </w:r>
      <w:r w:rsidR="005E1B3A" w:rsidRPr="005E4B03">
        <w:rPr>
          <w:rFonts w:ascii="Times New Roman" w:hAnsi="Times New Roman" w:cs="Times New Roman"/>
          <w:sz w:val="24"/>
          <w:szCs w:val="24"/>
          <w:shd w:val="clear" w:color="auto" w:fill="FFFFFF"/>
        </w:rPr>
        <w:t>долгосрочных проектов</w:t>
      </w:r>
      <w:r w:rsidRPr="005E4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предлагаю детям внешне ничем не связанные с математикой, но связанные с историей развития нашего региона – Республика Мордовия. </w:t>
      </w:r>
      <w:proofErr w:type="gramStart"/>
      <w:r w:rsidRPr="005E4B03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 «Флаг, герб и гимн Республики Мордовия», «Сельское хозяйство Мордовии до 1941 года», «Образование в Мордовии до 1918 года», «Памятники Мордовии, посвящённые ВОВ 1941-1945 г.г.». Особенность этих проектов заключается в том, что они выполняются в форме комплексных учебных заданий, с которыми дети уже знакомы с начальных классов и к которым они уже привыкли.</w:t>
      </w:r>
      <w:proofErr w:type="gramEnd"/>
      <w:r w:rsidRPr="005E4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теперь они их составляют сами.  </w:t>
      </w:r>
      <w:r w:rsidRPr="005E4B0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общего образования различные комплексные работы являются основными средствами диагностики достижения учащимися </w:t>
      </w:r>
      <w:proofErr w:type="spellStart"/>
      <w:r w:rsidRPr="005E4B0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E4B03">
        <w:rPr>
          <w:rFonts w:ascii="Times New Roman" w:hAnsi="Times New Roman" w:cs="Times New Roman"/>
          <w:sz w:val="24"/>
          <w:szCs w:val="24"/>
        </w:rPr>
        <w:t xml:space="preserve"> результатов обучения. Они должны включать в себя тексты и задания по нескольким учебным предметам. Комплексные работы направлены на оценку умений учеников читать и понимать различные тексты, работать с информацией, представленной в различном виде, использовать полученную информацию для решения учебных и практических задач. </w:t>
      </w:r>
    </w:p>
    <w:p w:rsidR="007B5EE1" w:rsidRPr="005E4B03" w:rsidRDefault="007B5EE1" w:rsidP="00126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B03">
        <w:rPr>
          <w:rFonts w:ascii="Times New Roman" w:eastAsia="Calibri" w:hAnsi="Times New Roman" w:cs="Times New Roman"/>
          <w:sz w:val="24"/>
          <w:szCs w:val="24"/>
        </w:rPr>
        <w:t>Решение учебно-познавательных комплексных математических задач на основе исторического материала кроме повышения интереса к изучению математики помогает воссоздать исторические картины,  накапливать представления о той или иной эпохе, способствует выработке прочных навыков самостоятельной поисковой работы, в ходе которой добываются новые знания и формируются идеи, влияющие в конечном итоге на формирование мировоззрения подрастающего поколения.</w:t>
      </w:r>
      <w:proofErr w:type="gramEnd"/>
    </w:p>
    <w:p w:rsidR="007B5EE1" w:rsidRPr="005E4B03" w:rsidRDefault="007B5EE1" w:rsidP="00126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03">
        <w:rPr>
          <w:rFonts w:ascii="Times New Roman" w:hAnsi="Times New Roman" w:cs="Times New Roman"/>
          <w:sz w:val="24"/>
          <w:szCs w:val="24"/>
        </w:rPr>
        <w:t>Что такое комплексное задание как проект</w:t>
      </w:r>
      <w:r w:rsidR="005E1B3A" w:rsidRPr="005E4B03">
        <w:rPr>
          <w:rFonts w:ascii="Times New Roman" w:hAnsi="Times New Roman" w:cs="Times New Roman"/>
          <w:sz w:val="24"/>
          <w:szCs w:val="24"/>
        </w:rPr>
        <w:t xml:space="preserve"> в 5-6 классах</w:t>
      </w:r>
      <w:r w:rsidRPr="005E4B03">
        <w:rPr>
          <w:rFonts w:ascii="Times New Roman" w:hAnsi="Times New Roman" w:cs="Times New Roman"/>
          <w:sz w:val="24"/>
          <w:szCs w:val="24"/>
        </w:rPr>
        <w:t xml:space="preserve">? </w:t>
      </w:r>
      <w:r w:rsidR="005E1B3A" w:rsidRPr="005E4B03">
        <w:rPr>
          <w:rFonts w:ascii="Times New Roman" w:hAnsi="Times New Roman" w:cs="Times New Roman"/>
          <w:sz w:val="24"/>
          <w:szCs w:val="24"/>
        </w:rPr>
        <w:t xml:space="preserve">Во-первых, оно должно быть понятно и интересно детям, а кроме того, оно должно быть посильно для них. </w:t>
      </w:r>
      <w:r w:rsidRPr="005E4B03">
        <w:rPr>
          <w:rFonts w:ascii="Times New Roman" w:hAnsi="Times New Roman" w:cs="Times New Roman"/>
          <w:sz w:val="24"/>
          <w:szCs w:val="24"/>
        </w:rPr>
        <w:t xml:space="preserve">Учащиеся самостоятельно выбирают фрагмент какого-либо текста (художественного, публицистического, статистического и т.д.), соответствующего теме проекта, чтобы он содержал достаточное количество каких-либо подходящих (по изучению на данный момент) числовых данных. Затем в ходе выполнения проекта ребёнок должен составить вопросы и задачи (с учётом изучаемого на уроках математики материала) к выбранному тексту. При этом появляется много проблем, которые связаны уже не с математикой, а с умением правильно сформулировать предложение, поставить в задаче вопрос. Но при решении этих </w:t>
      </w:r>
      <w:proofErr w:type="spellStart"/>
      <w:r w:rsidRPr="005E4B0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E4B03">
        <w:rPr>
          <w:rFonts w:ascii="Times New Roman" w:hAnsi="Times New Roman" w:cs="Times New Roman"/>
          <w:sz w:val="24"/>
          <w:szCs w:val="24"/>
        </w:rPr>
        <w:t xml:space="preserve"> проблем и происходит формирование </w:t>
      </w:r>
      <w:proofErr w:type="spellStart"/>
      <w:r w:rsidRPr="005E4B0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E4B03">
        <w:rPr>
          <w:rFonts w:ascii="Times New Roman" w:hAnsi="Times New Roman" w:cs="Times New Roman"/>
          <w:sz w:val="24"/>
          <w:szCs w:val="24"/>
        </w:rPr>
        <w:t xml:space="preserve"> УУД. </w:t>
      </w:r>
    </w:p>
    <w:p w:rsidR="00B20E91" w:rsidRPr="005E4B03" w:rsidRDefault="000933CB" w:rsidP="000933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0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E4B03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5E4B03">
        <w:rPr>
          <w:rFonts w:ascii="Times New Roman" w:hAnsi="Times New Roman" w:cs="Times New Roman"/>
          <w:sz w:val="24"/>
          <w:szCs w:val="24"/>
        </w:rPr>
        <w:t xml:space="preserve">, 7-8 классах, учащиеся выполняют не только учебные проекты, но и составляют задания для младших учащихся, а на занятиях элективных курсов выполняют и составляют задания на формирование функциональной грамотности. </w:t>
      </w:r>
      <w:r w:rsidRPr="005E4B03">
        <w:rPr>
          <w:rFonts w:ascii="Times New Roman" w:eastAsia="Calibri" w:hAnsi="Times New Roman" w:cs="Times New Roman"/>
          <w:sz w:val="24"/>
          <w:szCs w:val="24"/>
        </w:rPr>
        <w:t xml:space="preserve">Поэтому необходимо сразу указать детям, что это не просто математическая задача, где требуется </w:t>
      </w:r>
      <w:r w:rsidRPr="005E4B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выполнить какой-то набор математических действий и получить в ответе число. Это задания, по большей части, связанные  с развитием умений логически рассуждать, сопоставлять, выбирать, где часто ставится не только вопрос «Сколько…?», но и «Почему…?». И даже если требуется найти какой-либо количественный ответ, для этого надо очень хорошо поработать с предлагаемым текстом. Следовательно, надо учить детей правильно работать с такими заданиями, включать </w:t>
      </w:r>
      <w:r w:rsidRPr="005E4B03">
        <w:rPr>
          <w:rFonts w:ascii="Times New Roman" w:hAnsi="Times New Roman" w:cs="Times New Roman"/>
          <w:sz w:val="24"/>
          <w:szCs w:val="24"/>
        </w:rPr>
        <w:t>их</w:t>
      </w:r>
      <w:r w:rsidRPr="005E4B03">
        <w:rPr>
          <w:rFonts w:ascii="Times New Roman" w:eastAsia="Calibri" w:hAnsi="Times New Roman" w:cs="Times New Roman"/>
          <w:sz w:val="24"/>
          <w:szCs w:val="24"/>
        </w:rPr>
        <w:t xml:space="preserve"> и в урочную и в неурочную систему. Вестись такая работа должна систематически, начиная с 5 класса, параллельно </w:t>
      </w:r>
      <w:r w:rsidRPr="005E4B03">
        <w:rPr>
          <w:rFonts w:ascii="Times New Roman" w:hAnsi="Times New Roman" w:cs="Times New Roman"/>
          <w:sz w:val="24"/>
          <w:szCs w:val="24"/>
        </w:rPr>
        <w:t>с другими предметами</w:t>
      </w:r>
      <w:r w:rsidRPr="005E4B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4B03" w:rsidRDefault="00E7297C" w:rsidP="005E4B03">
      <w:pPr>
        <w:pStyle w:val="a9"/>
        <w:spacing w:line="360" w:lineRule="auto"/>
        <w:ind w:firstLine="567"/>
        <w:jc w:val="both"/>
        <w:rPr>
          <w:rFonts w:eastAsia="Calibri"/>
          <w:sz w:val="24"/>
        </w:rPr>
      </w:pPr>
      <w:r w:rsidRPr="005E4B03">
        <w:rPr>
          <w:rFonts w:eastAsia="Calibri"/>
          <w:sz w:val="24"/>
        </w:rPr>
        <w:t>Хочу остановиться на достигнутых результатах. Конечно же, мои ученики   принимают активное участие в различных олимпиадах</w:t>
      </w:r>
      <w:r w:rsidR="00481DE5" w:rsidRPr="005E4B03">
        <w:rPr>
          <w:rFonts w:eastAsia="Calibri"/>
          <w:sz w:val="24"/>
        </w:rPr>
        <w:t>, конкурсах и марафонах, как очных (</w:t>
      </w:r>
      <w:r w:rsidR="002D0C43" w:rsidRPr="005E4B03">
        <w:rPr>
          <w:rFonts w:eastAsia="Calibri"/>
          <w:sz w:val="24"/>
        </w:rPr>
        <w:t xml:space="preserve">Межрегиональная олимпиада школьников </w:t>
      </w:r>
      <w:r w:rsidR="00481DE5" w:rsidRPr="005E4B03">
        <w:rPr>
          <w:rFonts w:eastAsia="Calibri"/>
          <w:sz w:val="24"/>
        </w:rPr>
        <w:t>САММАТ, муниципальный и республиканский этапы В</w:t>
      </w:r>
      <w:r w:rsidR="00AE6F39" w:rsidRPr="005E4B03">
        <w:rPr>
          <w:rFonts w:eastAsia="Calibri"/>
          <w:sz w:val="24"/>
        </w:rPr>
        <w:t>С</w:t>
      </w:r>
      <w:r w:rsidR="00481DE5" w:rsidRPr="005E4B03">
        <w:rPr>
          <w:rFonts w:eastAsia="Calibri"/>
          <w:sz w:val="24"/>
        </w:rPr>
        <w:t>ОШ по математике</w:t>
      </w:r>
      <w:r w:rsidR="004D5250" w:rsidRPr="005E4B03">
        <w:rPr>
          <w:rFonts w:eastAsia="Calibri"/>
          <w:sz w:val="24"/>
        </w:rPr>
        <w:t>)</w:t>
      </w:r>
      <w:r w:rsidR="00481DE5" w:rsidRPr="005E4B03">
        <w:rPr>
          <w:rFonts w:eastAsia="Calibri"/>
          <w:sz w:val="24"/>
        </w:rPr>
        <w:t>, так и дистанционных</w:t>
      </w:r>
      <w:r w:rsidR="004D5250" w:rsidRPr="005E4B03">
        <w:rPr>
          <w:rFonts w:eastAsia="Calibri"/>
          <w:sz w:val="24"/>
        </w:rPr>
        <w:t xml:space="preserve"> (олимпиады и марафоны проекта </w:t>
      </w:r>
      <w:proofErr w:type="spellStart"/>
      <w:r w:rsidR="004D5250" w:rsidRPr="005E4B03">
        <w:rPr>
          <w:rFonts w:eastAsia="Calibri"/>
          <w:sz w:val="24"/>
        </w:rPr>
        <w:t>Учи</w:t>
      </w:r>
      <w:proofErr w:type="gramStart"/>
      <w:r w:rsidR="004D5250" w:rsidRPr="005E4B03">
        <w:rPr>
          <w:rFonts w:eastAsia="Calibri"/>
          <w:sz w:val="24"/>
        </w:rPr>
        <w:t>.р</w:t>
      </w:r>
      <w:proofErr w:type="gramEnd"/>
      <w:r w:rsidR="004D5250" w:rsidRPr="005E4B03">
        <w:rPr>
          <w:rFonts w:eastAsia="Calibri"/>
          <w:sz w:val="24"/>
        </w:rPr>
        <w:t>у</w:t>
      </w:r>
      <w:proofErr w:type="spellEnd"/>
      <w:r w:rsidR="00481DE5" w:rsidRPr="005E4B03">
        <w:rPr>
          <w:rFonts w:eastAsia="Calibri"/>
          <w:sz w:val="24"/>
        </w:rPr>
        <w:t xml:space="preserve">, </w:t>
      </w:r>
      <w:r w:rsidR="00AE6F39" w:rsidRPr="005E4B03">
        <w:rPr>
          <w:rFonts w:eastAsia="Calibri"/>
          <w:sz w:val="24"/>
        </w:rPr>
        <w:t xml:space="preserve">открытая российская интернет-олимпиада по математике </w:t>
      </w:r>
      <w:r w:rsidR="0007418C" w:rsidRPr="005E4B03">
        <w:rPr>
          <w:rFonts w:eastAsia="Calibri"/>
          <w:sz w:val="24"/>
        </w:rPr>
        <w:t xml:space="preserve">проекта </w:t>
      </w:r>
      <w:proofErr w:type="spellStart"/>
      <w:r w:rsidR="00AE6F39" w:rsidRPr="005E4B03">
        <w:rPr>
          <w:rFonts w:eastAsia="Calibri"/>
          <w:sz w:val="24"/>
        </w:rPr>
        <w:t>МетаШкола</w:t>
      </w:r>
      <w:proofErr w:type="spellEnd"/>
      <w:r w:rsidR="00AE6F39" w:rsidRPr="005E4B03">
        <w:rPr>
          <w:rFonts w:eastAsia="Calibri"/>
          <w:sz w:val="24"/>
        </w:rPr>
        <w:t xml:space="preserve">, </w:t>
      </w:r>
      <w:proofErr w:type="spellStart"/>
      <w:r w:rsidR="00AE6F39" w:rsidRPr="005E4B03">
        <w:rPr>
          <w:rFonts w:eastAsia="Calibri"/>
          <w:sz w:val="24"/>
        </w:rPr>
        <w:t>онлайн-турнир</w:t>
      </w:r>
      <w:proofErr w:type="spellEnd"/>
      <w:r w:rsidR="00AE6F39" w:rsidRPr="005E4B03">
        <w:rPr>
          <w:rFonts w:eastAsia="Calibri"/>
          <w:sz w:val="24"/>
        </w:rPr>
        <w:t xml:space="preserve"> </w:t>
      </w:r>
      <w:r w:rsidR="0007418C" w:rsidRPr="005E4B03">
        <w:rPr>
          <w:rFonts w:eastAsia="Calibri"/>
          <w:sz w:val="24"/>
        </w:rPr>
        <w:t xml:space="preserve">«МАТ-Биатлон» проект </w:t>
      </w:r>
      <w:r w:rsidR="0007418C" w:rsidRPr="005E4B03">
        <w:rPr>
          <w:rFonts w:eastAsia="Calibri"/>
          <w:sz w:val="24"/>
          <w:lang w:val="en-US"/>
        </w:rPr>
        <w:t>GERM</w:t>
      </w:r>
      <w:r w:rsidR="0007418C" w:rsidRPr="005E4B03">
        <w:rPr>
          <w:rFonts w:eastAsia="Calibri"/>
          <w:sz w:val="24"/>
        </w:rPr>
        <w:t>.</w:t>
      </w:r>
      <w:r w:rsidR="0007418C" w:rsidRPr="005E4B03">
        <w:rPr>
          <w:rFonts w:eastAsia="Calibri"/>
          <w:sz w:val="24"/>
          <w:lang w:val="en-US"/>
        </w:rPr>
        <w:t>RU</w:t>
      </w:r>
      <w:r w:rsidR="0024010A" w:rsidRPr="005E4B03">
        <w:rPr>
          <w:rFonts w:eastAsia="Calibri"/>
          <w:sz w:val="24"/>
        </w:rPr>
        <w:t>, международные</w:t>
      </w:r>
      <w:r w:rsidR="0007418C" w:rsidRPr="005E4B03">
        <w:rPr>
          <w:rFonts w:eastAsia="Calibri"/>
          <w:sz w:val="24"/>
        </w:rPr>
        <w:t xml:space="preserve"> </w:t>
      </w:r>
      <w:proofErr w:type="spellStart"/>
      <w:r w:rsidR="0007418C" w:rsidRPr="005E4B03">
        <w:rPr>
          <w:rFonts w:eastAsia="Calibri"/>
          <w:sz w:val="24"/>
        </w:rPr>
        <w:t>онлайн-конкурс</w:t>
      </w:r>
      <w:r w:rsidR="0024010A" w:rsidRPr="005E4B03">
        <w:rPr>
          <w:rFonts w:eastAsia="Calibri"/>
          <w:sz w:val="24"/>
        </w:rPr>
        <w:t>ы</w:t>
      </w:r>
      <w:proofErr w:type="spellEnd"/>
      <w:r w:rsidR="0007418C" w:rsidRPr="005E4B03">
        <w:rPr>
          <w:rFonts w:eastAsia="Calibri"/>
          <w:sz w:val="24"/>
        </w:rPr>
        <w:t xml:space="preserve"> «</w:t>
      </w:r>
      <w:proofErr w:type="spellStart"/>
      <w:r w:rsidR="0007418C" w:rsidRPr="005E4B03">
        <w:rPr>
          <w:rFonts w:eastAsia="Calibri"/>
          <w:sz w:val="24"/>
        </w:rPr>
        <w:t>Фоксфорда</w:t>
      </w:r>
      <w:proofErr w:type="spellEnd"/>
      <w:r w:rsidR="0007418C" w:rsidRPr="005E4B03">
        <w:rPr>
          <w:rFonts w:eastAsia="Calibri"/>
          <w:sz w:val="24"/>
        </w:rPr>
        <w:t>» и т.д.)</w:t>
      </w:r>
      <w:r w:rsidR="00AE6F39" w:rsidRPr="005E4B03">
        <w:rPr>
          <w:rFonts w:eastAsia="Calibri"/>
          <w:sz w:val="24"/>
        </w:rPr>
        <w:t xml:space="preserve"> </w:t>
      </w:r>
      <w:r w:rsidRPr="005E4B03">
        <w:rPr>
          <w:rFonts w:eastAsia="Calibri"/>
          <w:sz w:val="24"/>
        </w:rPr>
        <w:t xml:space="preserve"> и занимают</w:t>
      </w:r>
      <w:r w:rsidR="00481DE5" w:rsidRPr="005E4B03">
        <w:rPr>
          <w:rFonts w:eastAsia="Calibri"/>
          <w:sz w:val="24"/>
        </w:rPr>
        <w:t xml:space="preserve"> призовые места </w:t>
      </w:r>
    </w:p>
    <w:p w:rsidR="00F97062" w:rsidRPr="005E4B03" w:rsidRDefault="00481DE5" w:rsidP="005E4B03">
      <w:pPr>
        <w:pStyle w:val="a9"/>
        <w:spacing w:line="360" w:lineRule="auto"/>
        <w:jc w:val="both"/>
        <w:rPr>
          <w:rFonts w:eastAsia="Calibri"/>
          <w:sz w:val="24"/>
        </w:rPr>
      </w:pPr>
      <w:r w:rsidRPr="005E4B03">
        <w:rPr>
          <w:rFonts w:eastAsia="Calibri"/>
          <w:sz w:val="24"/>
        </w:rPr>
        <w:t>(</w:t>
      </w:r>
      <w:hyperlink r:id="rId10" w:history="1">
        <w:r w:rsidRPr="005E4B03">
          <w:rPr>
            <w:rStyle w:val="a7"/>
            <w:rFonts w:eastAsia="Calibri"/>
            <w:sz w:val="24"/>
          </w:rPr>
          <w:t>https://sc2lmb.schoolrm.ru/sveden/employees/36945/337954/</w:t>
        </w:r>
      </w:hyperlink>
      <w:r w:rsidR="00514539">
        <w:rPr>
          <w:rFonts w:eastAsia="Calibri"/>
          <w:sz w:val="24"/>
        </w:rPr>
        <w:t xml:space="preserve">). </w:t>
      </w:r>
      <w:r w:rsidR="00F97062" w:rsidRPr="005E4B03">
        <w:rPr>
          <w:rFonts w:eastAsia="Calibri"/>
          <w:sz w:val="24"/>
        </w:rPr>
        <w:t xml:space="preserve">Учащиеся принимают активное участие в работе школьного научного общества, выступают на школьных проектно-исследовательских конференциях, перед младшими школьниками со своими проектами и докладами и т.д. </w:t>
      </w:r>
    </w:p>
    <w:p w:rsidR="0094547A" w:rsidRPr="005E4B03" w:rsidRDefault="009249BE" w:rsidP="005E4B03">
      <w:pPr>
        <w:pStyle w:val="a9"/>
        <w:spacing w:line="360" w:lineRule="auto"/>
        <w:ind w:firstLine="567"/>
        <w:jc w:val="both"/>
        <w:rPr>
          <w:sz w:val="24"/>
        </w:rPr>
      </w:pPr>
      <w:proofErr w:type="gramStart"/>
      <w:r w:rsidRPr="005E4B03">
        <w:rPr>
          <w:rFonts w:eastAsia="Calibri"/>
          <w:sz w:val="24"/>
        </w:rPr>
        <w:t xml:space="preserve">В ходе реализации ОЭР республиканского уровня по теме </w:t>
      </w:r>
      <w:r w:rsidR="00922848" w:rsidRPr="005E4B03">
        <w:rPr>
          <w:rFonts w:eastAsia="Calibri"/>
          <w:sz w:val="24"/>
        </w:rPr>
        <w:t xml:space="preserve"> </w:t>
      </w:r>
      <w:r w:rsidRPr="005E4B03">
        <w:rPr>
          <w:sz w:val="24"/>
          <w:shd w:val="clear" w:color="auto" w:fill="FFFFFF"/>
        </w:rPr>
        <w:t xml:space="preserve">«Реализация </w:t>
      </w:r>
      <w:proofErr w:type="spellStart"/>
      <w:r w:rsidRPr="005E4B03">
        <w:rPr>
          <w:sz w:val="24"/>
          <w:shd w:val="clear" w:color="auto" w:fill="FFFFFF"/>
        </w:rPr>
        <w:t>системно-деятельностного</w:t>
      </w:r>
      <w:proofErr w:type="spellEnd"/>
      <w:r w:rsidRPr="005E4B03">
        <w:rPr>
          <w:sz w:val="24"/>
          <w:shd w:val="clear" w:color="auto" w:fill="FFFFFF"/>
        </w:rPr>
        <w:t xml:space="preserve"> подхода в математической подготовке обучающихся (на примере основной ступени общего образования)» </w:t>
      </w:r>
      <w:r w:rsidR="00922848" w:rsidRPr="005E4B03">
        <w:rPr>
          <w:rFonts w:eastAsia="Calibri"/>
          <w:sz w:val="24"/>
        </w:rPr>
        <w:t>15</w:t>
      </w:r>
      <w:r w:rsidR="0094547A" w:rsidRPr="005E4B03">
        <w:rPr>
          <w:rFonts w:eastAsia="Calibri"/>
          <w:sz w:val="24"/>
        </w:rPr>
        <w:t xml:space="preserve"> </w:t>
      </w:r>
      <w:r w:rsidR="00922848" w:rsidRPr="005E4B03">
        <w:rPr>
          <w:rFonts w:eastAsia="Calibri"/>
          <w:sz w:val="24"/>
        </w:rPr>
        <w:t>ноября</w:t>
      </w:r>
      <w:r w:rsidR="0094547A" w:rsidRPr="005E4B03">
        <w:rPr>
          <w:rFonts w:eastAsia="Calibri"/>
          <w:sz w:val="24"/>
        </w:rPr>
        <w:t xml:space="preserve"> 2018 года мной был проведён открытый</w:t>
      </w:r>
      <w:r w:rsidR="00E7297C" w:rsidRPr="005E4B03">
        <w:rPr>
          <w:rFonts w:eastAsia="Calibri"/>
          <w:sz w:val="24"/>
        </w:rPr>
        <w:t xml:space="preserve"> </w:t>
      </w:r>
      <w:r w:rsidR="0094547A" w:rsidRPr="005E4B03">
        <w:rPr>
          <w:rFonts w:eastAsia="Calibri"/>
          <w:sz w:val="24"/>
        </w:rPr>
        <w:t>урок</w:t>
      </w:r>
      <w:r w:rsidR="00E7297C" w:rsidRPr="005E4B03">
        <w:rPr>
          <w:rFonts w:eastAsia="Calibri"/>
          <w:sz w:val="24"/>
        </w:rPr>
        <w:t xml:space="preserve"> </w:t>
      </w:r>
      <w:r w:rsidR="0094547A" w:rsidRPr="005E4B03">
        <w:rPr>
          <w:sz w:val="24"/>
        </w:rPr>
        <w:t>по алгебре в 7 классе по теме «Обобщение и систематизация знаний по теме «Функции и их графики»</w:t>
      </w:r>
      <w:r w:rsidR="00922848" w:rsidRPr="005E4B03">
        <w:rPr>
          <w:sz w:val="24"/>
        </w:rPr>
        <w:t xml:space="preserve"> на Республиканском</w:t>
      </w:r>
      <w:r w:rsidR="0094547A" w:rsidRPr="005E4B03">
        <w:rPr>
          <w:sz w:val="24"/>
        </w:rPr>
        <w:t xml:space="preserve"> </w:t>
      </w:r>
      <w:r w:rsidR="00922848" w:rsidRPr="005E4B03">
        <w:rPr>
          <w:sz w:val="24"/>
        </w:rPr>
        <w:t>методическом</w:t>
      </w:r>
      <w:r w:rsidR="0094547A" w:rsidRPr="005E4B03">
        <w:rPr>
          <w:sz w:val="24"/>
        </w:rPr>
        <w:t xml:space="preserve"> семинар</w:t>
      </w:r>
      <w:r w:rsidR="00922848" w:rsidRPr="005E4B03">
        <w:rPr>
          <w:sz w:val="24"/>
        </w:rPr>
        <w:t>е</w:t>
      </w:r>
      <w:r w:rsidR="0094547A" w:rsidRPr="005E4B03">
        <w:rPr>
          <w:sz w:val="24"/>
        </w:rPr>
        <w:t xml:space="preserve"> «Интеграция математики и физики в образовательном процессе современной школы</w:t>
      </w:r>
      <w:proofErr w:type="gramEnd"/>
      <w:r w:rsidR="0094547A" w:rsidRPr="005E4B03">
        <w:rPr>
          <w:sz w:val="24"/>
        </w:rPr>
        <w:t>» для слушателей курсов повышения квалификации учителей математики МРИО (г</w:t>
      </w:r>
      <w:proofErr w:type="gramStart"/>
      <w:r w:rsidR="0094547A" w:rsidRPr="005E4B03">
        <w:rPr>
          <w:sz w:val="24"/>
        </w:rPr>
        <w:t>.С</w:t>
      </w:r>
      <w:proofErr w:type="gramEnd"/>
      <w:r w:rsidR="0094547A" w:rsidRPr="005E4B03">
        <w:rPr>
          <w:sz w:val="24"/>
        </w:rPr>
        <w:t>аранск) на базе МОУ «</w:t>
      </w:r>
      <w:proofErr w:type="spellStart"/>
      <w:r w:rsidR="0094547A" w:rsidRPr="005E4B03">
        <w:rPr>
          <w:sz w:val="24"/>
        </w:rPr>
        <w:t>Лямбирская</w:t>
      </w:r>
      <w:proofErr w:type="spellEnd"/>
      <w:r w:rsidR="0094547A" w:rsidRPr="005E4B03">
        <w:rPr>
          <w:sz w:val="24"/>
        </w:rPr>
        <w:t xml:space="preserve"> СОШ №2» </w:t>
      </w:r>
      <w:proofErr w:type="spellStart"/>
      <w:r w:rsidR="0094547A" w:rsidRPr="005E4B03">
        <w:rPr>
          <w:sz w:val="24"/>
        </w:rPr>
        <w:t>Лямби</w:t>
      </w:r>
      <w:r w:rsidR="00922848" w:rsidRPr="005E4B03">
        <w:rPr>
          <w:sz w:val="24"/>
        </w:rPr>
        <w:t>рского</w:t>
      </w:r>
      <w:proofErr w:type="spellEnd"/>
      <w:r w:rsidR="00922848" w:rsidRPr="005E4B03">
        <w:rPr>
          <w:sz w:val="24"/>
        </w:rPr>
        <w:t xml:space="preserve"> муниципального района РМ, а также затем выступила перед ними </w:t>
      </w:r>
      <w:r w:rsidR="0094547A" w:rsidRPr="005E4B03">
        <w:rPr>
          <w:sz w:val="24"/>
        </w:rPr>
        <w:t xml:space="preserve"> </w:t>
      </w:r>
      <w:r w:rsidR="00922848" w:rsidRPr="005E4B03">
        <w:rPr>
          <w:sz w:val="24"/>
        </w:rPr>
        <w:t>и поделилась опытом работы по теме «Формы и методы изучения простейших функциональных зависимостей на уроках алгебры 7 класса».</w:t>
      </w:r>
    </w:p>
    <w:p w:rsidR="009249BE" w:rsidRPr="005E4B03" w:rsidRDefault="009249BE" w:rsidP="005E4B03">
      <w:pPr>
        <w:pStyle w:val="a9"/>
        <w:spacing w:line="360" w:lineRule="auto"/>
        <w:ind w:firstLine="567"/>
        <w:jc w:val="both"/>
        <w:rPr>
          <w:sz w:val="24"/>
        </w:rPr>
      </w:pPr>
      <w:proofErr w:type="gramStart"/>
      <w:r w:rsidRPr="005E4B03">
        <w:rPr>
          <w:sz w:val="24"/>
          <w:shd w:val="clear" w:color="auto" w:fill="FFFFFF"/>
        </w:rPr>
        <w:t xml:space="preserve">Для продолжения работы в данном направлении с учётом современных требований мной (как автором) была разработана </w:t>
      </w:r>
      <w:r w:rsidR="003D1A20" w:rsidRPr="005E4B03">
        <w:rPr>
          <w:sz w:val="24"/>
          <w:shd w:val="clear" w:color="auto" w:fill="FFFFFF"/>
        </w:rPr>
        <w:t xml:space="preserve">программа ОЭР по теме </w:t>
      </w:r>
      <w:r w:rsidR="003D1A20" w:rsidRPr="005E4B03">
        <w:rPr>
          <w:sz w:val="24"/>
        </w:rPr>
        <w:t xml:space="preserve">«Формирование математической и читательской грамотности обучающихся 5 – 9 классов как единый инструмент системы повышения качества математического образования школьников в современных условиях», которая была представлена на Экспертном совете МКУ «ЦИМО МОУ» </w:t>
      </w:r>
      <w:proofErr w:type="spellStart"/>
      <w:r w:rsidR="003D1A20" w:rsidRPr="005E4B03">
        <w:rPr>
          <w:sz w:val="24"/>
        </w:rPr>
        <w:t>Лямбирского</w:t>
      </w:r>
      <w:proofErr w:type="spellEnd"/>
      <w:r w:rsidR="003D1A20" w:rsidRPr="005E4B03">
        <w:rPr>
          <w:sz w:val="24"/>
        </w:rPr>
        <w:t xml:space="preserve"> муниципального района в мае 2020г., и на основании его заключения</w:t>
      </w:r>
      <w:proofErr w:type="gramEnd"/>
      <w:r w:rsidR="003D1A20" w:rsidRPr="005E4B03">
        <w:rPr>
          <w:sz w:val="24"/>
        </w:rPr>
        <w:t xml:space="preserve"> </w:t>
      </w:r>
      <w:r w:rsidR="003D1A20" w:rsidRPr="005E4B03">
        <w:rPr>
          <w:sz w:val="24"/>
        </w:rPr>
        <w:lastRenderedPageBreak/>
        <w:t>в сентябре 2020г.</w:t>
      </w:r>
      <w:r w:rsidR="003D1A20" w:rsidRPr="005E4B03">
        <w:rPr>
          <w:sz w:val="24"/>
          <w:shd w:val="clear" w:color="auto" w:fill="FFFFFF"/>
        </w:rPr>
        <w:t xml:space="preserve"> была открыта муниципальная экспериментальная площадка по данной теме.</w:t>
      </w:r>
      <w:r w:rsidRPr="005E4B03">
        <w:rPr>
          <w:sz w:val="24"/>
          <w:shd w:val="clear" w:color="auto" w:fill="FFFFFF"/>
        </w:rPr>
        <w:t xml:space="preserve"> </w:t>
      </w:r>
    </w:p>
    <w:p w:rsidR="005E4B03" w:rsidRDefault="00E7297C" w:rsidP="005E4B0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4B03">
        <w:rPr>
          <w:rFonts w:ascii="Times New Roman" w:eastAsia="Calibri" w:hAnsi="Times New Roman" w:cs="Times New Roman"/>
          <w:sz w:val="24"/>
          <w:szCs w:val="24"/>
        </w:rPr>
        <w:t>Затем</w:t>
      </w:r>
      <w:r w:rsidR="003D1A20" w:rsidRPr="005E4B03">
        <w:rPr>
          <w:rFonts w:ascii="Times New Roman" w:eastAsia="Calibri" w:hAnsi="Times New Roman" w:cs="Times New Roman"/>
          <w:sz w:val="24"/>
          <w:szCs w:val="24"/>
        </w:rPr>
        <w:t>, в качестве реализации ОЭР,</w:t>
      </w:r>
      <w:r w:rsidRPr="005E4B0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F97062" w:rsidRPr="005E4B03">
        <w:rPr>
          <w:rFonts w:ascii="Times New Roman" w:eastAsia="Calibri" w:hAnsi="Times New Roman" w:cs="Times New Roman"/>
          <w:sz w:val="24"/>
          <w:szCs w:val="24"/>
        </w:rPr>
        <w:t>январе 2021 года я участвовала в</w:t>
      </w:r>
      <w:r w:rsidR="00F97062" w:rsidRPr="005E4B03">
        <w:rPr>
          <w:sz w:val="24"/>
          <w:szCs w:val="24"/>
        </w:rPr>
        <w:t xml:space="preserve"> </w:t>
      </w:r>
      <w:r w:rsidR="009249BE" w:rsidRPr="005E4B03">
        <w:rPr>
          <w:rFonts w:ascii="Times New Roman" w:hAnsi="Times New Roman" w:cs="Times New Roman"/>
          <w:sz w:val="24"/>
          <w:szCs w:val="24"/>
        </w:rPr>
        <w:t xml:space="preserve">районном конкурсе </w:t>
      </w:r>
      <w:r w:rsidR="00F97062" w:rsidRPr="005E4B03">
        <w:rPr>
          <w:rFonts w:ascii="Times New Roman" w:eastAsia="Calibri" w:hAnsi="Times New Roman" w:cs="Times New Roman"/>
          <w:sz w:val="24"/>
          <w:szCs w:val="24"/>
        </w:rPr>
        <w:t xml:space="preserve">«Фестиваль проектов» среди педагогических работников общеобразовательных учреждений </w:t>
      </w:r>
      <w:proofErr w:type="spellStart"/>
      <w:r w:rsidR="00F97062" w:rsidRPr="005E4B03">
        <w:rPr>
          <w:rFonts w:ascii="Times New Roman" w:eastAsia="Calibri" w:hAnsi="Times New Roman" w:cs="Times New Roman"/>
          <w:sz w:val="24"/>
          <w:szCs w:val="24"/>
        </w:rPr>
        <w:t>Лямбирского</w:t>
      </w:r>
      <w:proofErr w:type="spellEnd"/>
      <w:r w:rsidR="00F97062" w:rsidRPr="005E4B03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9249BE" w:rsidRPr="005E4B03">
        <w:rPr>
          <w:rFonts w:ascii="Times New Roman" w:hAnsi="Times New Roman" w:cs="Times New Roman"/>
          <w:sz w:val="24"/>
          <w:szCs w:val="24"/>
        </w:rPr>
        <w:t>ного района Республики Мордовия</w:t>
      </w:r>
      <w:r w:rsidR="003D1A20" w:rsidRPr="005E4B03">
        <w:rPr>
          <w:rFonts w:ascii="Times New Roman" w:hAnsi="Times New Roman" w:cs="Times New Roman"/>
          <w:sz w:val="24"/>
          <w:szCs w:val="24"/>
        </w:rPr>
        <w:t xml:space="preserve"> со своим педагогическим проектом по теме </w:t>
      </w:r>
      <w:r w:rsidR="006F43FC" w:rsidRPr="005E4B03">
        <w:rPr>
          <w:rFonts w:ascii="Times New Roman" w:eastAsia="TimesNewRomanPSMT-Identity-H" w:hAnsi="Times New Roman" w:cs="Times New Roman"/>
          <w:sz w:val="24"/>
          <w:szCs w:val="24"/>
        </w:rPr>
        <w:t xml:space="preserve">«Формирование математической грамотности обучающихся 5-6 классов на основе использования </w:t>
      </w:r>
      <w:r w:rsidR="006F43FC" w:rsidRPr="005E4B03">
        <w:rPr>
          <w:rStyle w:val="a4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FFFFF"/>
        </w:rPr>
        <w:t>возможностей смыслового чтения в процессе обучения математике</w:t>
      </w:r>
      <w:r w:rsidR="006F43FC" w:rsidRPr="005E4B03">
        <w:rPr>
          <w:rStyle w:val="a4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E4B03">
        <w:rPr>
          <w:rFonts w:ascii="Times New Roman" w:hAnsi="Times New Roman" w:cs="Times New Roman"/>
          <w:bCs/>
          <w:sz w:val="24"/>
          <w:szCs w:val="24"/>
        </w:rPr>
        <w:t>, в кот</w:t>
      </w:r>
      <w:r w:rsidR="009249BE" w:rsidRPr="005E4B03">
        <w:rPr>
          <w:rFonts w:ascii="Times New Roman" w:hAnsi="Times New Roman" w:cs="Times New Roman"/>
          <w:bCs/>
          <w:sz w:val="24"/>
          <w:szCs w:val="24"/>
        </w:rPr>
        <w:t>ором стала Победителем</w:t>
      </w:r>
      <w:r w:rsidRPr="005E4B0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E4B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3FC" w:rsidRPr="005E4B03">
        <w:rPr>
          <w:rFonts w:ascii="Times New Roman" w:hAnsi="Times New Roman" w:cs="Times New Roman"/>
          <w:bCs/>
          <w:sz w:val="24"/>
          <w:szCs w:val="24"/>
        </w:rPr>
        <w:t xml:space="preserve">Для реализации ОЭР и моего проекта мной были составлены и апробируются в настоящее время программы элективных курсов в 5-6 классах «Занимательная математика», занятия на которых проводятся с использованием технологий проектно-исследовательского метода, </w:t>
      </w:r>
      <w:r w:rsidR="00B60E48" w:rsidRPr="005E4B03">
        <w:rPr>
          <w:rFonts w:ascii="Times New Roman" w:hAnsi="Times New Roman" w:cs="Times New Roman"/>
          <w:bCs/>
          <w:sz w:val="24"/>
          <w:szCs w:val="24"/>
        </w:rPr>
        <w:t xml:space="preserve">а учащиеся выполняют задания, направленные на формирование функциональной грамотности. </w:t>
      </w:r>
    </w:p>
    <w:p w:rsidR="006B25DF" w:rsidRDefault="002E3B1C" w:rsidP="001A498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2020 году, когда возникла необходимость дистанционного обучения, наша школа приняла участие в республиканском проекте «Цифровая школа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», в котором я стала руководителем экспериментальной группы учителей математики нашей школы. Я вместе со своими учениками активно включились в работу на платформе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проводились дистанционные занятия, классные часы и родительские собрания. Учащиеся с увлечением принимали участие во всех мероприятиях, проводимых на платформе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По итогам нашего участия в работе данного республиканского проекта</w:t>
      </w:r>
      <w:r w:rsidR="00745C5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C5C">
        <w:rPr>
          <w:rFonts w:ascii="Times New Roman" w:hAnsi="Times New Roman" w:cs="Times New Roman"/>
          <w:bCs/>
          <w:sz w:val="24"/>
          <w:szCs w:val="24"/>
        </w:rPr>
        <w:t xml:space="preserve">сначала я выступила на районном секционном заседании (в рамках августовских мероприятий) учителей математики и физики по теме «Особенности </w:t>
      </w:r>
      <w:r w:rsidR="00745C5C" w:rsidRPr="00745C5C">
        <w:rPr>
          <w:rFonts w:ascii="Times New Roman" w:eastAsia="Calibri" w:hAnsi="Times New Roman" w:cs="Times New Roman"/>
          <w:sz w:val="24"/>
          <w:szCs w:val="24"/>
        </w:rPr>
        <w:t xml:space="preserve">использования возможностей платформы </w:t>
      </w:r>
      <w:proofErr w:type="spellStart"/>
      <w:r w:rsidR="00745C5C" w:rsidRPr="00745C5C">
        <w:rPr>
          <w:rFonts w:ascii="Times New Roman" w:eastAsia="Calibri" w:hAnsi="Times New Roman" w:cs="Times New Roman"/>
          <w:sz w:val="24"/>
          <w:szCs w:val="24"/>
        </w:rPr>
        <w:t>Учи</w:t>
      </w:r>
      <w:proofErr w:type="gramStart"/>
      <w:r w:rsidR="00745C5C" w:rsidRPr="00745C5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745C5C" w:rsidRPr="00745C5C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="00745C5C" w:rsidRPr="00745C5C">
        <w:rPr>
          <w:rFonts w:ascii="Times New Roman" w:eastAsia="Calibri" w:hAnsi="Times New Roman" w:cs="Times New Roman"/>
          <w:sz w:val="24"/>
          <w:szCs w:val="24"/>
        </w:rPr>
        <w:t xml:space="preserve"> на уроках математики до и во время дистанционного обучения»</w:t>
      </w:r>
      <w:r w:rsidR="00745C5C">
        <w:rPr>
          <w:rFonts w:ascii="Times New Roman" w:eastAsia="Calibri" w:hAnsi="Times New Roman" w:cs="Times New Roman"/>
          <w:sz w:val="24"/>
          <w:szCs w:val="24"/>
        </w:rPr>
        <w:t>. Затем 25.05.21г. в г</w:t>
      </w:r>
      <w:proofErr w:type="gramStart"/>
      <w:r w:rsidR="00745C5C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745C5C">
        <w:rPr>
          <w:rFonts w:ascii="Times New Roman" w:eastAsia="Calibri" w:hAnsi="Times New Roman" w:cs="Times New Roman"/>
          <w:sz w:val="24"/>
          <w:szCs w:val="24"/>
        </w:rPr>
        <w:t>аранск была проведена</w:t>
      </w:r>
      <w:r w:rsidR="00745C5C" w:rsidRPr="00745C5C">
        <w:rPr>
          <w:bCs/>
          <w:color w:val="000000"/>
          <w:sz w:val="20"/>
          <w:szCs w:val="20"/>
        </w:rPr>
        <w:t xml:space="preserve"> </w:t>
      </w:r>
      <w:r w:rsidR="00745C5C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745C5C" w:rsidRPr="00745C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тоговая региональная конференция по обмену опытом для учителей-участников проекта </w:t>
      </w:r>
      <w:proofErr w:type="spellStart"/>
      <w:r w:rsidR="00745C5C" w:rsidRPr="00745C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Учи.ру</w:t>
      </w:r>
      <w:proofErr w:type="spellEnd"/>
      <w:r w:rsidR="00745C5C" w:rsidRPr="00745C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</w:t>
      </w:r>
      <w:proofErr w:type="spellStart"/>
      <w:r w:rsidR="00745C5C" w:rsidRPr="00745C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Цифровизация</w:t>
      </w:r>
      <w:proofErr w:type="spellEnd"/>
      <w:r w:rsidR="00745C5C" w:rsidRPr="00745C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образования в Республике Мордовия.</w:t>
      </w:r>
      <w:r w:rsidR="00745C5C" w:rsidRPr="00745C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45C5C" w:rsidRPr="00745C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Лучшие практики»,</w:t>
      </w:r>
      <w:r w:rsidR="00745C5C">
        <w:rPr>
          <w:rFonts w:ascii="Calibri" w:eastAsia="Calibri" w:hAnsi="Calibri" w:cs="Times New Roman"/>
          <w:bCs/>
          <w:color w:val="000000"/>
          <w:sz w:val="20"/>
          <w:szCs w:val="20"/>
        </w:rPr>
        <w:t xml:space="preserve"> </w:t>
      </w:r>
      <w:r w:rsidR="00745C5C">
        <w:rPr>
          <w:rFonts w:ascii="Times New Roman" w:eastAsia="Calibri" w:hAnsi="Times New Roman" w:cs="Times New Roman"/>
          <w:sz w:val="24"/>
          <w:szCs w:val="24"/>
        </w:rPr>
        <w:t xml:space="preserve"> на которой я выступила перед коллегами и поделилась опытом своей работы  </w:t>
      </w:r>
      <w:r w:rsidR="00745C5C">
        <w:rPr>
          <w:rFonts w:ascii="Times New Roman" w:hAnsi="Times New Roman" w:cs="Times New Roman"/>
          <w:sz w:val="24"/>
          <w:szCs w:val="24"/>
        </w:rPr>
        <w:t>по теме</w:t>
      </w:r>
      <w:r w:rsidR="00745C5C" w:rsidRPr="00745C5C">
        <w:rPr>
          <w:rFonts w:ascii="Times New Roman" w:eastAsia="Calibri" w:hAnsi="Times New Roman" w:cs="Times New Roman"/>
          <w:sz w:val="24"/>
          <w:szCs w:val="24"/>
        </w:rPr>
        <w:t xml:space="preserve"> «Цифровая школа» </w:t>
      </w:r>
      <w:proofErr w:type="spellStart"/>
      <w:r w:rsidR="00745C5C" w:rsidRPr="00745C5C">
        <w:rPr>
          <w:rFonts w:ascii="Times New Roman" w:eastAsia="Calibri" w:hAnsi="Times New Roman" w:cs="Times New Roman"/>
          <w:sz w:val="24"/>
          <w:szCs w:val="24"/>
        </w:rPr>
        <w:t>Учи</w:t>
      </w:r>
      <w:proofErr w:type="gramStart"/>
      <w:r w:rsidR="00745C5C" w:rsidRPr="00745C5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745C5C" w:rsidRPr="00745C5C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="00745C5C" w:rsidRPr="00745C5C">
        <w:rPr>
          <w:rFonts w:ascii="Times New Roman" w:eastAsia="Calibri" w:hAnsi="Times New Roman" w:cs="Times New Roman"/>
          <w:sz w:val="24"/>
          <w:szCs w:val="24"/>
        </w:rPr>
        <w:t xml:space="preserve">: инновационный метод обучения. Особенности использования возможностей  платформы </w:t>
      </w:r>
      <w:proofErr w:type="spellStart"/>
      <w:r w:rsidR="00745C5C" w:rsidRPr="00745C5C">
        <w:rPr>
          <w:rFonts w:ascii="Times New Roman" w:eastAsia="Calibri" w:hAnsi="Times New Roman" w:cs="Times New Roman"/>
          <w:sz w:val="24"/>
          <w:szCs w:val="24"/>
        </w:rPr>
        <w:t>Учи</w:t>
      </w:r>
      <w:proofErr w:type="gramStart"/>
      <w:r w:rsidR="00745C5C" w:rsidRPr="00745C5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745C5C" w:rsidRPr="00745C5C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="00745C5C" w:rsidRPr="00745C5C">
        <w:rPr>
          <w:rFonts w:ascii="Times New Roman" w:eastAsia="Calibri" w:hAnsi="Times New Roman" w:cs="Times New Roman"/>
          <w:sz w:val="24"/>
          <w:szCs w:val="24"/>
        </w:rPr>
        <w:t xml:space="preserve"> на уроках математики</w:t>
      </w:r>
      <w:r w:rsidR="00745C5C">
        <w:rPr>
          <w:rFonts w:ascii="Times New Roman" w:hAnsi="Times New Roman" w:cs="Times New Roman"/>
          <w:sz w:val="24"/>
          <w:szCs w:val="24"/>
        </w:rPr>
        <w:t>».</w:t>
      </w:r>
    </w:p>
    <w:p w:rsidR="00400543" w:rsidRPr="005E4B03" w:rsidRDefault="00477328" w:rsidP="005E4B0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B03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D01B2E" w:rsidRPr="005E4B03">
        <w:rPr>
          <w:rFonts w:ascii="Times New Roman" w:hAnsi="Times New Roman" w:cs="Times New Roman"/>
          <w:sz w:val="24"/>
          <w:szCs w:val="24"/>
        </w:rPr>
        <w:t>о результатам исследовательских работ</w:t>
      </w:r>
      <w:r w:rsidR="009E4964" w:rsidRPr="005E4B03">
        <w:rPr>
          <w:rFonts w:ascii="Times New Roman" w:hAnsi="Times New Roman" w:cs="Times New Roman"/>
          <w:sz w:val="24"/>
          <w:szCs w:val="24"/>
        </w:rPr>
        <w:t xml:space="preserve"> </w:t>
      </w:r>
      <w:r w:rsidR="00D01B2E" w:rsidRPr="005E4B03">
        <w:rPr>
          <w:rFonts w:ascii="Times New Roman" w:hAnsi="Times New Roman" w:cs="Times New Roman"/>
          <w:sz w:val="24"/>
          <w:szCs w:val="24"/>
        </w:rPr>
        <w:t>учащих</w:t>
      </w:r>
      <w:r w:rsidR="009E4964" w:rsidRPr="005E4B03">
        <w:rPr>
          <w:rFonts w:ascii="Times New Roman" w:hAnsi="Times New Roman" w:cs="Times New Roman"/>
          <w:sz w:val="24"/>
          <w:szCs w:val="24"/>
        </w:rPr>
        <w:t>ся</w:t>
      </w:r>
      <w:r w:rsidRPr="005E4B03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9E4964" w:rsidRPr="005E4B03">
        <w:rPr>
          <w:rFonts w:ascii="Times New Roman" w:hAnsi="Times New Roman" w:cs="Times New Roman"/>
          <w:sz w:val="24"/>
          <w:szCs w:val="24"/>
        </w:rPr>
        <w:t>л</w:t>
      </w:r>
      <w:r w:rsidRPr="005E4B03">
        <w:rPr>
          <w:rFonts w:ascii="Times New Roman" w:hAnsi="Times New Roman" w:cs="Times New Roman"/>
          <w:sz w:val="24"/>
          <w:szCs w:val="24"/>
        </w:rPr>
        <w:t xml:space="preserve">яются </w:t>
      </w:r>
      <w:r w:rsidR="009E4964" w:rsidRPr="005E4B03">
        <w:rPr>
          <w:rFonts w:ascii="Times New Roman" w:hAnsi="Times New Roman" w:cs="Times New Roman"/>
          <w:sz w:val="24"/>
          <w:szCs w:val="24"/>
        </w:rPr>
        <w:t xml:space="preserve"> </w:t>
      </w:r>
      <w:r w:rsidRPr="005E4B03">
        <w:rPr>
          <w:rFonts w:ascii="Times New Roman" w:hAnsi="Times New Roman" w:cs="Times New Roman"/>
          <w:sz w:val="24"/>
          <w:szCs w:val="24"/>
        </w:rPr>
        <w:t>дидактические материалы, направленные на развитие исследовательских навыков учащихся и формирование функциональной грамотности учащихся</w:t>
      </w:r>
      <w:r w:rsidR="009E4964" w:rsidRPr="005E4B03">
        <w:rPr>
          <w:rFonts w:ascii="Times New Roman" w:hAnsi="Times New Roman" w:cs="Times New Roman"/>
          <w:bCs/>
          <w:sz w:val="24"/>
          <w:szCs w:val="24"/>
        </w:rPr>
        <w:t xml:space="preserve">, которые затем </w:t>
      </w:r>
      <w:r w:rsidRPr="005E4B03">
        <w:rPr>
          <w:rFonts w:ascii="Times New Roman" w:hAnsi="Times New Roman" w:cs="Times New Roman"/>
          <w:bCs/>
          <w:sz w:val="24"/>
          <w:szCs w:val="24"/>
        </w:rPr>
        <w:t>апробируются</w:t>
      </w:r>
      <w:r w:rsidR="009E4964" w:rsidRPr="005E4B03">
        <w:rPr>
          <w:rFonts w:ascii="Times New Roman" w:hAnsi="Times New Roman" w:cs="Times New Roman"/>
          <w:bCs/>
          <w:sz w:val="24"/>
          <w:szCs w:val="24"/>
        </w:rPr>
        <w:t xml:space="preserve"> на уроках </w:t>
      </w:r>
      <w:r w:rsidRPr="005E4B03">
        <w:rPr>
          <w:rFonts w:ascii="Times New Roman" w:hAnsi="Times New Roman" w:cs="Times New Roman"/>
          <w:bCs/>
          <w:sz w:val="24"/>
          <w:szCs w:val="24"/>
        </w:rPr>
        <w:t xml:space="preserve">и занятиях элективных курсов. </w:t>
      </w:r>
    </w:p>
    <w:p w:rsidR="00EB1C48" w:rsidRPr="005E4B03" w:rsidRDefault="00635458" w:rsidP="005E4B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EB1C48" w:rsidRPr="005E4B03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https://nsportal.ru/shkola/matematika/library/2021/01/22/proektno-issledovatelskaya-deyatelnost-i-lichnostnoe</w:t>
        </w:r>
      </w:hyperlink>
      <w:proofErr w:type="gramStart"/>
      <w:r w:rsidR="00EB1C48" w:rsidRPr="005E4B03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EB1C48" w:rsidRPr="005E4B03" w:rsidRDefault="00635458" w:rsidP="005E4B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EB1C48" w:rsidRPr="005E4B03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https://nsportal.ru/shkola/matematika/library/2021/11/29/zanyatie-elektivnogo-kursa-zanimatelnaya-matematika-v-6-klasse</w:t>
        </w:r>
      </w:hyperlink>
      <w:r w:rsidR="00EB1C48" w:rsidRPr="005E4B03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9E4964" w:rsidRPr="005E4B03" w:rsidRDefault="00400543" w:rsidP="005E4B0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B03">
        <w:rPr>
          <w:rFonts w:ascii="Times New Roman" w:hAnsi="Times New Roman" w:cs="Times New Roman"/>
          <w:sz w:val="24"/>
          <w:szCs w:val="24"/>
        </w:rPr>
        <w:t xml:space="preserve">В качестве примера </w:t>
      </w:r>
      <w:r w:rsidR="00EB1C48" w:rsidRPr="005E4B03">
        <w:rPr>
          <w:rFonts w:ascii="Times New Roman" w:hAnsi="Times New Roman" w:cs="Times New Roman"/>
          <w:sz w:val="24"/>
          <w:szCs w:val="24"/>
        </w:rPr>
        <w:t>приведу</w:t>
      </w:r>
      <w:r w:rsidRPr="005E4B03">
        <w:rPr>
          <w:rFonts w:ascii="Times New Roman" w:hAnsi="Times New Roman" w:cs="Times New Roman"/>
          <w:sz w:val="24"/>
          <w:szCs w:val="24"/>
        </w:rPr>
        <w:t xml:space="preserve"> одно из </w:t>
      </w:r>
      <w:r w:rsidR="00EB1C48" w:rsidRPr="005E4B03">
        <w:rPr>
          <w:rFonts w:ascii="Times New Roman" w:hAnsi="Times New Roman" w:cs="Times New Roman"/>
          <w:sz w:val="24"/>
          <w:szCs w:val="24"/>
        </w:rPr>
        <w:t>таких комплексных заданий, составленное учащимся 6 класса по предложенному ему тексту.</w:t>
      </w:r>
    </w:p>
    <w:p w:rsidR="00D11DF7" w:rsidRPr="005E4B03" w:rsidRDefault="00D11DF7" w:rsidP="005E4B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4964" w:rsidRPr="005E4B03" w:rsidRDefault="009E4964" w:rsidP="005E4B0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B03">
        <w:rPr>
          <w:rFonts w:ascii="Times New Roman" w:hAnsi="Times New Roman" w:cs="Times New Roman"/>
          <w:b/>
          <w:i/>
          <w:sz w:val="24"/>
          <w:szCs w:val="24"/>
        </w:rPr>
        <w:t>Комплексное задание №1</w:t>
      </w:r>
    </w:p>
    <w:p w:rsidR="009E4964" w:rsidRPr="005E4B03" w:rsidRDefault="009E4964" w:rsidP="005E4B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B03">
        <w:rPr>
          <w:rFonts w:ascii="Times New Roman" w:hAnsi="Times New Roman" w:cs="Times New Roman"/>
          <w:i/>
          <w:sz w:val="24"/>
          <w:szCs w:val="24"/>
        </w:rPr>
        <w:t>Прочитайте текст:</w:t>
      </w:r>
    </w:p>
    <w:p w:rsidR="009E4964" w:rsidRPr="005E4B03" w:rsidRDefault="009E4964" w:rsidP="005E4B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B03">
        <w:rPr>
          <w:rFonts w:ascii="Times New Roman" w:hAnsi="Times New Roman" w:cs="Times New Roman"/>
          <w:i/>
          <w:sz w:val="24"/>
          <w:szCs w:val="24"/>
        </w:rPr>
        <w:t>«</w:t>
      </w:r>
      <w:r w:rsidRPr="005E4B03">
        <w:rPr>
          <w:rFonts w:ascii="Times New Roman" w:hAnsi="Times New Roman" w:cs="Times New Roman"/>
          <w:b/>
          <w:i/>
          <w:sz w:val="24"/>
          <w:szCs w:val="24"/>
        </w:rPr>
        <w:t>Отходничество</w:t>
      </w:r>
      <w:r w:rsidRPr="005E4B03">
        <w:rPr>
          <w:rFonts w:ascii="Times New Roman" w:hAnsi="Times New Roman" w:cs="Times New Roman"/>
          <w:sz w:val="24"/>
          <w:szCs w:val="24"/>
        </w:rPr>
        <w:t xml:space="preserve"> – уход  крестьян в девятнадцатом веке в поисках заработка на фабрики, заводы, в крупные помещичьи хозяйства. Крестьяне Мордовии уходили на заработки в промышленные центры страны – на фабрики и заводы Петербурга, Москвы, Нижнего Новгорода. Чтобы прокормить семьи, из некоторых селений в зимние месяцы нередко уходило почти все взрослое мужское население. Крестьяне-отходники нанимались на строительно-железнодорожные, лесосплавные и другие виды работ, шли на фабрики и заводы в качестве грузчиков, чернорабочих и т. д. Так, из </w:t>
      </w:r>
      <w:proofErr w:type="spellStart"/>
      <w:r w:rsidRPr="005E4B03">
        <w:rPr>
          <w:rFonts w:ascii="Times New Roman" w:hAnsi="Times New Roman" w:cs="Times New Roman"/>
          <w:sz w:val="24"/>
          <w:szCs w:val="24"/>
        </w:rPr>
        <w:t>Краснослободского</w:t>
      </w:r>
      <w:proofErr w:type="spellEnd"/>
      <w:r w:rsidRPr="005E4B03">
        <w:rPr>
          <w:rFonts w:ascii="Times New Roman" w:hAnsi="Times New Roman" w:cs="Times New Roman"/>
          <w:sz w:val="24"/>
          <w:szCs w:val="24"/>
        </w:rPr>
        <w:t xml:space="preserve"> уезда Пензенской губернии в 1898 году отправлялись на заводы для возки мела и обжига угля до тысячи семисот человек, на кирпичные работы – до двухсот двадцати человек. </w:t>
      </w:r>
      <w:r w:rsidRPr="005E4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Конечно, не все отходники достаточно зарабатывали, чтобы в их отсутствие хозяйство в деревне оставалось крепким. </w:t>
      </w:r>
      <w:r w:rsidRPr="005E4B03">
        <w:rPr>
          <w:rFonts w:ascii="Times New Roman" w:hAnsi="Times New Roman" w:cs="Times New Roman"/>
          <w:sz w:val="24"/>
          <w:szCs w:val="24"/>
        </w:rPr>
        <w:t xml:space="preserve">Плата за труд на кирпичных заводах </w:t>
      </w:r>
      <w:proofErr w:type="gramStart"/>
      <w:r w:rsidRPr="005E4B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4B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B03">
        <w:rPr>
          <w:rFonts w:ascii="Times New Roman" w:hAnsi="Times New Roman" w:cs="Times New Roman"/>
          <w:sz w:val="24"/>
          <w:szCs w:val="24"/>
        </w:rPr>
        <w:t>Краснослободском</w:t>
      </w:r>
      <w:proofErr w:type="gramEnd"/>
      <w:r w:rsidRPr="005E4B03">
        <w:rPr>
          <w:rFonts w:ascii="Times New Roman" w:hAnsi="Times New Roman" w:cs="Times New Roman"/>
          <w:sz w:val="24"/>
          <w:szCs w:val="24"/>
        </w:rPr>
        <w:t xml:space="preserve"> уезде доходила до шестидесяти рублей в месяц. А средняя заработная плата за весь летний период отходников на сельскохозяйственных промыслах доходила лишь до двадцати четырёх рублей.  Поэтому </w:t>
      </w:r>
      <w:r w:rsidRPr="005E4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многие жили более чем скромно, чтобы </w:t>
      </w:r>
      <w:proofErr w:type="gramStart"/>
      <w:r w:rsidRPr="005E4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побольше</w:t>
      </w:r>
      <w:proofErr w:type="gramEnd"/>
      <w:r w:rsidRPr="005E4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сэкономить и отправить домой нужные средства». </w:t>
      </w:r>
    </w:p>
    <w:p w:rsidR="009E4964" w:rsidRPr="005E4B03" w:rsidRDefault="009E4964" w:rsidP="005E4B0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E4B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Используя данную информацию, выполните задания.</w:t>
      </w:r>
    </w:p>
    <w:p w:rsidR="009E4964" w:rsidRPr="005E4B03" w:rsidRDefault="009E4964" w:rsidP="005E4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3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5E4B03">
        <w:rPr>
          <w:rFonts w:ascii="Times New Roman" w:hAnsi="Times New Roman" w:cs="Times New Roman"/>
          <w:sz w:val="24"/>
          <w:szCs w:val="24"/>
        </w:rPr>
        <w:t>Запишите в порядке возрастания цифрами числа, встречающиеся в тексте.</w:t>
      </w:r>
    </w:p>
    <w:p w:rsidR="009E4964" w:rsidRPr="005E4B03" w:rsidRDefault="009E4964" w:rsidP="005E4B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B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Задание 2. </w:t>
      </w:r>
      <w:r w:rsidRPr="005E4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Выберите верные утверждения:</w:t>
      </w:r>
    </w:p>
    <w:p w:rsidR="009E4964" w:rsidRPr="005E4B03" w:rsidRDefault="009E4964" w:rsidP="005E4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В зимние месяцы крестьяне уходили на заработки</w:t>
      </w:r>
      <w:r w:rsidRPr="005E4B03">
        <w:rPr>
          <w:rFonts w:ascii="Times New Roman" w:hAnsi="Times New Roman" w:cs="Times New Roman"/>
          <w:sz w:val="24"/>
          <w:szCs w:val="24"/>
        </w:rPr>
        <w:t xml:space="preserve"> на фабрики, заводы, в крупные   помещичьи хозяйства, чтобы прокормить свои семьи. </w:t>
      </w:r>
    </w:p>
    <w:p w:rsidR="009E4964" w:rsidRPr="005E4B03" w:rsidRDefault="009E4964" w:rsidP="005E4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Все </w:t>
      </w:r>
      <w:r w:rsidRPr="005E4B03">
        <w:rPr>
          <w:rFonts w:ascii="Times New Roman" w:hAnsi="Times New Roman" w:cs="Times New Roman"/>
          <w:sz w:val="24"/>
          <w:szCs w:val="24"/>
        </w:rPr>
        <w:t xml:space="preserve">крестьяне-отходники хорошо зарабатывали, ни на чём не экономили и могли </w:t>
      </w:r>
      <w:r w:rsidRPr="005E4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отправить домой любые средства.</w:t>
      </w:r>
    </w:p>
    <w:p w:rsidR="009E4964" w:rsidRPr="005E4B03" w:rsidRDefault="009E4964" w:rsidP="005E4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В месяц </w:t>
      </w:r>
      <w:r w:rsidRPr="005E4B03">
        <w:rPr>
          <w:rFonts w:ascii="Times New Roman" w:hAnsi="Times New Roman" w:cs="Times New Roman"/>
          <w:sz w:val="24"/>
          <w:szCs w:val="24"/>
        </w:rPr>
        <w:t>заработная плата крестьян-отходников на сельскохозяйственных промыслах была в 7,5 раза меньше, чем на кирпичных заводах.</w:t>
      </w:r>
    </w:p>
    <w:p w:rsidR="009E4964" w:rsidRPr="005E4B03" w:rsidRDefault="009E4964" w:rsidP="005E4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Г) На </w:t>
      </w:r>
      <w:r w:rsidRPr="005E4B03">
        <w:rPr>
          <w:rFonts w:ascii="Times New Roman" w:hAnsi="Times New Roman" w:cs="Times New Roman"/>
          <w:sz w:val="24"/>
          <w:szCs w:val="24"/>
        </w:rPr>
        <w:t>кирпичные работы крестьян уходило больше, чем   на заводы для возки мела и обжига угля.</w:t>
      </w:r>
    </w:p>
    <w:p w:rsidR="009E4964" w:rsidRPr="005E4B03" w:rsidRDefault="009E4964" w:rsidP="005E4B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B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Задание 3. </w:t>
      </w:r>
      <w:r w:rsidRPr="005E4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Найдите, </w:t>
      </w:r>
      <w:proofErr w:type="gramStart"/>
      <w:r w:rsidRPr="005E4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сколько</w:t>
      </w:r>
      <w:proofErr w:type="gramEnd"/>
      <w:r w:rsidRPr="005E4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больше получит </w:t>
      </w:r>
      <w:r w:rsidRPr="005E4B03">
        <w:rPr>
          <w:rFonts w:ascii="Times New Roman" w:hAnsi="Times New Roman" w:cs="Times New Roman"/>
          <w:sz w:val="24"/>
          <w:szCs w:val="24"/>
        </w:rPr>
        <w:t xml:space="preserve">крестьянин-отходник </w:t>
      </w:r>
      <w:r w:rsidRPr="005E4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весь летний период  </w:t>
      </w:r>
      <w:r w:rsidRPr="005E4B03">
        <w:rPr>
          <w:rFonts w:ascii="Times New Roman" w:hAnsi="Times New Roman" w:cs="Times New Roman"/>
          <w:sz w:val="24"/>
          <w:szCs w:val="24"/>
        </w:rPr>
        <w:t>на кирпичном заводе, чем на сельскохозяйственном промысле.</w:t>
      </w:r>
    </w:p>
    <w:p w:rsidR="009E4964" w:rsidRPr="005E4B03" w:rsidRDefault="009E4964" w:rsidP="005E4B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4B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Задание 4. </w:t>
      </w:r>
      <w:r w:rsidRPr="005E4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Решите задачи:</w:t>
      </w:r>
    </w:p>
    <w:p w:rsidR="009E4964" w:rsidRPr="005E4B03" w:rsidRDefault="00EB1C48" w:rsidP="005E4B0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E4B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1.</w:t>
      </w:r>
      <w:r w:rsidR="009E4964" w:rsidRPr="005E4B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заработки ушло из первой деревни 60 крестьян, из второй – на 40 человек меньше, чем из первой, а из третьей в 3 раза больше, чем из второй. Сколько крестьян ушло на заработки из всех трёх деревень?</w:t>
      </w:r>
    </w:p>
    <w:p w:rsidR="009E4964" w:rsidRPr="005E4B03" w:rsidRDefault="00EB1C48" w:rsidP="005E4B0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E4B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2.</w:t>
      </w:r>
      <w:r w:rsidR="009E4964" w:rsidRPr="005E4B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Крестьянин жил в городе восемь месяцев. Половину этого времени он прослужил в дворниках, четвёртую часть – в сапожной мастерской, а оставшуюся часть – грузчиком на прядильной фабрике. Сколько времени служил крестьянин грузчиком?</w:t>
      </w:r>
    </w:p>
    <w:p w:rsidR="009E4964" w:rsidRPr="005E4B03" w:rsidRDefault="00EB1C48" w:rsidP="005E4B0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E4B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3.</w:t>
      </w:r>
      <w:r w:rsidR="009E4964" w:rsidRPr="005E4B0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Дворник получил от хозяина 6 десятирублёвых бумажек. Третью часть этих денег он отослал в деревню, десятую часть заплатил хозяину за комнату, половину израсходовал на обеды. Сколько денег у него осталось?</w:t>
      </w:r>
    </w:p>
    <w:p w:rsidR="00514539" w:rsidRDefault="009A5D7B" w:rsidP="00514539">
      <w:pPr>
        <w:pStyle w:val="a6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4B03">
        <w:rPr>
          <w:rFonts w:ascii="Times New Roman" w:hAnsi="Times New Roman" w:cs="Times New Roman"/>
          <w:sz w:val="24"/>
          <w:szCs w:val="24"/>
        </w:rPr>
        <w:t>В ходе использования проектно-исследовательского метода  в учебном процессе я столкнул</w:t>
      </w:r>
      <w:r w:rsidR="00EB1C48" w:rsidRPr="005E4B03">
        <w:rPr>
          <w:rFonts w:ascii="Times New Roman" w:hAnsi="Times New Roman" w:cs="Times New Roman"/>
          <w:sz w:val="24"/>
          <w:szCs w:val="24"/>
        </w:rPr>
        <w:t>ась с определенными трудностями. Они</w:t>
      </w:r>
      <w:r w:rsidRPr="005E4B03">
        <w:rPr>
          <w:rFonts w:ascii="Times New Roman" w:hAnsi="Times New Roman" w:cs="Times New Roman"/>
          <w:sz w:val="24"/>
          <w:szCs w:val="24"/>
        </w:rPr>
        <w:t xml:space="preserve"> заключаются в том, что постоянно приходится</w:t>
      </w:r>
      <w:r w:rsidRPr="005E4B03">
        <w:rPr>
          <w:rFonts w:ascii="Times New Roman" w:eastAsia="Calibri" w:hAnsi="Times New Roman" w:cs="Times New Roman"/>
          <w:sz w:val="24"/>
          <w:szCs w:val="24"/>
        </w:rPr>
        <w:t xml:space="preserve"> учитывать достижения учащихся, </w:t>
      </w:r>
      <w:r w:rsidR="00E972EC" w:rsidRPr="005E4B03">
        <w:rPr>
          <w:rFonts w:ascii="Times New Roman" w:eastAsia="Calibri" w:hAnsi="Times New Roman" w:cs="Times New Roman"/>
          <w:sz w:val="24"/>
          <w:szCs w:val="24"/>
        </w:rPr>
        <w:t>что они умеют и знают, учитывать их творческие возможности</w:t>
      </w:r>
      <w:r w:rsidRPr="005E4B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964" w:rsidRPr="00514539" w:rsidRDefault="009E4964" w:rsidP="00514539">
      <w:pPr>
        <w:pStyle w:val="a6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45C5C">
        <w:rPr>
          <w:rFonts w:ascii="Times New Roman" w:eastAsia="Calibri" w:hAnsi="Times New Roman" w:cs="Times New Roman"/>
          <w:sz w:val="24"/>
          <w:szCs w:val="24"/>
        </w:rPr>
        <w:t>Думаю, что опыт моей работы может пригодиться многим учителям, применяющим технологии проектной и исследовательской деятельности учащихся</w:t>
      </w:r>
      <w:r w:rsidR="00E972EC" w:rsidRPr="00745C5C">
        <w:rPr>
          <w:rFonts w:ascii="Times New Roman" w:eastAsia="Calibri" w:hAnsi="Times New Roman" w:cs="Times New Roman"/>
          <w:sz w:val="24"/>
          <w:szCs w:val="24"/>
        </w:rPr>
        <w:t>, а также работающих над формированием функциональной грамотности учащихся</w:t>
      </w:r>
      <w:r w:rsidRPr="00745C5C">
        <w:rPr>
          <w:rFonts w:ascii="Times New Roman" w:eastAsia="Calibri" w:hAnsi="Times New Roman" w:cs="Times New Roman"/>
          <w:sz w:val="24"/>
          <w:szCs w:val="24"/>
        </w:rPr>
        <w:t>.</w:t>
      </w:r>
      <w:r w:rsidRPr="00745C5C">
        <w:rPr>
          <w:rFonts w:ascii="Times New Roman" w:hAnsi="Times New Roman" w:cs="Times New Roman"/>
          <w:sz w:val="24"/>
          <w:szCs w:val="24"/>
        </w:rPr>
        <w:t xml:space="preserve"> </w:t>
      </w:r>
      <w:r w:rsidR="006D497F" w:rsidRPr="00745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Опытом  своей  работы я охотно  делюсь  с коллегами. Провожу  открытые уроки, занятия  творческих мастерских, мастер-классы, выступаю на  педсоветах  и  методических  объединениях.</w:t>
      </w:r>
      <w:r w:rsidR="006D497F" w:rsidRPr="00745C5C">
        <w:rPr>
          <w:color w:val="000000"/>
          <w:sz w:val="24"/>
          <w:szCs w:val="24"/>
          <w:shd w:val="clear" w:color="auto" w:fill="FFFFFF"/>
        </w:rPr>
        <w:t xml:space="preserve"> </w:t>
      </w:r>
      <w:r w:rsidRPr="00745C5C">
        <w:rPr>
          <w:rFonts w:ascii="Times New Roman" w:hAnsi="Times New Roman" w:cs="Times New Roman"/>
          <w:sz w:val="24"/>
          <w:szCs w:val="24"/>
        </w:rPr>
        <w:t>Представление опыта, подведение  результатов проводится в различных формах:</w:t>
      </w:r>
    </w:p>
    <w:p w:rsidR="006E2260" w:rsidRPr="00745C5C" w:rsidRDefault="009E4964" w:rsidP="006E2260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5C">
        <w:rPr>
          <w:rFonts w:ascii="Times New Roman" w:hAnsi="Times New Roman" w:cs="Times New Roman"/>
          <w:sz w:val="24"/>
          <w:szCs w:val="24"/>
        </w:rPr>
        <w:t>Размещение материалов на сайте школы</w:t>
      </w:r>
      <w:r w:rsidR="00400543" w:rsidRPr="00745C5C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6E2260" w:rsidRPr="00745C5C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https://sc2lmb.schoolrm.ru/sveden/employees/36945/337954/</w:t>
        </w:r>
      </w:hyperlink>
      <w:r w:rsidR="006E2260" w:rsidRPr="00745C5C">
        <w:rPr>
          <w:sz w:val="24"/>
          <w:szCs w:val="24"/>
        </w:rPr>
        <w:t>)</w:t>
      </w:r>
      <w:r w:rsidR="00400543" w:rsidRPr="00745C5C">
        <w:rPr>
          <w:sz w:val="24"/>
          <w:szCs w:val="24"/>
        </w:rPr>
        <w:t>;</w:t>
      </w:r>
    </w:p>
    <w:p w:rsidR="009E4964" w:rsidRPr="00745C5C" w:rsidRDefault="009E4964" w:rsidP="006E2260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5C">
        <w:rPr>
          <w:rFonts w:ascii="Times New Roman" w:hAnsi="Times New Roman" w:cs="Times New Roman"/>
          <w:sz w:val="24"/>
          <w:szCs w:val="24"/>
        </w:rPr>
        <w:t xml:space="preserve">На сайте МКУ « ЦИМО МОУ» </w:t>
      </w:r>
      <w:proofErr w:type="spellStart"/>
      <w:r w:rsidRPr="00745C5C">
        <w:rPr>
          <w:rFonts w:ascii="Times New Roman" w:hAnsi="Times New Roman" w:cs="Times New Roman"/>
          <w:sz w:val="24"/>
          <w:szCs w:val="24"/>
        </w:rPr>
        <w:t>Ля</w:t>
      </w:r>
      <w:r w:rsidR="00400543" w:rsidRPr="00745C5C">
        <w:rPr>
          <w:rFonts w:ascii="Times New Roman" w:hAnsi="Times New Roman" w:cs="Times New Roman"/>
          <w:sz w:val="24"/>
          <w:szCs w:val="24"/>
        </w:rPr>
        <w:t>мбирского</w:t>
      </w:r>
      <w:proofErr w:type="spellEnd"/>
      <w:r w:rsidR="00400543" w:rsidRPr="00745C5C">
        <w:rPr>
          <w:rFonts w:ascii="Times New Roman" w:hAnsi="Times New Roman" w:cs="Times New Roman"/>
          <w:sz w:val="24"/>
          <w:szCs w:val="24"/>
        </w:rPr>
        <w:t xml:space="preserve"> муниципального района РМ</w:t>
      </w:r>
      <w:r w:rsidRPr="00745C5C">
        <w:rPr>
          <w:rFonts w:ascii="Times New Roman" w:hAnsi="Times New Roman" w:cs="Times New Roman"/>
          <w:sz w:val="24"/>
          <w:szCs w:val="24"/>
        </w:rPr>
        <w:t xml:space="preserve"> </w:t>
      </w:r>
      <w:r w:rsidR="00400543" w:rsidRPr="00745C5C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6E2260" w:rsidRPr="00745C5C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https://imclmb.schoolrm.ru/life/events/39937/489824/</w:t>
        </w:r>
      </w:hyperlink>
      <w:proofErr w:type="gramStart"/>
      <w:r w:rsidR="006E2260" w:rsidRPr="00745C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543" w:rsidRPr="00745C5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400543" w:rsidRPr="00745C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4964" w:rsidRPr="00745C5C" w:rsidRDefault="00400543" w:rsidP="00126CC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5C">
        <w:rPr>
          <w:rFonts w:ascii="Times New Roman" w:hAnsi="Times New Roman" w:cs="Times New Roman"/>
          <w:sz w:val="24"/>
          <w:szCs w:val="24"/>
        </w:rPr>
        <w:t>Личный сайт (</w:t>
      </w:r>
      <w:hyperlink r:id="rId15" w:history="1">
        <w:r w:rsidR="00E972EC" w:rsidRPr="00745C5C">
          <w:rPr>
            <w:rStyle w:val="a7"/>
            <w:rFonts w:ascii="Times New Roman" w:hAnsi="Times New Roman" w:cs="Times New Roman"/>
            <w:sz w:val="24"/>
            <w:szCs w:val="24"/>
          </w:rPr>
          <w:t>https://nsportal.ru/olga-odysheva</w:t>
        </w:r>
      </w:hyperlink>
      <w:proofErr w:type="gramStart"/>
      <w:r w:rsidR="00E972EC" w:rsidRPr="00745C5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E972EC" w:rsidRPr="00745C5C">
        <w:rPr>
          <w:rFonts w:ascii="Times New Roman" w:hAnsi="Times New Roman" w:cs="Times New Roman"/>
          <w:sz w:val="24"/>
          <w:szCs w:val="24"/>
        </w:rPr>
        <w:t xml:space="preserve">  </w:t>
      </w:r>
      <w:hyperlink r:id="rId16" w:history="1">
        <w:r w:rsidRPr="00745C5C">
          <w:rPr>
            <w:rStyle w:val="a7"/>
            <w:rFonts w:ascii="Times New Roman" w:hAnsi="Times New Roman" w:cs="Times New Roman"/>
            <w:sz w:val="24"/>
            <w:szCs w:val="24"/>
          </w:rPr>
          <w:t>http://lyambir.ucoz.ru</w:t>
        </w:r>
      </w:hyperlink>
      <w:r w:rsidR="00E972EC" w:rsidRPr="00745C5C">
        <w:rPr>
          <w:sz w:val="24"/>
          <w:szCs w:val="24"/>
        </w:rPr>
        <w:t xml:space="preserve"> </w:t>
      </w:r>
      <w:r w:rsidRPr="00745C5C">
        <w:rPr>
          <w:rFonts w:ascii="Times New Roman" w:hAnsi="Times New Roman" w:cs="Times New Roman"/>
          <w:sz w:val="24"/>
          <w:szCs w:val="24"/>
        </w:rPr>
        <w:t>);</w:t>
      </w:r>
    </w:p>
    <w:p w:rsidR="009E4964" w:rsidRPr="00745C5C" w:rsidRDefault="009E4964" w:rsidP="00126CC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C5C">
        <w:rPr>
          <w:rFonts w:ascii="Times New Roman" w:hAnsi="Times New Roman" w:cs="Times New Roman"/>
          <w:sz w:val="24"/>
          <w:szCs w:val="24"/>
        </w:rPr>
        <w:t xml:space="preserve">Выступления на педагогических советах, заседаниях кафедры </w:t>
      </w:r>
      <w:r w:rsidR="00400543" w:rsidRPr="00745C5C">
        <w:rPr>
          <w:rFonts w:ascii="Times New Roman" w:hAnsi="Times New Roman" w:cs="Times New Roman"/>
          <w:sz w:val="24"/>
          <w:szCs w:val="24"/>
        </w:rPr>
        <w:t>учителей математ</w:t>
      </w:r>
      <w:r w:rsidR="006E2260" w:rsidRPr="00745C5C">
        <w:rPr>
          <w:rFonts w:ascii="Times New Roman" w:hAnsi="Times New Roman" w:cs="Times New Roman"/>
          <w:sz w:val="24"/>
          <w:szCs w:val="24"/>
        </w:rPr>
        <w:t>ики и физики МОУ «</w:t>
      </w:r>
      <w:proofErr w:type="spellStart"/>
      <w:r w:rsidR="006E2260" w:rsidRPr="00745C5C">
        <w:rPr>
          <w:rFonts w:ascii="Times New Roman" w:hAnsi="Times New Roman" w:cs="Times New Roman"/>
          <w:sz w:val="24"/>
          <w:szCs w:val="24"/>
        </w:rPr>
        <w:t>Лямбирская</w:t>
      </w:r>
      <w:proofErr w:type="spellEnd"/>
      <w:r w:rsidR="006E2260" w:rsidRPr="00745C5C">
        <w:rPr>
          <w:rFonts w:ascii="Times New Roman" w:hAnsi="Times New Roman" w:cs="Times New Roman"/>
          <w:sz w:val="24"/>
          <w:szCs w:val="24"/>
        </w:rPr>
        <w:t xml:space="preserve"> СОШ</w:t>
      </w:r>
      <w:r w:rsidR="00400543" w:rsidRPr="00745C5C">
        <w:rPr>
          <w:rFonts w:ascii="Times New Roman" w:hAnsi="Times New Roman" w:cs="Times New Roman"/>
          <w:sz w:val="24"/>
          <w:szCs w:val="24"/>
        </w:rPr>
        <w:t xml:space="preserve"> №2»</w:t>
      </w:r>
      <w:r w:rsidRPr="00745C5C">
        <w:rPr>
          <w:rFonts w:ascii="Times New Roman" w:hAnsi="Times New Roman" w:cs="Times New Roman"/>
          <w:sz w:val="24"/>
          <w:szCs w:val="24"/>
        </w:rPr>
        <w:t>, семинарах</w:t>
      </w:r>
      <w:r w:rsidR="00400543" w:rsidRPr="00745C5C">
        <w:rPr>
          <w:rFonts w:ascii="Times New Roman" w:hAnsi="Times New Roman" w:cs="Times New Roman"/>
          <w:sz w:val="24"/>
          <w:szCs w:val="24"/>
        </w:rPr>
        <w:t xml:space="preserve"> РМО учителей математики </w:t>
      </w:r>
      <w:proofErr w:type="spellStart"/>
      <w:r w:rsidR="00400543" w:rsidRPr="00745C5C">
        <w:rPr>
          <w:rFonts w:ascii="Times New Roman" w:hAnsi="Times New Roman" w:cs="Times New Roman"/>
          <w:sz w:val="24"/>
          <w:szCs w:val="24"/>
        </w:rPr>
        <w:t>Лямбирского</w:t>
      </w:r>
      <w:proofErr w:type="spellEnd"/>
      <w:r w:rsidR="00400543" w:rsidRPr="00745C5C">
        <w:rPr>
          <w:rFonts w:ascii="Times New Roman" w:hAnsi="Times New Roman" w:cs="Times New Roman"/>
          <w:sz w:val="24"/>
          <w:szCs w:val="24"/>
        </w:rPr>
        <w:t xml:space="preserve"> муниципального района РМ.</w:t>
      </w:r>
    </w:p>
    <w:p w:rsidR="000C218B" w:rsidRDefault="000C218B" w:rsidP="000C218B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218B" w:rsidRPr="000C218B" w:rsidRDefault="000C218B" w:rsidP="000C21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1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протяжении многих лет являюсь руководителем кафедры учителей математики и физики при опорном методическом центре МОУ «</w:t>
      </w:r>
      <w:proofErr w:type="spellStart"/>
      <w:r w:rsidRPr="000C21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Лямбирская</w:t>
      </w:r>
      <w:proofErr w:type="spellEnd"/>
      <w:r w:rsidRPr="000C21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 №2», членом рабочей группы экспертного совета при</w:t>
      </w:r>
      <w:r w:rsidRPr="000C21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МКУ «ЦИМО МОУ» </w:t>
      </w:r>
      <w:proofErr w:type="spellStart"/>
      <w:r w:rsidRPr="000C21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Лямбирского</w:t>
      </w:r>
      <w:proofErr w:type="spellEnd"/>
      <w:r w:rsidRPr="000C21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района, </w:t>
      </w:r>
      <w:r w:rsidRPr="000C218B">
        <w:rPr>
          <w:rFonts w:ascii="Times New Roman" w:hAnsi="Times New Roman" w:cs="Times New Roman"/>
          <w:sz w:val="24"/>
          <w:szCs w:val="24"/>
        </w:rPr>
        <w:t>членом  экспертной группы республиканской аттестационной комиссии педагогов,</w:t>
      </w:r>
      <w:r w:rsidRPr="000C218B">
        <w:rPr>
          <w:sz w:val="28"/>
          <w:szCs w:val="28"/>
        </w:rPr>
        <w:t xml:space="preserve"> </w:t>
      </w:r>
      <w:r w:rsidRPr="000C21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руководителем экспериментальных площадок, членом профкома </w:t>
      </w:r>
      <w:r w:rsidRPr="000C21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МОУ «</w:t>
      </w:r>
      <w:proofErr w:type="spellStart"/>
      <w:r w:rsidRPr="000C21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Лямбирская</w:t>
      </w:r>
      <w:proofErr w:type="spellEnd"/>
      <w:r w:rsidRPr="000C218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СОШ №2». </w:t>
      </w:r>
      <w:r w:rsidRPr="000C218B">
        <w:rPr>
          <w:rFonts w:ascii="Times New Roman" w:hAnsi="Times New Roman" w:cs="Times New Roman"/>
          <w:sz w:val="24"/>
          <w:szCs w:val="24"/>
        </w:rPr>
        <w:t>Ежегодно вхожу в состав членов жюри</w:t>
      </w:r>
      <w:r w:rsidRPr="000C218B">
        <w:rPr>
          <w:rFonts w:ascii="Times New Roman" w:hAnsi="Times New Roman"/>
          <w:sz w:val="24"/>
          <w:szCs w:val="24"/>
        </w:rPr>
        <w:t xml:space="preserve"> муниципальных этапов ВСОШ по математике среди обучающихся 7-11 классов </w:t>
      </w:r>
      <w:proofErr w:type="spellStart"/>
      <w:r w:rsidRPr="000C218B">
        <w:rPr>
          <w:rFonts w:ascii="Times New Roman" w:hAnsi="Times New Roman"/>
          <w:sz w:val="24"/>
          <w:szCs w:val="24"/>
        </w:rPr>
        <w:t>Лямбирского</w:t>
      </w:r>
      <w:proofErr w:type="spellEnd"/>
      <w:r w:rsidRPr="000C218B">
        <w:rPr>
          <w:rFonts w:ascii="Times New Roman" w:hAnsi="Times New Roman"/>
          <w:sz w:val="24"/>
          <w:szCs w:val="24"/>
        </w:rPr>
        <w:t xml:space="preserve"> муниципального района, а также муниципальных конкурсов и олимпиад среди педагогических работников общеобразовательных учреждений </w:t>
      </w:r>
      <w:proofErr w:type="spellStart"/>
      <w:r w:rsidRPr="000C218B">
        <w:rPr>
          <w:rFonts w:ascii="Times New Roman" w:hAnsi="Times New Roman"/>
          <w:sz w:val="24"/>
          <w:szCs w:val="24"/>
        </w:rPr>
        <w:t>Лямбирского</w:t>
      </w:r>
      <w:proofErr w:type="spellEnd"/>
      <w:r w:rsidRPr="000C218B">
        <w:rPr>
          <w:rFonts w:ascii="Times New Roman" w:hAnsi="Times New Roman"/>
          <w:sz w:val="24"/>
          <w:szCs w:val="24"/>
        </w:rPr>
        <w:t xml:space="preserve"> муниципального района. </w:t>
      </w:r>
      <w:proofErr w:type="gramStart"/>
      <w:r w:rsidRPr="000C218B">
        <w:rPr>
          <w:rFonts w:ascii="Times New Roman" w:hAnsi="Times New Roman"/>
          <w:sz w:val="24"/>
          <w:szCs w:val="24"/>
        </w:rPr>
        <w:t xml:space="preserve">В течение многих лет принимаю активное и плодотворное участие в работе летнего районного профильного лагеря для одарённых детей и подростков «Интеллект», за что имею благодарности от директора МКУ «ЦИМО МОУ» </w:t>
      </w:r>
      <w:proofErr w:type="spellStart"/>
      <w:r w:rsidRPr="000C218B">
        <w:rPr>
          <w:rFonts w:ascii="Times New Roman" w:hAnsi="Times New Roman"/>
          <w:sz w:val="24"/>
          <w:szCs w:val="24"/>
        </w:rPr>
        <w:t>Лчмбирского</w:t>
      </w:r>
      <w:proofErr w:type="spellEnd"/>
      <w:r w:rsidRPr="000C218B">
        <w:rPr>
          <w:rFonts w:ascii="Times New Roman" w:hAnsi="Times New Roman"/>
          <w:sz w:val="24"/>
          <w:szCs w:val="24"/>
        </w:rPr>
        <w:t xml:space="preserve"> муниципального района РМ Триковой Э.Р. Также в течение ряда лет являлась членом предметной комиссии по проверке ГИА по математике в 9-х классах.  </w:t>
      </w:r>
      <w:proofErr w:type="gramEnd"/>
    </w:p>
    <w:p w:rsidR="000C218B" w:rsidRPr="000C218B" w:rsidRDefault="000C218B" w:rsidP="000C2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18B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0C218B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Pr="000C218B">
        <w:rPr>
          <w:rFonts w:ascii="Times New Roman" w:hAnsi="Times New Roman"/>
          <w:sz w:val="24"/>
          <w:szCs w:val="24"/>
        </w:rPr>
        <w:t xml:space="preserve"> период стала победителем районного  конкурса среди педагогических работников </w:t>
      </w:r>
      <w:proofErr w:type="spellStart"/>
      <w:r w:rsidRPr="000C218B">
        <w:rPr>
          <w:rFonts w:ascii="Times New Roman" w:hAnsi="Times New Roman"/>
          <w:sz w:val="24"/>
          <w:szCs w:val="24"/>
        </w:rPr>
        <w:t>Лямбирского</w:t>
      </w:r>
      <w:proofErr w:type="spellEnd"/>
      <w:r w:rsidRPr="000C218B">
        <w:rPr>
          <w:rFonts w:ascii="Times New Roman" w:hAnsi="Times New Roman"/>
          <w:sz w:val="24"/>
          <w:szCs w:val="24"/>
        </w:rPr>
        <w:t xml:space="preserve"> муниципального района «Фестиваль проектов» (2021г.) и </w:t>
      </w:r>
      <w:r w:rsidRPr="000C218B">
        <w:rPr>
          <w:rFonts w:ascii="Times New Roman" w:hAnsi="Times New Roman" w:cs="Times New Roman"/>
          <w:sz w:val="24"/>
          <w:szCs w:val="24"/>
        </w:rPr>
        <w:t>районной олимпиады</w:t>
      </w:r>
      <w:r w:rsidRPr="000C218B">
        <w:rPr>
          <w:rFonts w:ascii="Times New Roman" w:eastAsia="Calibri" w:hAnsi="Times New Roman" w:cs="Times New Roman"/>
          <w:sz w:val="24"/>
          <w:szCs w:val="24"/>
        </w:rPr>
        <w:t xml:space="preserve"> среди учителей образовательных учреждений    </w:t>
      </w:r>
      <w:proofErr w:type="spellStart"/>
      <w:r w:rsidRPr="000C218B">
        <w:rPr>
          <w:rFonts w:ascii="Times New Roman" w:eastAsia="Calibri" w:hAnsi="Times New Roman" w:cs="Times New Roman"/>
          <w:sz w:val="24"/>
          <w:szCs w:val="24"/>
        </w:rPr>
        <w:t>Лямбирского</w:t>
      </w:r>
      <w:proofErr w:type="spellEnd"/>
      <w:r w:rsidRPr="000C218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РМ </w:t>
      </w:r>
      <w:r w:rsidRPr="000C218B">
        <w:rPr>
          <w:rFonts w:ascii="Times New Roman" w:hAnsi="Times New Roman" w:cs="Times New Roman"/>
          <w:sz w:val="24"/>
          <w:szCs w:val="24"/>
        </w:rPr>
        <w:t xml:space="preserve">(2017-2018 </w:t>
      </w:r>
      <w:proofErr w:type="spellStart"/>
      <w:r w:rsidRPr="000C218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0C218B">
        <w:rPr>
          <w:rFonts w:ascii="Times New Roman" w:hAnsi="Times New Roman" w:cs="Times New Roman"/>
          <w:sz w:val="24"/>
          <w:szCs w:val="24"/>
        </w:rPr>
        <w:t>.).</w:t>
      </w:r>
    </w:p>
    <w:p w:rsidR="00D11FD9" w:rsidRPr="001A498E" w:rsidRDefault="00D11DF7" w:rsidP="00745C5C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498E" w:rsidRPr="001A498E">
        <w:rPr>
          <w:rFonts w:ascii="Times New Roman" w:hAnsi="Times New Roman" w:cs="Times New Roman"/>
          <w:sz w:val="24"/>
          <w:szCs w:val="24"/>
          <w:shd w:val="clear" w:color="auto" w:fill="F9F8EF"/>
        </w:rPr>
        <w:t>Считаю, что учитель должен сам получать удовольствие от своей работы, поэтому всегда стремлюсь к самосовершенствованию.</w:t>
      </w:r>
      <w:r w:rsidRPr="001A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сферу моих профессиональных интересов входит поиск, разработки и практическое воплощение новых идей в своей работе.</w:t>
      </w:r>
      <w:r w:rsidRPr="001A4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sectPr w:rsidR="00D11FD9" w:rsidRPr="001A498E" w:rsidSect="0012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4FF"/>
    <w:multiLevelType w:val="hybridMultilevel"/>
    <w:tmpl w:val="45702F3E"/>
    <w:lvl w:ilvl="0" w:tplc="CDAE3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01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8A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A0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0B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03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C3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AE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5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810953"/>
    <w:multiLevelType w:val="hybridMultilevel"/>
    <w:tmpl w:val="A6E2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20F05"/>
    <w:multiLevelType w:val="hybridMultilevel"/>
    <w:tmpl w:val="B91E6748"/>
    <w:lvl w:ilvl="0" w:tplc="C87498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5413093"/>
    <w:multiLevelType w:val="hybridMultilevel"/>
    <w:tmpl w:val="77209C88"/>
    <w:lvl w:ilvl="0" w:tplc="BCE2D2E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35417D"/>
    <w:multiLevelType w:val="hybridMultilevel"/>
    <w:tmpl w:val="4150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CB9"/>
    <w:rsid w:val="00001FD8"/>
    <w:rsid w:val="000529C1"/>
    <w:rsid w:val="0007418C"/>
    <w:rsid w:val="000933CB"/>
    <w:rsid w:val="000B2178"/>
    <w:rsid w:val="000C218B"/>
    <w:rsid w:val="000E0790"/>
    <w:rsid w:val="00120B15"/>
    <w:rsid w:val="00126CCD"/>
    <w:rsid w:val="00134AF6"/>
    <w:rsid w:val="00150E0D"/>
    <w:rsid w:val="001A3D9C"/>
    <w:rsid w:val="001A498E"/>
    <w:rsid w:val="001D1E75"/>
    <w:rsid w:val="001E2D0B"/>
    <w:rsid w:val="001E3586"/>
    <w:rsid w:val="00213DDF"/>
    <w:rsid w:val="0024010A"/>
    <w:rsid w:val="00240A9F"/>
    <w:rsid w:val="002B17EB"/>
    <w:rsid w:val="002D0C43"/>
    <w:rsid w:val="002E3B1C"/>
    <w:rsid w:val="00317EFA"/>
    <w:rsid w:val="00336B0C"/>
    <w:rsid w:val="00354992"/>
    <w:rsid w:val="003644E5"/>
    <w:rsid w:val="00370A28"/>
    <w:rsid w:val="00385540"/>
    <w:rsid w:val="003D1A20"/>
    <w:rsid w:val="003D4920"/>
    <w:rsid w:val="003D70B5"/>
    <w:rsid w:val="003F70F9"/>
    <w:rsid w:val="00400543"/>
    <w:rsid w:val="00477328"/>
    <w:rsid w:val="00481DE5"/>
    <w:rsid w:val="00486789"/>
    <w:rsid w:val="004D5250"/>
    <w:rsid w:val="00514539"/>
    <w:rsid w:val="00546A20"/>
    <w:rsid w:val="00551D11"/>
    <w:rsid w:val="005E1B3A"/>
    <w:rsid w:val="005E4B03"/>
    <w:rsid w:val="00635458"/>
    <w:rsid w:val="006B1C90"/>
    <w:rsid w:val="006B25DF"/>
    <w:rsid w:val="006C67ED"/>
    <w:rsid w:val="006D497F"/>
    <w:rsid w:val="006E2260"/>
    <w:rsid w:val="006F43FC"/>
    <w:rsid w:val="007261DF"/>
    <w:rsid w:val="007339B9"/>
    <w:rsid w:val="00745C5C"/>
    <w:rsid w:val="00753DE6"/>
    <w:rsid w:val="0075464B"/>
    <w:rsid w:val="007871BB"/>
    <w:rsid w:val="007B5EE1"/>
    <w:rsid w:val="007C3816"/>
    <w:rsid w:val="007C42CE"/>
    <w:rsid w:val="00813D0A"/>
    <w:rsid w:val="00862525"/>
    <w:rsid w:val="008B6EA4"/>
    <w:rsid w:val="008C5289"/>
    <w:rsid w:val="008E10AF"/>
    <w:rsid w:val="00922848"/>
    <w:rsid w:val="009249BE"/>
    <w:rsid w:val="0094547A"/>
    <w:rsid w:val="00971699"/>
    <w:rsid w:val="009A0E3A"/>
    <w:rsid w:val="009A5D7B"/>
    <w:rsid w:val="009A6F5E"/>
    <w:rsid w:val="009B115C"/>
    <w:rsid w:val="009D5DB8"/>
    <w:rsid w:val="009E4964"/>
    <w:rsid w:val="00A0062E"/>
    <w:rsid w:val="00A40453"/>
    <w:rsid w:val="00AA440F"/>
    <w:rsid w:val="00AD447B"/>
    <w:rsid w:val="00AE52B1"/>
    <w:rsid w:val="00AE6F39"/>
    <w:rsid w:val="00AF7CA2"/>
    <w:rsid w:val="00B20E91"/>
    <w:rsid w:val="00B60E48"/>
    <w:rsid w:val="00B66D25"/>
    <w:rsid w:val="00B73F2B"/>
    <w:rsid w:val="00B96375"/>
    <w:rsid w:val="00BA4D9E"/>
    <w:rsid w:val="00C20E9A"/>
    <w:rsid w:val="00C4288B"/>
    <w:rsid w:val="00CC4F98"/>
    <w:rsid w:val="00CC5B34"/>
    <w:rsid w:val="00D01B2E"/>
    <w:rsid w:val="00D11DF7"/>
    <w:rsid w:val="00D11FD9"/>
    <w:rsid w:val="00D55ACA"/>
    <w:rsid w:val="00D57F25"/>
    <w:rsid w:val="00D71790"/>
    <w:rsid w:val="00D81CB9"/>
    <w:rsid w:val="00DE7554"/>
    <w:rsid w:val="00E03861"/>
    <w:rsid w:val="00E03A6B"/>
    <w:rsid w:val="00E37D36"/>
    <w:rsid w:val="00E45CB5"/>
    <w:rsid w:val="00E46F52"/>
    <w:rsid w:val="00E7297C"/>
    <w:rsid w:val="00E972EC"/>
    <w:rsid w:val="00EB1C48"/>
    <w:rsid w:val="00F2075F"/>
    <w:rsid w:val="00F3289F"/>
    <w:rsid w:val="00F36499"/>
    <w:rsid w:val="00F70868"/>
    <w:rsid w:val="00F80410"/>
    <w:rsid w:val="00F80DD6"/>
    <w:rsid w:val="00F97062"/>
    <w:rsid w:val="00FF05C3"/>
    <w:rsid w:val="00FF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CB9"/>
    <w:pPr>
      <w:ind w:left="720"/>
      <w:contextualSpacing/>
    </w:pPr>
  </w:style>
  <w:style w:type="character" w:customStyle="1" w:styleId="apple-converted-space">
    <w:name w:val="apple-converted-space"/>
    <w:basedOn w:val="a0"/>
    <w:rsid w:val="00AA440F"/>
  </w:style>
  <w:style w:type="character" w:styleId="a4">
    <w:name w:val="Strong"/>
    <w:basedOn w:val="a0"/>
    <w:uiPriority w:val="22"/>
    <w:qFormat/>
    <w:rsid w:val="00AA440F"/>
    <w:rPr>
      <w:b/>
      <w:bCs/>
    </w:rPr>
  </w:style>
  <w:style w:type="paragraph" w:styleId="a5">
    <w:name w:val="Normal (Web)"/>
    <w:basedOn w:val="a"/>
    <w:uiPriority w:val="99"/>
    <w:unhideWhenUsed/>
    <w:rsid w:val="009E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4964"/>
  </w:style>
  <w:style w:type="paragraph" w:styleId="a6">
    <w:name w:val="No Spacing"/>
    <w:uiPriority w:val="1"/>
    <w:qFormat/>
    <w:rsid w:val="009E4964"/>
    <w:pPr>
      <w:spacing w:after="0" w:line="240" w:lineRule="auto"/>
    </w:pPr>
  </w:style>
  <w:style w:type="paragraph" w:customStyle="1" w:styleId="p16">
    <w:name w:val="p16"/>
    <w:basedOn w:val="a"/>
    <w:rsid w:val="009A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A5D7B"/>
  </w:style>
  <w:style w:type="paragraph" w:customStyle="1" w:styleId="p21">
    <w:name w:val="p21"/>
    <w:basedOn w:val="a"/>
    <w:rsid w:val="009A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9A5D7B"/>
  </w:style>
  <w:style w:type="character" w:customStyle="1" w:styleId="s7">
    <w:name w:val="s7"/>
    <w:basedOn w:val="a0"/>
    <w:rsid w:val="009A5D7B"/>
  </w:style>
  <w:style w:type="character" w:styleId="a7">
    <w:name w:val="Hyperlink"/>
    <w:basedOn w:val="a0"/>
    <w:uiPriority w:val="99"/>
    <w:rsid w:val="0040054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447B"/>
    <w:rPr>
      <w:color w:val="800080" w:themeColor="followedHyperlink"/>
      <w:u w:val="single"/>
    </w:rPr>
  </w:style>
  <w:style w:type="paragraph" w:styleId="a9">
    <w:name w:val="Title"/>
    <w:basedOn w:val="a"/>
    <w:link w:val="aa"/>
    <w:qFormat/>
    <w:rsid w:val="0094547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94547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h6">
    <w:name w:val="h6"/>
    <w:basedOn w:val="a0"/>
    <w:rsid w:val="00F32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albom/2021/12/12/kursy-professionalnoy-perepodgotovki" TargetMode="External"/><Relationship Id="rId13" Type="http://schemas.openxmlformats.org/officeDocument/2006/relationships/hyperlink" Target="https://sc2lmb.schoolrm.ru/sveden/employees/36945/33795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c2lmb.schoolrm.ru/edu-process/platforms/36912/571057/" TargetMode="External"/><Relationship Id="rId12" Type="http://schemas.openxmlformats.org/officeDocument/2006/relationships/hyperlink" Target="https://nsportal.ru/shkola/matematika/library/2021/11/29/zanyatie-elektivnogo-kursa-zanimatelnaya-matematika-v-6-klas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yambir.ucoz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yambir.ucoz.ru/load/kafedra/4" TargetMode="External"/><Relationship Id="rId11" Type="http://schemas.openxmlformats.org/officeDocument/2006/relationships/hyperlink" Target="https://nsportal.ru/shkola/matematika/library/2021/01/22/proektno-issledovatelskaya-deyatelnost-i-lichnostno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olga-odysheva" TargetMode="External"/><Relationship Id="rId10" Type="http://schemas.openxmlformats.org/officeDocument/2006/relationships/hyperlink" Target="https://sc2lmb.schoolrm.ru/sveden/employees/36945/3379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apkpro.ru/profile/199128" TargetMode="External"/><Relationship Id="rId14" Type="http://schemas.openxmlformats.org/officeDocument/2006/relationships/hyperlink" Target="https://imclmb.schoolrm.ru/life/events/39937/4898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38723-E39F-41DC-B6F7-5C785A82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9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2016-12-14T12:58:00Z</dcterms:created>
  <dcterms:modified xsi:type="dcterms:W3CDTF">2021-12-21T00:40:00Z</dcterms:modified>
</cp:coreProperties>
</file>