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4BA2" w:rsidRPr="00ED26DD" w:rsidRDefault="00902D15" w:rsidP="00BB4BA2">
      <w:pPr>
        <w:shd w:val="clear" w:color="auto" w:fill="FFFFFF"/>
        <w:spacing w:before="218" w:after="655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61"/>
          <w:szCs w:val="61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kern w:val="36"/>
          <w:sz w:val="61"/>
          <w:szCs w:val="61"/>
          <w:lang w:eastAsia="ru-RU"/>
        </w:rPr>
        <w:t>Краткосрочный проект «Моя</w:t>
      </w:r>
      <w:r w:rsidR="00C20B7B">
        <w:rPr>
          <w:rFonts w:ascii="Times New Roman" w:eastAsia="Times New Roman" w:hAnsi="Times New Roman" w:cs="Times New Roman"/>
          <w:b/>
          <w:color w:val="333333"/>
          <w:kern w:val="36"/>
          <w:sz w:val="61"/>
          <w:szCs w:val="61"/>
          <w:lang w:eastAsia="ru-RU"/>
        </w:rPr>
        <w:t xml:space="preserve"> игрушка» в средней </w:t>
      </w:r>
      <w:r w:rsidR="00BB4BA2" w:rsidRPr="00ED26DD">
        <w:rPr>
          <w:rFonts w:ascii="Times New Roman" w:eastAsia="Times New Roman" w:hAnsi="Times New Roman" w:cs="Times New Roman"/>
          <w:b/>
          <w:color w:val="333333"/>
          <w:kern w:val="36"/>
          <w:sz w:val="61"/>
          <w:szCs w:val="61"/>
          <w:lang w:eastAsia="ru-RU"/>
        </w:rPr>
        <w:t>группе</w:t>
      </w:r>
    </w:p>
    <w:p w:rsidR="00BB4BA2" w:rsidRPr="00BB4BA2" w:rsidRDefault="00BB4BA2" w:rsidP="00DC1FDB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Горячкина</w:t>
      </w:r>
      <w:proofErr w:type="spellEnd"/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Ирина Геннадьевна</w:t>
      </w:r>
      <w:r w:rsidR="00C35E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</w:r>
    </w:p>
    <w:p w:rsidR="00BB4BA2" w:rsidRPr="00BB4BA2" w:rsidRDefault="00BB4BA2" w:rsidP="00BB4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Поводом организовать и провести этот </w:t>
      </w:r>
      <w:r w:rsidRPr="00BB4B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 послужило то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замыкаясь на телевизорах, компьютера</w:t>
      </w:r>
      <w:r w:rsidR="00DC1FD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х, дети стали меньше общаться с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взрослыми и сверстниками, а ведь общение в значительной степени обогащает чувственную сферу. Источником накопления чувс</w:t>
      </w:r>
      <w:r w:rsidR="00C20B7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твенного опыта 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является </w:t>
      </w:r>
      <w:r w:rsidRPr="00BB4B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игрушка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так как именно на </w:t>
      </w:r>
      <w:r w:rsidRPr="00BB4B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игрушку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ребёнок переносит</w:t>
      </w:r>
      <w:r w:rsidR="00C35E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все свои человеческие чувства.</w:t>
      </w:r>
      <w:r w:rsidR="00902D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Хорошая </w:t>
      </w:r>
      <w:r w:rsidRPr="00BB4B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игрушка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побуждает ребенка к размышлениям, ставит перед ним различные игровые задачи. А это и способствует развитию познавательных процессов, память, воображение, мышление, речь ребенка. В каждом возрасте ребенку нужны различные по своей тематике назначению </w:t>
      </w:r>
      <w:r w:rsidRPr="00BB4B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игрушки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сюжетные </w:t>
      </w:r>
      <w:r w:rsidR="00902D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(куклы, </w:t>
      </w:r>
      <w:r w:rsidRPr="00BB4B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ф</w:t>
      </w:r>
      <w:r w:rsidR="00902D15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игурки  </w:t>
      </w:r>
      <w:r w:rsidRPr="00BB4B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животных, мебель, посуда)</w:t>
      </w:r>
      <w:proofErr w:type="gramStart"/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;</w:t>
      </w:r>
      <w:proofErr w:type="gramEnd"/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технические </w:t>
      </w:r>
      <w:r w:rsidRPr="00BB4B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(транспортные, конструкторы, технические агрегаты)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; </w:t>
      </w:r>
      <w:r w:rsidRPr="00BB4B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игрушки - </w:t>
      </w:r>
      <w:r w:rsidRPr="00BB4B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«орудия труда»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(совочек, молоток, отвертка, щетка для подметания, </w:t>
      </w:r>
      <w:r w:rsidRPr="00BB4B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игрушечки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гр</w:t>
      </w:r>
      <w:r w:rsidR="00902D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абли с лопаткой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 </w:t>
      </w:r>
      <w:r w:rsidRPr="00BB4B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игрушки — забавы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театральные, музыкальные, спортивные </w:t>
      </w:r>
      <w:r w:rsidRPr="00BB4B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игрушки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детей в</w:t>
      </w:r>
      <w:r w:rsidR="00C35E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сех возрастов. 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Исходя из сегодняшней ситуации, одна из проблем детства состоит в том, что у детей мало опыта игры с </w:t>
      </w:r>
      <w:r w:rsidRPr="00BB4B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игрушками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у взрослых в неразборчивости их выбора.</w:t>
      </w:r>
    </w:p>
    <w:p w:rsidR="00BB4BA2" w:rsidRPr="00BB4BA2" w:rsidRDefault="00BB4BA2" w:rsidP="00BB4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Проблема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Формировать бережное отношение детей к </w:t>
      </w:r>
      <w:r w:rsidRPr="00BB4B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игрушкам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взаимодействие с ними.</w:t>
      </w:r>
    </w:p>
    <w:p w:rsidR="00BB4BA2" w:rsidRPr="00BB4BA2" w:rsidRDefault="00BB4BA2" w:rsidP="00BB4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Тип </w:t>
      </w:r>
      <w:r w:rsidRPr="00BB4B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BB4B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краткосрочный </w:t>
      </w:r>
      <w:r w:rsidRPr="00BB4B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(1 неделя, </w:t>
      </w:r>
      <w:r w:rsidRPr="00BB4BA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групповой</w:t>
      </w:r>
      <w:r w:rsidRPr="00BB4B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</w:p>
    <w:p w:rsidR="00BB4BA2" w:rsidRPr="00BB4BA2" w:rsidRDefault="00BB4BA2" w:rsidP="00BB4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Участники </w:t>
      </w:r>
      <w:r w:rsidRPr="00BB4B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="00C35E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дети, воспитатель.</w:t>
      </w:r>
    </w:p>
    <w:p w:rsidR="00BB4BA2" w:rsidRPr="00BB4BA2" w:rsidRDefault="00BB4BA2" w:rsidP="00BB4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Объект исследования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BB4B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игрушки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B4BA2" w:rsidRPr="00BB4BA2" w:rsidRDefault="00BB4BA2" w:rsidP="00BB4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 </w:t>
      </w:r>
      <w:r w:rsidRPr="00BB4B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B4BA2" w:rsidRPr="00BB4BA2" w:rsidRDefault="00BB4BA2" w:rsidP="00BB4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знания детей об </w:t>
      </w:r>
      <w:r w:rsidRPr="00BB4B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B4BA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lang w:eastAsia="ru-RU"/>
        </w:rPr>
        <w:t>игрушках</w:t>
      </w:r>
      <w:r w:rsidRPr="00BB4BA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сформировать знания о свойствах, качествах и функциональном назначением </w:t>
      </w:r>
      <w:r w:rsidRPr="00BB4B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игрушек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побуждать в детях доброту, заботу, бережное отношение к </w:t>
      </w:r>
      <w:r w:rsidRPr="00BB4B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игрушкам</w:t>
      </w:r>
      <w:r w:rsidR="000549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умения играть вместе.</w:t>
      </w:r>
    </w:p>
    <w:p w:rsidR="00BB4BA2" w:rsidRPr="00BB4BA2" w:rsidRDefault="00BB4BA2" w:rsidP="00BB4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Задачи </w:t>
      </w:r>
      <w:r w:rsidRPr="00BB4B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B4BA2" w:rsidRPr="00BB4BA2" w:rsidRDefault="00BB4BA2" w:rsidP="00BB4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 детей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B4BA2" w:rsidRPr="00BB4BA2" w:rsidRDefault="000549C5" w:rsidP="00BB4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У</w:t>
      </w:r>
      <w:r w:rsidR="00BB4BA2"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чить </w:t>
      </w:r>
      <w:proofErr w:type="gramStart"/>
      <w:r w:rsidR="00BB4BA2"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внимательно</w:t>
      </w:r>
      <w:proofErr w:type="gramEnd"/>
      <w:r w:rsidR="00BB4BA2"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рассматривать </w:t>
      </w:r>
      <w:r w:rsidR="00BB4BA2" w:rsidRPr="00BB4B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игрушки</w:t>
      </w:r>
      <w:r w:rsidR="00C35EC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обогащать словарный запас</w:t>
      </w:r>
      <w:r w:rsidR="00BB4BA2"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B4BA2" w:rsidRPr="00BB4BA2" w:rsidRDefault="000549C5" w:rsidP="000549C5">
      <w:pPr>
        <w:spacing w:before="327" w:after="32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 У</w:t>
      </w:r>
      <w:r w:rsidR="00BB4BA2"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чить детей использовать слова - названия для более глубокого восприятия различных каче</w:t>
      </w:r>
      <w:proofErr w:type="gramStart"/>
      <w:r w:rsidR="00BB4BA2"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ств пр</w:t>
      </w:r>
      <w:proofErr w:type="gramEnd"/>
      <w:r w:rsidR="00BB4BA2"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едмета;</w:t>
      </w:r>
    </w:p>
    <w:p w:rsidR="00BB4BA2" w:rsidRPr="00BB4BA2" w:rsidRDefault="000549C5" w:rsidP="00BB4BA2">
      <w:pPr>
        <w:spacing w:before="327" w:after="32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BB4BA2"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Продолжать развивать игровые, познавательные, сенсорные, речевые способности, учитывая индивидуальные и возрастные особенности ребенка;</w:t>
      </w:r>
    </w:p>
    <w:p w:rsidR="00BB4BA2" w:rsidRPr="00BB4BA2" w:rsidRDefault="000549C5" w:rsidP="00BB4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4</w:t>
      </w:r>
      <w:r w:rsidR="00BB4BA2"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Формировать у детей эмоционально-эстетическое и бережное отношение к </w:t>
      </w:r>
      <w:r w:rsidR="00BB4BA2" w:rsidRPr="00BB4B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игрушкам</w:t>
      </w:r>
      <w:r w:rsidR="00BB4BA2"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:rsidR="00BB4BA2" w:rsidRPr="00BB4BA2" w:rsidRDefault="000549C5" w:rsidP="00BB4BA2">
      <w:pPr>
        <w:spacing w:before="327" w:after="32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BB4BA2"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Развивать общение и взаимодействия ребенка со сверстниками и взрослым.</w:t>
      </w:r>
    </w:p>
    <w:p w:rsidR="00BB4BA2" w:rsidRPr="00BB4BA2" w:rsidRDefault="00BB4BA2" w:rsidP="00BB4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Для воспитателя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B4BA2" w:rsidRPr="00BB4BA2" w:rsidRDefault="00BB4BA2" w:rsidP="00902D15">
      <w:pPr>
        <w:spacing w:before="327" w:after="32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Поддерживать стремление ребенка активно вс</w:t>
      </w:r>
      <w:r w:rsidR="00902D1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тупать в общение, высказываться.</w:t>
      </w:r>
    </w:p>
    <w:p w:rsidR="00BB4BA2" w:rsidRPr="00BB4BA2" w:rsidRDefault="00BB4BA2" w:rsidP="00BB4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Планируемый результат </w:t>
      </w:r>
      <w:r w:rsidRPr="00BB4B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проекта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B4BA2" w:rsidRPr="00BB4BA2" w:rsidRDefault="00BB4BA2" w:rsidP="00BB4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Дети</w:t>
      </w:r>
      <w:r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B4BA2" w:rsidRPr="00BB4BA2" w:rsidRDefault="00BB4BA2" w:rsidP="00BB4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B4BA2" w:rsidRPr="00BB4BA2" w:rsidRDefault="000549C5" w:rsidP="00BB4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="00BB4BA2"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Проявлять интерес и желание играть с </w:t>
      </w:r>
      <w:r w:rsidR="00BB4BA2" w:rsidRPr="00BB4B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игрушками</w:t>
      </w:r>
      <w:r w:rsidR="00BB4BA2"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BB4BA2" w:rsidRPr="00BB4BA2" w:rsidRDefault="000549C5" w:rsidP="00BB4BA2">
      <w:pPr>
        <w:spacing w:before="327" w:after="32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</w:t>
      </w:r>
      <w:r w:rsidR="00BB4BA2"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Развивать речевую активность детей,</w:t>
      </w:r>
    </w:p>
    <w:p w:rsidR="00BB4BA2" w:rsidRPr="00BB4BA2" w:rsidRDefault="000549C5" w:rsidP="00BB4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</w:t>
      </w:r>
      <w:r w:rsidR="00BB4BA2"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Научить включать в сюжет игры различные </w:t>
      </w:r>
      <w:r w:rsidR="00BB4BA2" w:rsidRPr="00BB4B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игрушки</w:t>
      </w:r>
      <w:r w:rsidR="00BB4BA2"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пытаться осуществить ролевой диалог,</w:t>
      </w:r>
    </w:p>
    <w:p w:rsidR="00BB4BA2" w:rsidRPr="00BB4BA2" w:rsidRDefault="000549C5" w:rsidP="00BB4BA2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</w:t>
      </w:r>
      <w:r w:rsidR="00BB4BA2"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Научить детей бережнее относиться к </w:t>
      </w:r>
      <w:r w:rsidR="00BB4BA2" w:rsidRPr="00BB4BA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игрушкам</w:t>
      </w:r>
      <w:r w:rsidR="00BB4BA2"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BB4BA2" w:rsidRPr="00BB4BA2" w:rsidRDefault="000549C5" w:rsidP="00C35EC0">
      <w:pPr>
        <w:spacing w:before="327" w:after="327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</w:t>
      </w:r>
      <w:r w:rsidR="00BB4BA2" w:rsidRPr="00BB4BA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Развить общение и взаимодействие ребенка со сверстниками и взрослым,</w:t>
      </w:r>
    </w:p>
    <w:p w:rsidR="00155F7A" w:rsidRDefault="00155F7A" w:rsidP="00BB4B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40B6F" w:rsidRDefault="00DC1FDB" w:rsidP="00DC1F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92653" cy="5143500"/>
            <wp:effectExtent l="19050" t="0" r="2947" b="0"/>
            <wp:docPr id="21" name="Рисунок 2" descr="C:\Users\User\Desktop\Новая папка (8)\P_20180423_11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8)\P_20180423_1106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08" cy="5143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B4BA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2653" cy="5143500"/>
            <wp:effectExtent l="19050" t="0" r="2947" b="0"/>
            <wp:docPr id="18" name="Рисунок 18" descr="C:\Users\User\Desktop\Новая папка (8)\P_20180423_110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Новая папка (8)\P_20180423_1105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790" cy="515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FDB" w:rsidRDefault="00DC1FDB" w:rsidP="00DC1FDB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0B6F" w:rsidRPr="00DC1FDB" w:rsidRDefault="00DC1FDB" w:rsidP="00DC1FD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FDB">
        <w:rPr>
          <w:rFonts w:ascii="Times New Roman" w:hAnsi="Times New Roman" w:cs="Times New Roman"/>
          <w:b/>
          <w:sz w:val="32"/>
          <w:szCs w:val="32"/>
        </w:rPr>
        <w:t>Описание своей игрушки</w:t>
      </w:r>
    </w:p>
    <w:p w:rsidR="00DC1FDB" w:rsidRDefault="00DC1FDB" w:rsidP="00DC1FDB">
      <w:pPr>
        <w:jc w:val="center"/>
        <w:rPr>
          <w:rFonts w:ascii="Times New Roman" w:hAnsi="Times New Roman" w:cs="Times New Roman"/>
          <w:sz w:val="28"/>
          <w:szCs w:val="28"/>
        </w:rPr>
      </w:pPr>
      <w:r w:rsidRPr="00DC1FD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14047" cy="5181541"/>
            <wp:effectExtent l="19050" t="0" r="603" b="0"/>
            <wp:docPr id="1" name="Рисунок 12" descr="C:\Users\User\Desktop\Новая папка (8)\P_20180423_105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Новая папка (8)\P_20180423_1057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14047" cy="51815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1FD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079" cy="5181600"/>
            <wp:effectExtent l="19050" t="0" r="571" b="0"/>
            <wp:docPr id="19" name="Рисунок 16" descr="C:\Users\User\Desktop\Новая папка (8)\P_20180423_11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Новая папка (8)\P_20180423_11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887" cy="5186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86450" cy="3310482"/>
            <wp:effectExtent l="19050" t="0" r="0" b="0"/>
            <wp:docPr id="20" name="Рисунок 1" descr="C:\Users\User\Desktop\Новая папка (8)\P_20180413_090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8)\P_20180413_0903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31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FDB" w:rsidRPr="00DC1FDB" w:rsidRDefault="00DC1FDB" w:rsidP="00DC1FD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FDB">
        <w:rPr>
          <w:rFonts w:ascii="Times New Roman" w:hAnsi="Times New Roman" w:cs="Times New Roman"/>
          <w:b/>
          <w:sz w:val="32"/>
          <w:szCs w:val="32"/>
        </w:rPr>
        <w:t xml:space="preserve">Лепка «Мы </w:t>
      </w:r>
      <w:proofErr w:type="gramStart"/>
      <w:r w:rsidRPr="00DC1FDB">
        <w:rPr>
          <w:rFonts w:ascii="Times New Roman" w:hAnsi="Times New Roman" w:cs="Times New Roman"/>
          <w:b/>
          <w:sz w:val="32"/>
          <w:szCs w:val="32"/>
        </w:rPr>
        <w:t>милашки-куклы</w:t>
      </w:r>
      <w:proofErr w:type="gramEnd"/>
      <w:r w:rsidRPr="00DC1FDB">
        <w:rPr>
          <w:rFonts w:ascii="Times New Roman" w:hAnsi="Times New Roman" w:cs="Times New Roman"/>
          <w:b/>
          <w:sz w:val="32"/>
          <w:szCs w:val="32"/>
        </w:rPr>
        <w:t xml:space="preserve"> неваляшки»</w:t>
      </w:r>
    </w:p>
    <w:p w:rsidR="00DC1FDB" w:rsidRDefault="00BB4BA2" w:rsidP="00DC1F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3205" cy="5251170"/>
            <wp:effectExtent l="1162050" t="0" r="1142545" b="0"/>
            <wp:docPr id="15" name="Рисунок 15" descr="C:\Users\User\Desktop\Новая папка (8)\P_20180423_105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 (8)\P_20180423_1059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58913" cy="5261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4BA2" w:rsidRDefault="00BB4BA2" w:rsidP="00DC1F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91150" cy="3031930"/>
            <wp:effectExtent l="19050" t="0" r="0" b="0"/>
            <wp:docPr id="14" name="Рисунок 14" descr="C:\Users\User\Desktop\Новая папка (8)\P_20180423_105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 (8)\P_20180423_1059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221" cy="303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FDB" w:rsidRPr="00DC1FDB" w:rsidRDefault="00DC1FDB" w:rsidP="00DC1FD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FDB">
        <w:rPr>
          <w:rFonts w:ascii="Times New Roman" w:hAnsi="Times New Roman" w:cs="Times New Roman"/>
          <w:b/>
          <w:sz w:val="32"/>
          <w:szCs w:val="32"/>
        </w:rPr>
        <w:t>Рисование «Моя любимая игрушка»</w:t>
      </w:r>
    </w:p>
    <w:p w:rsidR="00740B6F" w:rsidRDefault="00BB4BA2" w:rsidP="00BB4BA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7297" cy="5133975"/>
            <wp:effectExtent l="19050" t="0" r="8303" b="0"/>
            <wp:docPr id="9" name="Рисунок 9" descr="C:\Users\User\Desktop\Новая папка (8)\P_20180423_105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Новая папка (8)\P_20180423_10544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642" cy="51417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5131801"/>
            <wp:effectExtent l="19050" t="0" r="9525" b="0"/>
            <wp:docPr id="8" name="Рисунок 8" descr="C:\Users\User\Desktop\Новая папка (8)\P_20180423_105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8)\P_20180423_1054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39" cy="5132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FDB" w:rsidRDefault="00DC1FDB" w:rsidP="00BB4BA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1FDB" w:rsidRPr="00DC1FDB" w:rsidRDefault="00DC1FDB" w:rsidP="00DC1FDB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C1FDB">
        <w:rPr>
          <w:rFonts w:ascii="Times New Roman" w:hAnsi="Times New Roman" w:cs="Times New Roman"/>
          <w:b/>
          <w:sz w:val="32"/>
          <w:szCs w:val="32"/>
        </w:rPr>
        <w:t>Беседа «Вот она, моя игрушка»</w:t>
      </w:r>
    </w:p>
    <w:p w:rsidR="00BB4BA2" w:rsidRPr="00BB4BA2" w:rsidRDefault="00BB4BA2" w:rsidP="00BB4BA2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BB4BA2" w:rsidRPr="00BB4BA2" w:rsidSect="00155F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B4BA2"/>
    <w:rsid w:val="000549C5"/>
    <w:rsid w:val="00155F7A"/>
    <w:rsid w:val="00740B6F"/>
    <w:rsid w:val="00902D15"/>
    <w:rsid w:val="00BB4BA2"/>
    <w:rsid w:val="00C20B7B"/>
    <w:rsid w:val="00C35EC0"/>
    <w:rsid w:val="00C6350B"/>
    <w:rsid w:val="00DC1FDB"/>
    <w:rsid w:val="00ED2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F7A"/>
  </w:style>
  <w:style w:type="paragraph" w:styleId="1">
    <w:name w:val="heading 1"/>
    <w:basedOn w:val="a"/>
    <w:link w:val="10"/>
    <w:uiPriority w:val="9"/>
    <w:qFormat/>
    <w:rsid w:val="00BB4BA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B4BA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BB4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BB4B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BB4BA2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B4B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B4B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723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06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6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Dasha</cp:lastModifiedBy>
  <cp:revision>5</cp:revision>
  <dcterms:created xsi:type="dcterms:W3CDTF">2018-04-23T16:33:00Z</dcterms:created>
  <dcterms:modified xsi:type="dcterms:W3CDTF">2019-04-29T05:30:00Z</dcterms:modified>
</cp:coreProperties>
</file>