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96" w:rsidRDefault="00C07D96" w:rsidP="00136D1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7D96">
        <w:rPr>
          <w:rFonts w:ascii="Times New Roman" w:hAnsi="Times New Roman" w:cs="Times New Roman"/>
          <w:b/>
          <w:sz w:val="24"/>
          <w:szCs w:val="24"/>
        </w:rPr>
        <w:t>Родительский ликбез</w:t>
      </w:r>
      <w:r w:rsidR="00136D1A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136D1A" w:rsidRDefault="00136D1A" w:rsidP="00136D1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7D96" w:rsidRDefault="00C07D96" w:rsidP="00C07D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привычек, которые объединяют пары в счастливые семьи.</w:t>
      </w:r>
    </w:p>
    <w:p w:rsidR="00C07D96" w:rsidRDefault="00C07D96" w:rsidP="00C07D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7D96" w:rsidRDefault="00C07D96" w:rsidP="00C07D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07D96">
        <w:rPr>
          <w:rFonts w:ascii="Times New Roman" w:hAnsi="Times New Roman" w:cs="Times New Roman"/>
          <w:b/>
          <w:sz w:val="24"/>
          <w:szCs w:val="24"/>
          <w:u w:val="single"/>
        </w:rPr>
        <w:t>Они не жалуются на партнера  родным и знакомым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7D96" w:rsidRDefault="00C07D96" w:rsidP="00C07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Счастливые пары знают, что  не стоит втягивать  в свои отношения  третьих лиц. Если возникают недоразумения, супруги говорят  друг с другом напрямую. Если  проблема не решается, не стоит обращаться </w:t>
      </w:r>
      <w:r w:rsidR="00136D1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другу или подруге, они,</w:t>
      </w:r>
      <w:r w:rsidR="00136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правило, необъектив</w:t>
      </w:r>
      <w:r w:rsidR="00136D1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 и будут поддерживать либо сторону муж</w:t>
      </w:r>
      <w:r w:rsidR="00136D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D1A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сторону жены, потому что друзья. Лучше обратиться  к семейному психологу, он поможем вам услышать друг друга</w:t>
      </w:r>
      <w:r w:rsidR="00136D1A">
        <w:rPr>
          <w:rFonts w:ascii="Times New Roman" w:hAnsi="Times New Roman" w:cs="Times New Roman"/>
          <w:sz w:val="24"/>
          <w:szCs w:val="24"/>
        </w:rPr>
        <w:t>. А главное</w:t>
      </w:r>
      <w:proofErr w:type="gramStart"/>
      <w:r w:rsidR="00136D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36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пыта</w:t>
      </w:r>
      <w:r w:rsidR="00136D1A">
        <w:rPr>
          <w:rFonts w:ascii="Times New Roman" w:hAnsi="Times New Roman" w:cs="Times New Roman"/>
          <w:sz w:val="24"/>
          <w:szCs w:val="24"/>
        </w:rPr>
        <w:t>йтесь</w:t>
      </w:r>
      <w:r>
        <w:rPr>
          <w:rFonts w:ascii="Times New Roman" w:hAnsi="Times New Roman" w:cs="Times New Roman"/>
          <w:sz w:val="24"/>
          <w:szCs w:val="24"/>
        </w:rPr>
        <w:t xml:space="preserve"> найти виновного.  Виноваты всегда  двое!</w:t>
      </w:r>
    </w:p>
    <w:p w:rsidR="00C07D96" w:rsidRDefault="00C07D96" w:rsidP="00C07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7D96" w:rsidRDefault="00C07D96" w:rsidP="00C07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07D96">
        <w:rPr>
          <w:rFonts w:ascii="Times New Roman" w:hAnsi="Times New Roman" w:cs="Times New Roman"/>
          <w:b/>
          <w:sz w:val="24"/>
          <w:szCs w:val="24"/>
          <w:u w:val="single"/>
        </w:rPr>
        <w:t>Они не сравнивают  себя с другими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07D96" w:rsidRDefault="00C07D96" w:rsidP="00C07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Супруги в счастливых парах принимают друг друга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>
        <w:rPr>
          <w:rFonts w:ascii="Times New Roman" w:hAnsi="Times New Roman" w:cs="Times New Roman"/>
          <w:sz w:val="24"/>
          <w:szCs w:val="24"/>
        </w:rPr>
        <w:t>, какие они есть. Чужой партнер всегда будет казаться лучше</w:t>
      </w:r>
      <w:proofErr w:type="gramStart"/>
      <w:r w:rsidR="00136D1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D1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олько </w:t>
      </w:r>
      <w:r w:rsidR="00136D1A">
        <w:rPr>
          <w:rFonts w:ascii="Times New Roman" w:hAnsi="Times New Roman" w:cs="Times New Roman"/>
          <w:sz w:val="24"/>
          <w:szCs w:val="24"/>
        </w:rPr>
        <w:t xml:space="preserve"> помните</w:t>
      </w:r>
      <w:r>
        <w:rPr>
          <w:rFonts w:ascii="Times New Roman" w:hAnsi="Times New Roman" w:cs="Times New Roman"/>
          <w:sz w:val="24"/>
          <w:szCs w:val="24"/>
        </w:rPr>
        <w:t xml:space="preserve">, что увидеть друг друга, как на ладони,   можно, только </w:t>
      </w:r>
      <w:r w:rsidR="00136D1A">
        <w:rPr>
          <w:rFonts w:ascii="Times New Roman" w:hAnsi="Times New Roman" w:cs="Times New Roman"/>
          <w:sz w:val="24"/>
          <w:szCs w:val="24"/>
        </w:rPr>
        <w:t xml:space="preserve">проживая </w:t>
      </w:r>
      <w:r>
        <w:rPr>
          <w:rFonts w:ascii="Times New Roman" w:hAnsi="Times New Roman" w:cs="Times New Roman"/>
          <w:sz w:val="24"/>
          <w:szCs w:val="24"/>
        </w:rPr>
        <w:t xml:space="preserve"> вместе</w:t>
      </w:r>
      <w:r w:rsidR="00136D1A">
        <w:rPr>
          <w:rFonts w:ascii="Times New Roman" w:hAnsi="Times New Roman" w:cs="Times New Roman"/>
          <w:sz w:val="24"/>
          <w:szCs w:val="24"/>
        </w:rPr>
        <w:t xml:space="preserve"> и на одной площади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7A10">
        <w:rPr>
          <w:rFonts w:ascii="Times New Roman" w:hAnsi="Times New Roman" w:cs="Times New Roman"/>
          <w:sz w:val="24"/>
          <w:szCs w:val="24"/>
        </w:rPr>
        <w:t xml:space="preserve"> Любящие люди  поддерживают, стараются понять друг друга и прийти к нейтралитету.</w:t>
      </w:r>
    </w:p>
    <w:p w:rsidR="005C7A10" w:rsidRDefault="005C7A10" w:rsidP="00C07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7A10" w:rsidRDefault="005C7A10" w:rsidP="00C07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C7A10">
        <w:rPr>
          <w:rFonts w:ascii="Times New Roman" w:hAnsi="Times New Roman" w:cs="Times New Roman"/>
          <w:b/>
          <w:sz w:val="24"/>
          <w:szCs w:val="24"/>
          <w:u w:val="single"/>
        </w:rPr>
        <w:t>Они не изображают жертву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7A10" w:rsidRDefault="005C7A10" w:rsidP="00C07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Счастливые пары не обвиняют друг друга. Они стараются простить друг друга, при этом</w:t>
      </w:r>
      <w:r w:rsidR="00136D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D1A">
        <w:rPr>
          <w:rFonts w:ascii="Times New Roman" w:hAnsi="Times New Roman" w:cs="Times New Roman"/>
          <w:sz w:val="24"/>
          <w:szCs w:val="24"/>
        </w:rPr>
        <w:t>не забывая</w:t>
      </w:r>
      <w:r>
        <w:rPr>
          <w:rFonts w:ascii="Times New Roman" w:hAnsi="Times New Roman" w:cs="Times New Roman"/>
          <w:sz w:val="24"/>
          <w:szCs w:val="24"/>
        </w:rPr>
        <w:t xml:space="preserve">, что ответственность за все в семье  лежит на обоих. </w:t>
      </w:r>
    </w:p>
    <w:p w:rsidR="005C7A10" w:rsidRDefault="005C7A10" w:rsidP="00C07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7A10" w:rsidRDefault="005C7A10" w:rsidP="00C07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C7A10">
        <w:rPr>
          <w:rFonts w:ascii="Times New Roman" w:hAnsi="Times New Roman" w:cs="Times New Roman"/>
          <w:b/>
          <w:sz w:val="24"/>
          <w:szCs w:val="24"/>
          <w:u w:val="single"/>
        </w:rPr>
        <w:t>Они не всегда серьезны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7A10" w:rsidRDefault="005C7A10" w:rsidP="00C07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Счастливые пары  умеют  веселиться, смеяться, шутить  и тем самым обновлять свои отношения. Даже, когда жизнь бросает вызов, они находят  возможность  разрядить обстановку  и посмеяться над проблемой.</w:t>
      </w:r>
    </w:p>
    <w:p w:rsidR="005C7A10" w:rsidRDefault="005C7A10" w:rsidP="00C07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C7A10" w:rsidRDefault="005B58CA" w:rsidP="00C07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C7A10" w:rsidRPr="005C7A10">
        <w:rPr>
          <w:rFonts w:ascii="Times New Roman" w:hAnsi="Times New Roman" w:cs="Times New Roman"/>
          <w:b/>
          <w:sz w:val="24"/>
          <w:szCs w:val="24"/>
          <w:u w:val="single"/>
        </w:rPr>
        <w:t>Они не критикуют и не пилят друг друг</w:t>
      </w:r>
      <w:r w:rsidR="005C7A10">
        <w:rPr>
          <w:rFonts w:ascii="Times New Roman" w:hAnsi="Times New Roman" w:cs="Times New Roman"/>
          <w:sz w:val="24"/>
          <w:szCs w:val="24"/>
        </w:rPr>
        <w:t>а.</w:t>
      </w:r>
      <w:r w:rsidR="005C7A10" w:rsidRPr="005C7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8CA" w:rsidRDefault="005B58CA" w:rsidP="00C07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C7A10">
        <w:rPr>
          <w:rFonts w:ascii="Times New Roman" w:hAnsi="Times New Roman" w:cs="Times New Roman"/>
          <w:sz w:val="24"/>
          <w:szCs w:val="24"/>
        </w:rPr>
        <w:t>Счастливые пары   умеют подчеркнуть  достоинства  друг друга</w:t>
      </w:r>
      <w:r>
        <w:rPr>
          <w:rFonts w:ascii="Times New Roman" w:hAnsi="Times New Roman" w:cs="Times New Roman"/>
          <w:sz w:val="24"/>
          <w:szCs w:val="24"/>
        </w:rPr>
        <w:t xml:space="preserve">, а когда возникают проблемы, пытаются осознать, что происходит. Если ваш партнер  делает то, что вам не душе, важно  выбрать приемлемый  способ поговорить  об этом. Критикой и слезами все равно не поможешь. Человек попросту перестает слышать вас или </w:t>
      </w:r>
      <w:r w:rsidR="00136D1A">
        <w:rPr>
          <w:rFonts w:ascii="Times New Roman" w:hAnsi="Times New Roman" w:cs="Times New Roman"/>
          <w:sz w:val="24"/>
          <w:szCs w:val="24"/>
        </w:rPr>
        <w:t xml:space="preserve">начинает делать вам </w:t>
      </w:r>
      <w:r>
        <w:rPr>
          <w:rFonts w:ascii="Times New Roman" w:hAnsi="Times New Roman" w:cs="Times New Roman"/>
          <w:sz w:val="24"/>
          <w:szCs w:val="24"/>
        </w:rPr>
        <w:t>назло.</w:t>
      </w:r>
    </w:p>
    <w:p w:rsidR="005B58CA" w:rsidRDefault="005B58CA" w:rsidP="00C07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7A10" w:rsidRDefault="005B58CA" w:rsidP="00C07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58CA">
        <w:rPr>
          <w:rFonts w:ascii="Times New Roman" w:hAnsi="Times New Roman" w:cs="Times New Roman"/>
          <w:b/>
          <w:sz w:val="24"/>
          <w:szCs w:val="24"/>
          <w:u w:val="single"/>
        </w:rPr>
        <w:t>Они не пытаются  читать мысли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C7A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B58CA" w:rsidRDefault="005B58CA" w:rsidP="00C07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Счастливые пары  знают,  как рассказать партнеру о  своих потребностях. Они не ждут,  что другой партнер догадается... Мы уже взрослые люди, у нас есть разные способы  ненавязчиво сообщить о том, что нам нужно. Только не забу</w:t>
      </w:r>
      <w:r w:rsidR="00A36CE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ьте  при этом  быть внимательнее, нежнее  друг к другу. </w:t>
      </w:r>
    </w:p>
    <w:p w:rsidR="00A36CE2" w:rsidRDefault="00A36CE2" w:rsidP="00C07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6CE2" w:rsidRDefault="00A36CE2" w:rsidP="00C07D9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36CE2">
        <w:rPr>
          <w:rFonts w:ascii="Times New Roman" w:hAnsi="Times New Roman" w:cs="Times New Roman"/>
          <w:b/>
          <w:sz w:val="24"/>
          <w:szCs w:val="24"/>
          <w:u w:val="single"/>
        </w:rPr>
        <w:t>Они не зациклены на своих ролях</w:t>
      </w:r>
    </w:p>
    <w:p w:rsidR="00A36CE2" w:rsidRDefault="00A36CE2" w:rsidP="00C07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6CE2">
        <w:rPr>
          <w:rFonts w:ascii="Times New Roman" w:hAnsi="Times New Roman" w:cs="Times New Roman"/>
          <w:sz w:val="24"/>
          <w:szCs w:val="24"/>
        </w:rPr>
        <w:t xml:space="preserve">      Они просто </w:t>
      </w:r>
      <w:r>
        <w:rPr>
          <w:rFonts w:ascii="Times New Roman" w:hAnsi="Times New Roman" w:cs="Times New Roman"/>
          <w:sz w:val="24"/>
          <w:szCs w:val="24"/>
        </w:rPr>
        <w:t>стараются быть гибкими... Сегодня готовишь ты, а зав</w:t>
      </w:r>
      <w:r w:rsidR="00136D1A">
        <w:rPr>
          <w:rFonts w:ascii="Times New Roman" w:hAnsi="Times New Roman" w:cs="Times New Roman"/>
          <w:sz w:val="24"/>
          <w:szCs w:val="24"/>
        </w:rPr>
        <w:t>тр</w:t>
      </w:r>
      <w:proofErr w:type="gramStart"/>
      <w:r w:rsidR="00136D1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136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я. Сегодня с ребенк</w:t>
      </w:r>
      <w:r w:rsidR="00136D1A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 сижу я , а завтра – ты. Если у одного трудности с работой, </w:t>
      </w:r>
      <w:r w:rsidR="00136D1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136D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36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значит</w:t>
      </w:r>
      <w:r w:rsidR="00136D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приспосабливаемся  к этой ситуации и не делаем из этого трагедии. </w:t>
      </w:r>
    </w:p>
    <w:p w:rsidR="00A36CE2" w:rsidRDefault="00A36CE2" w:rsidP="00C07D9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36CE2">
        <w:rPr>
          <w:rFonts w:ascii="Times New Roman" w:hAnsi="Times New Roman" w:cs="Times New Roman"/>
          <w:b/>
          <w:sz w:val="24"/>
          <w:szCs w:val="24"/>
          <w:u w:val="single"/>
        </w:rPr>
        <w:t>Они не кричат друг на друга</w:t>
      </w:r>
    </w:p>
    <w:p w:rsidR="00A36CE2" w:rsidRDefault="00A36CE2" w:rsidP="00C07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Человек, которые  то и дело  переходит  на крик, воспринимается  как нестабильный  и неуверенный в себе человек.  Разговоры на повышенных тонах  противопоказаны во взаимоотношениях. Люди перестают слышать друг друга. Вместо крика  учитесь договариваться</w:t>
      </w:r>
      <w:r w:rsidR="00136D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Ищите компромиссы. Если ситуация критическая, выйдите из комнаты на несколько минут, чтобы сделать 10 глубоких вдохов и успокоиться.</w:t>
      </w:r>
    </w:p>
    <w:p w:rsidR="00A36CE2" w:rsidRDefault="00A36CE2" w:rsidP="00C07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6CE2" w:rsidRDefault="00A36CE2" w:rsidP="00C07D9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36CE2">
        <w:rPr>
          <w:rFonts w:ascii="Times New Roman" w:hAnsi="Times New Roman" w:cs="Times New Roman"/>
          <w:b/>
          <w:sz w:val="24"/>
          <w:szCs w:val="24"/>
          <w:u w:val="single"/>
        </w:rPr>
        <w:t xml:space="preserve">Они не контролируют  друг друга. </w:t>
      </w:r>
    </w:p>
    <w:p w:rsidR="00A36CE2" w:rsidRDefault="00A36CE2" w:rsidP="00C07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Каждый человек имеет право на свое личное пространство. «Я твоя жена, но не твоя собственность». Небольшая  тайна вокруг вашего любимого человек</w:t>
      </w:r>
      <w:r w:rsidR="00136D1A">
        <w:rPr>
          <w:rFonts w:ascii="Times New Roman" w:hAnsi="Times New Roman" w:cs="Times New Roman"/>
          <w:sz w:val="24"/>
          <w:szCs w:val="24"/>
        </w:rPr>
        <w:t>а и</w:t>
      </w:r>
      <w:r>
        <w:rPr>
          <w:rFonts w:ascii="Times New Roman" w:hAnsi="Times New Roman" w:cs="Times New Roman"/>
          <w:sz w:val="24"/>
          <w:szCs w:val="24"/>
        </w:rPr>
        <w:t xml:space="preserve"> ваш </w:t>
      </w:r>
      <w:r w:rsidR="00136D1A">
        <w:rPr>
          <w:rFonts w:ascii="Times New Roman" w:hAnsi="Times New Roman" w:cs="Times New Roman"/>
          <w:sz w:val="24"/>
          <w:szCs w:val="24"/>
        </w:rPr>
        <w:t xml:space="preserve"> союз  будет</w:t>
      </w:r>
      <w:r>
        <w:rPr>
          <w:rFonts w:ascii="Times New Roman" w:hAnsi="Times New Roman" w:cs="Times New Roman"/>
          <w:sz w:val="24"/>
          <w:szCs w:val="24"/>
        </w:rPr>
        <w:t xml:space="preserve"> крепче. </w:t>
      </w:r>
    </w:p>
    <w:p w:rsidR="00136D1A" w:rsidRDefault="00136D1A" w:rsidP="00C07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36D1A" w:rsidRPr="00A36CE2" w:rsidRDefault="00136D1A" w:rsidP="00C07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36D1A">
        <w:rPr>
          <w:rFonts w:ascii="Times New Roman" w:hAnsi="Times New Roman" w:cs="Times New Roman"/>
          <w:b/>
          <w:sz w:val="24"/>
          <w:szCs w:val="24"/>
          <w:u w:val="single"/>
        </w:rPr>
        <w:t>Они не ждут  друг от друга  совершенства. Они совершенствуются вместе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36D1A" w:rsidRPr="00A36CE2" w:rsidSect="00136D1A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96"/>
    <w:rsid w:val="00136D1A"/>
    <w:rsid w:val="005B58CA"/>
    <w:rsid w:val="005C7A10"/>
    <w:rsid w:val="00A36CE2"/>
    <w:rsid w:val="00C07D96"/>
    <w:rsid w:val="00F1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D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D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2019-10-11T06:24:00Z</dcterms:created>
  <dcterms:modified xsi:type="dcterms:W3CDTF">2019-10-11T07:15:00Z</dcterms:modified>
</cp:coreProperties>
</file>