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F9" w:rsidRPr="00DC069A" w:rsidRDefault="00F737F9" w:rsidP="00F737F9">
      <w:pPr>
        <w:jc w:val="center"/>
        <w:rPr>
          <w:b/>
          <w:sz w:val="32"/>
          <w:szCs w:val="32"/>
        </w:rPr>
      </w:pPr>
      <w:r w:rsidRPr="00DC069A">
        <w:rPr>
          <w:b/>
          <w:sz w:val="32"/>
          <w:szCs w:val="32"/>
        </w:rPr>
        <w:t xml:space="preserve">«Я   -   И </w:t>
      </w:r>
      <w:proofErr w:type="gramStart"/>
      <w:r w:rsidRPr="00DC069A">
        <w:rPr>
          <w:b/>
          <w:sz w:val="32"/>
          <w:szCs w:val="32"/>
        </w:rPr>
        <w:t>З</w:t>
      </w:r>
      <w:proofErr w:type="gramEnd"/>
      <w:r w:rsidRPr="00DC069A">
        <w:rPr>
          <w:b/>
          <w:sz w:val="32"/>
          <w:szCs w:val="32"/>
        </w:rPr>
        <w:t xml:space="preserve"> Б И Р А Т Е Л Ь»</w:t>
      </w:r>
    </w:p>
    <w:p w:rsidR="00F737F9" w:rsidRPr="00DC069A" w:rsidRDefault="00F737F9" w:rsidP="00F737F9">
      <w:pPr>
        <w:jc w:val="center"/>
        <w:rPr>
          <w:b/>
          <w:sz w:val="28"/>
          <w:szCs w:val="28"/>
        </w:rPr>
      </w:pPr>
    </w:p>
    <w:p w:rsidR="00F737F9" w:rsidRPr="00DC069A" w:rsidRDefault="00F737F9" w:rsidP="00F737F9">
      <w:pPr>
        <w:jc w:val="both"/>
        <w:rPr>
          <w:i/>
          <w:sz w:val="28"/>
          <w:szCs w:val="28"/>
        </w:rPr>
      </w:pPr>
      <w:r w:rsidRPr="00DC069A">
        <w:rPr>
          <w:i/>
          <w:sz w:val="28"/>
          <w:szCs w:val="28"/>
        </w:rPr>
        <w:t>Деловая игра по избирательному праву</w:t>
      </w:r>
      <w:r>
        <w:rPr>
          <w:i/>
          <w:sz w:val="28"/>
          <w:szCs w:val="28"/>
        </w:rPr>
        <w:t xml:space="preserve"> с учащимися старших классов СОШ </w:t>
      </w:r>
      <w:r w:rsidRPr="00DC069A">
        <w:rPr>
          <w:i/>
          <w:sz w:val="28"/>
          <w:szCs w:val="28"/>
        </w:rPr>
        <w:t xml:space="preserve"> 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37F9" w:rsidRDefault="00F737F9" w:rsidP="00F737F9">
      <w:pPr>
        <w:jc w:val="both"/>
        <w:rPr>
          <w:sz w:val="28"/>
          <w:szCs w:val="28"/>
        </w:rPr>
      </w:pPr>
      <w:r w:rsidRPr="00DC069A">
        <w:rPr>
          <w:b/>
          <w:sz w:val="28"/>
          <w:szCs w:val="28"/>
        </w:rPr>
        <w:t xml:space="preserve">   ЦЕЛЬ:</w:t>
      </w:r>
      <w:r>
        <w:rPr>
          <w:sz w:val="28"/>
          <w:szCs w:val="28"/>
        </w:rPr>
        <w:t xml:space="preserve"> повышение уровня информированности молодежи по вопросам 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избирательного права, применение на практике полученных знаний, умение отстаивать свою точку зрения, но при этом уважать мнение оппонентов; способствовать развитию политической и правовой культуры школьников</w:t>
      </w:r>
    </w:p>
    <w:p w:rsidR="00F737F9" w:rsidRDefault="00F737F9" w:rsidP="00F737F9">
      <w:pPr>
        <w:jc w:val="both"/>
        <w:rPr>
          <w:sz w:val="28"/>
          <w:szCs w:val="28"/>
        </w:rPr>
      </w:pPr>
      <w:r w:rsidRPr="00DC069A">
        <w:rPr>
          <w:b/>
          <w:sz w:val="28"/>
          <w:szCs w:val="28"/>
        </w:rPr>
        <w:t xml:space="preserve">   ЗАДАЧА</w:t>
      </w:r>
      <w:r>
        <w:rPr>
          <w:sz w:val="28"/>
          <w:szCs w:val="28"/>
        </w:rPr>
        <w:t>: помочь учащимся разобраться в вопросах избирательного права.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Воспитание чувства гражданственности, патриотизма и долга.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Развивать гражданское, ответственное отношение к выборам.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1: Сегодня мы с вами собрались, чтобы поговорить об избирательной системе, о выборах. Избирательная система – важный фактор в политической жизни любой страны. Особенности избирательной системы способны вовлечь за собой широкие последствия: от раскола до распада общества. В настоящее время самым прогрессивным является демократический режим, который невозможен без народовластия, проявляющегося именно во время выборных кампаний.  Во время выборов власть переходит в буквальном смысле к народу, идущему на избирательные участки, чтобы </w:t>
      </w:r>
      <w:proofErr w:type="gramStart"/>
      <w:r>
        <w:rPr>
          <w:sz w:val="28"/>
          <w:szCs w:val="28"/>
        </w:rPr>
        <w:t>отдать голоса за</w:t>
      </w:r>
      <w:proofErr w:type="gramEnd"/>
      <w:r>
        <w:rPr>
          <w:sz w:val="28"/>
          <w:szCs w:val="28"/>
        </w:rPr>
        <w:t xml:space="preserve"> своих представителей в органах власти. Выборы обеспечивают систематическое обновление власти. От того, за кого мы </w:t>
      </w:r>
      <w:proofErr w:type="gramStart"/>
      <w:r>
        <w:rPr>
          <w:sz w:val="28"/>
          <w:szCs w:val="28"/>
        </w:rPr>
        <w:t>отдадим голос на выборах зависит</w:t>
      </w:r>
      <w:proofErr w:type="gramEnd"/>
      <w:r>
        <w:rPr>
          <w:sz w:val="28"/>
          <w:szCs w:val="28"/>
        </w:rPr>
        <w:t xml:space="preserve"> будущее нашей страны, народа, семьи. Вряд ли можно назвать настоящим гражданином человека, который в день выборов отсиживается дома, отказываясь от своего права в управлении страной. Мировая практика показывает, чем активнее и сознательнее население участвует в выборах, тем скорее и лучше решает сложные проблемы страна. 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2: Истоки  современного избирательного права уходят корнями в историю античных демократий и республик Древней Греции и Рима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Там свободные граждане обязаны были участвовать в политической жизни, заседая в народных собраниях, Воля народа, выраженная голосованием в собрании, приобретала силу закона.  Давайте </w:t>
      </w:r>
      <w:proofErr w:type="gramStart"/>
      <w:r>
        <w:rPr>
          <w:sz w:val="28"/>
          <w:szCs w:val="28"/>
        </w:rPr>
        <w:t>послушаем</w:t>
      </w:r>
      <w:proofErr w:type="gramEnd"/>
      <w:r>
        <w:rPr>
          <w:sz w:val="28"/>
          <w:szCs w:val="28"/>
        </w:rPr>
        <w:t xml:space="preserve"> как  в Спарте выбирались старейшины. (Рассказ ученицы).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1:  В Афинах и других греческих демократиях в управлении государством могли участвовать только полноправные граждане: женщины, рабы и переселенцы такими правами не обладали. Народное собрание поднятием рук выбирало десятерых стратегов сроком на год. Тайным голосованием – подачей белых и черных камешков – Собрание избирало судей, объявляло войну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принимало законы.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2: Римляне, установив республику в </w:t>
      </w:r>
      <w:smartTag w:uri="urn:schemas-microsoft-com:office:smarttags" w:element="metricconverter">
        <w:smartTagPr>
          <w:attr w:name="ProductID" w:val="509 г"/>
        </w:smartTagPr>
        <w:r>
          <w:rPr>
            <w:sz w:val="28"/>
            <w:szCs w:val="28"/>
          </w:rPr>
          <w:t>509 г</w:t>
        </w:r>
      </w:smartTag>
      <w:r>
        <w:rPr>
          <w:sz w:val="28"/>
          <w:szCs w:val="28"/>
        </w:rPr>
        <w:t xml:space="preserve">. до н. э. стали выбирать из числа патрициев двух правителей сроком на год. Их называли консулами. </w:t>
      </w:r>
      <w:r>
        <w:rPr>
          <w:sz w:val="28"/>
          <w:szCs w:val="28"/>
        </w:rPr>
        <w:lastRenderedPageBreak/>
        <w:t>Плебеи добились права ежегодно выбирать своих собственных должностных лиц – народных трибунов. Вот как это было. (Рассказ ученика).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1: Огромное значение для развития демократии имела Великая Французская революция. Она способствовала рождению таких понятий, как «активное право», «пассивное право», «списки избирателей», «права человека и гражданина». (Учение читает из словаря определение активного и пассивного избирательного права).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2: В Древней Руси царила прямая демократия. Вспомните уроки истории в школе, рассказ о вечевых собраниях. Особенно ярко это проявилось в Новгороде (Новгородское вече) и Пскове. На Новгородской земле была сформирована феодальная республика. Выборные органы власти здесь присутствовали с 12 по 15 века.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1: В России выборы приобрели особую политическую значимость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20века, когда широким кругам населения было предоставлено право принимать участие в выборах депутатов в Государственную Думу.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2: В это время впервые в истории Отечества появились избирательные комиссии, шёл очень тщательный подбор избирателей. Так, избирательных прав лишались женщины, молодёжь до 25 лет, студенчество, военнослужащие, не могли участвовать в выборах кочевые народы.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1: Для избирательного права советского периода была характерна формальность, т.е. итоги выборов были заранее предрешены.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1994гогу принят Федеральный закон «Об основных гарантиях избирательных прав граждан РФ», закрепивший постоянный статус избирательных комиссий субъектов РФ и установивший порядок их формирования, близкий к </w:t>
      </w:r>
      <w:proofErr w:type="gramStart"/>
      <w:r>
        <w:rPr>
          <w:sz w:val="28"/>
          <w:szCs w:val="28"/>
        </w:rPr>
        <w:t>современному</w:t>
      </w:r>
      <w:proofErr w:type="gramEnd"/>
      <w:r>
        <w:rPr>
          <w:sz w:val="28"/>
          <w:szCs w:val="28"/>
        </w:rPr>
        <w:t>.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2: На сегодняшний день, когда мы все являемся непосредственными очевидцами становления демократического правового государства в РФ, народные выборы в представительные органы местного самоуправления являются единственно допустимым способом избрания.</w:t>
      </w:r>
      <w:r w:rsidRPr="0002418E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 Российской Федерации по настоящему получили право избирать и быть избранными только с принятием Конституции России 1993 года. До недавнего времени смена власти в стране проходила как угодно, но только не посредством выборов. Династическое престолонаследие, перевороты, кровавые и бескровные, революции приводили в Кремль или Зимний дворец новых властителей. Ничуть не изменили заведенный порядок декоративные «выборы», вроде бы и всеобщие, равные, прямые, при тайном голосовании, введенные сталинской конституцией 1936 года.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1: Многие из вас уже на будущий год могут стать избирателями, другие через год-два. 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 чтобы принимать участие в выборах, стать избирателем, нужно ориентироваться в этом вопросе.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мы предлагаем сыграть в деловую игру «Я – избиратель».</w:t>
      </w:r>
    </w:p>
    <w:p w:rsidR="00F737F9" w:rsidRPr="00DC069A" w:rsidRDefault="00F737F9" w:rsidP="00F737F9">
      <w:pPr>
        <w:jc w:val="both"/>
        <w:rPr>
          <w:i/>
          <w:sz w:val="28"/>
          <w:szCs w:val="28"/>
        </w:rPr>
      </w:pPr>
      <w:proofErr w:type="gramStart"/>
      <w:r w:rsidRPr="00DC069A">
        <w:rPr>
          <w:i/>
          <w:sz w:val="28"/>
          <w:szCs w:val="28"/>
        </w:rPr>
        <w:t>(Правила игры: необходимо разделиться на 2 команды, выбрать название и жюри.</w:t>
      </w:r>
      <w:proofErr w:type="gramEnd"/>
      <w:r w:rsidRPr="00DC069A">
        <w:rPr>
          <w:i/>
          <w:sz w:val="28"/>
          <w:szCs w:val="28"/>
        </w:rPr>
        <w:t xml:space="preserve"> Вопросы командам задаются по очереди, жюри следит за правильность ответов, проставляет баллы. Ответы принимаются только после поднятия руки. </w:t>
      </w:r>
      <w:proofErr w:type="gramStart"/>
      <w:r w:rsidRPr="00DC069A">
        <w:rPr>
          <w:i/>
          <w:sz w:val="28"/>
          <w:szCs w:val="28"/>
        </w:rPr>
        <w:t>На обсуждение дается не более минуты.)</w:t>
      </w:r>
      <w:proofErr w:type="gramEnd"/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1-ой команде: Когда состоятся выборы в Госдуму?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2-ой команде: Кто является первым Президентом Советского  Союза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(М.С.Горбачёв)                      Ответившие на эти вопросы будут капитанами команд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Pr="008A6346" w:rsidRDefault="00F737F9" w:rsidP="00F737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Ведущий 2: </w:t>
      </w:r>
      <w:r w:rsidRPr="008A6346">
        <w:rPr>
          <w:b/>
          <w:sz w:val="28"/>
          <w:szCs w:val="28"/>
        </w:rPr>
        <w:t>Блицтурнир »Разминка»</w:t>
      </w:r>
    </w:p>
    <w:p w:rsidR="00F737F9" w:rsidRDefault="00F737F9" w:rsidP="00F737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какой срок избирается Президент РФ? (6 лет)</w:t>
      </w:r>
    </w:p>
    <w:p w:rsidR="00F737F9" w:rsidRDefault="00F737F9" w:rsidP="00F737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скольки</w:t>
      </w:r>
      <w:proofErr w:type="spellEnd"/>
      <w:r>
        <w:rPr>
          <w:sz w:val="28"/>
          <w:szCs w:val="28"/>
        </w:rPr>
        <w:t xml:space="preserve"> лет человек может стать избирателем? (С 18 лет)</w:t>
      </w:r>
    </w:p>
    <w:p w:rsidR="00F737F9" w:rsidRDefault="00F737F9" w:rsidP="00F737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Допустимо ли присутствие двух, трёх человек в одной кабинке (Нет)</w:t>
      </w:r>
    </w:p>
    <w:p w:rsidR="00F737F9" w:rsidRDefault="00F737F9" w:rsidP="00F737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сколько дней разрешается досрочное голосование? (За 15дней)</w:t>
      </w:r>
    </w:p>
    <w:p w:rsidR="00F737F9" w:rsidRDefault="00F737F9" w:rsidP="00F737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законодательный акт является основой избирательного права в России?          (Конституция РФ)</w:t>
      </w:r>
    </w:p>
    <w:p w:rsidR="00F737F9" w:rsidRDefault="00F737F9" w:rsidP="00F737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люди, выбранные  в Госдуму?    (Депутаты)</w:t>
      </w:r>
    </w:p>
    <w:p w:rsidR="00F737F9" w:rsidRDefault="00F737F9" w:rsidP="00F737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была принята ныне действующая конституция?</w:t>
      </w:r>
    </w:p>
    <w:p w:rsidR="00F737F9" w:rsidRDefault="00F737F9" w:rsidP="00F737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достижении</w:t>
      </w:r>
      <w:proofErr w:type="gramEnd"/>
      <w:r>
        <w:rPr>
          <w:sz w:val="28"/>
          <w:szCs w:val="28"/>
        </w:rPr>
        <w:t xml:space="preserve"> какого возраста гражданин РФ приобретает активное избирательное право?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Pr="008A6346" w:rsidRDefault="00F737F9" w:rsidP="00F737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Ведущий 1: </w:t>
      </w:r>
      <w:r w:rsidRPr="008A6346">
        <w:rPr>
          <w:b/>
          <w:sz w:val="28"/>
          <w:szCs w:val="28"/>
        </w:rPr>
        <w:t>Турнир «Тёмная лошадка»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Вам предлагают понятия, а вы должны определить, что они предполагают. Правильные ответы на вопросы находятся в этом ящике, их мы будем показывать после ваших ответов.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Эмблема, отличительный знак государства, города, рода, изображаемая на флагах 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намёнах), денежных знаках, печатях, некоторых официальных документах и т.д.          ( ГЕРБ)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2. Основной закон государства, определяющий основы общественного и государственного строя, систему государственных органов, порядок их образования и деятельности, права и обязанности граждан; основа законодательства государства.       (КОНСТИТУЦИЯ)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3. Официальный документ, удостоверяющий личность гражданина и содержащий сведения о его возрасте, поле, семейном положении, месте жительства,  дате и учреждении его </w:t>
      </w:r>
      <w:proofErr w:type="gramStart"/>
      <w:r>
        <w:rPr>
          <w:sz w:val="28"/>
          <w:szCs w:val="28"/>
        </w:rPr>
        <w:t>выдавшим</w:t>
      </w:r>
      <w:proofErr w:type="gramEnd"/>
      <w:r>
        <w:rPr>
          <w:sz w:val="28"/>
          <w:szCs w:val="28"/>
        </w:rPr>
        <w:t>.   (ПАСПОРТ)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4.Официальный символ государственной власти; олицетворяет суверенитет государства. Поднимается на зданиях верховных органов государственной власти и управления, посольств и т.д. Представляет собой прямоугольное полотнище из трёх равновеликих горизонтальных полос: белого, синего, красного цветов.      (ГОСУДАРСТВЕННЫЙ ФЛАГ).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Наше жюри подводит итоги и сейчас сообщит нам результаты.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это время  капитаны команд будут </w:t>
      </w:r>
      <w:proofErr w:type="gramStart"/>
      <w:r>
        <w:rPr>
          <w:sz w:val="28"/>
          <w:szCs w:val="28"/>
        </w:rPr>
        <w:t>трудиться</w:t>
      </w:r>
      <w:proofErr w:type="gramEnd"/>
      <w:r>
        <w:rPr>
          <w:sz w:val="28"/>
          <w:szCs w:val="28"/>
        </w:rPr>
        <w:t xml:space="preserve"> и заполнять вот такие лестницы капитанов. Они должны ответить на вопросы, написав правильные цифры на каждой ступеньке.</w:t>
      </w:r>
    </w:p>
    <w:p w:rsidR="00F737F9" w:rsidRPr="008A6346" w:rsidRDefault="00F737F9" w:rsidP="00F737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8A6346">
        <w:rPr>
          <w:b/>
          <w:sz w:val="28"/>
          <w:szCs w:val="28"/>
        </w:rPr>
        <w:t>«Лестница капитанов»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1.Со скольких лет человек имеет право стать избирателем?  (С 18)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2…. Имеет право быть избранным в Госдуму?     (С 21г)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3…. Имеет право быть избранным Президентом?     ( С 35)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4.Сколько депутатов избирается  в Госдуму?      (450)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Pr="008A6346" w:rsidRDefault="00F737F9" w:rsidP="00F737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Ведущий 2:  </w:t>
      </w:r>
      <w:r w:rsidRPr="008A6346">
        <w:rPr>
          <w:b/>
          <w:sz w:val="28"/>
          <w:szCs w:val="28"/>
        </w:rPr>
        <w:t>Конкурс для болельщиков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1.В какой сказке говорится о коварстве красивой женщины при устранении ещё более красивой соперницы, о тяжких последствиях этих действий, о недопустимости больших затрат на погребение и о неиспользуемом, к сожалению, в медицине средстве реанимации?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(А.С.Пушкин «Сказка о мёртвой царевне и семи богатырях»)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2. В какой из сказок личность, во всех отношениях очень серая, осуществляет коварный план убийства двух лиц и лишь благодаря общественности  всё заканчивается благополучно?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(Ш.Перро «Красная шапочка»)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3.В какой сказке лицо, имеющее весьма дурную репутацию, под вывеской милой и обаятельной личности совершило покушение на семь несовершеннолетних душ, но было разоблачено и жестоко наказано?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(«Волк и семеро козлят»)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4.Разыскивается сказочный герой. Ушёл из дома средь белого дня. Трижды был замечен в лесу при встрече с неизвестными, следующая встреча оказалась, видимо роковой. Приметы: круглолицый, очень румяный молодой человек?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(«Колобок»)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5.В какой сказке один долго-долго-долго житель, не пользующийся успехом у женщин, совершает похищение молодой и красивой девушки с целью вступления с ней в брак, а другой персонаж, не имеющий достаточного жизненного опыта, раскрывает секрет долголетия и возвращает себе законную жену?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(«Царевна-лягушка»)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 какой сказке женщина крайне неопределенных лет </w:t>
      </w:r>
      <w:proofErr w:type="gramStart"/>
      <w:r>
        <w:rPr>
          <w:sz w:val="28"/>
          <w:szCs w:val="28"/>
        </w:rPr>
        <w:t>замышляет похитить чужого ребенка используя</w:t>
      </w:r>
      <w:proofErr w:type="gramEnd"/>
      <w:r>
        <w:rPr>
          <w:sz w:val="28"/>
          <w:szCs w:val="28"/>
        </w:rPr>
        <w:t xml:space="preserve"> для этого летательные аппараты? Одновременно  в сказке уделяется внимание вопросам современного сбора урожая и тому, как в результате бесхозяйственности молоко утекает по рекам.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(«Гуси-лебеди»)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proofErr w:type="gramStart"/>
      <w:r>
        <w:rPr>
          <w:sz w:val="28"/>
          <w:szCs w:val="28"/>
        </w:rPr>
        <w:t>Героиня</w:t>
      </w:r>
      <w:proofErr w:type="gramEnd"/>
      <w:r>
        <w:rPr>
          <w:sz w:val="28"/>
          <w:szCs w:val="28"/>
        </w:rPr>
        <w:t xml:space="preserve"> какой сказки, облачённая в дорогую, не имеющую клейма, шубу, явилась в гости, да так и не захотела уйти оттуда – очень уж ей понравилась архитектура строения?. К кому только не обращался  хозяин о выселении  гостьи, пока действия её не были квалифицированы как незаконный захват жилища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(«Заячья избушка»)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8.В какой сказке одна дама, воспользовавшись добрым поступком своего мужа, использует его для обогащения  и продвижения по служебной лестнице, но впоследствии теряет всё из-за безмерной тяги к богатству?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(«А.С.Пушкин «Сказка о рыбаке и рыбке»)    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1.Капитаны, передайте листочки с ответами. Жюри оценивает и присуждает команде балл за каждый правильный ответ капитанов и оглашает количество баллов каждой команды.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представьте, что вы юристы, к вам на консультацию приходят люди, чтобы узнать свои права по избирательному законодательству.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следующий турнир так и называется  «Юридическая консультация».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1.Кандидат в депутаты обратился в избирательную комиссию с просьбой зарегистрировать его кандидатуру. Он сдал в избирательную комиссию все необходимые документы, в т.ч. подписные листы с подписями граждан, которые его поддерживают. Во время проверки подписных листов избирательная комиссия обнаружила, что многие подписи принадлежат 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не достигшим 18 лет. Должна ли избирательная комиссия исключить такие подписи из подписных листов? Почему?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2.В городе назначены выборы на 9ноября. За 45 дней до дня выборов на дверях избирательного участка вывешены списки избирателей. Николай Иванов, ознакомившись со списками, не нашёл в них себя. – «Почему меня в списках нет?»- обсуждал он этот вопрос с другом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-«Ты в этом году голосовать ещё не сможешь,- заявил его </w:t>
      </w:r>
      <w:proofErr w:type="spellStart"/>
      <w:r>
        <w:rPr>
          <w:sz w:val="28"/>
          <w:szCs w:val="28"/>
        </w:rPr>
        <w:t>друг._Ведь</w:t>
      </w:r>
      <w:proofErr w:type="spellEnd"/>
      <w:r>
        <w:rPr>
          <w:sz w:val="28"/>
          <w:szCs w:val="28"/>
        </w:rPr>
        <w:t xml:space="preserve"> тебе будет 18 лет только 7 ноября, сейчас, когда составляли списки, тебе ещё нет 18».Прав ли друг Николая? Почему?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3.Во время </w:t>
      </w:r>
      <w:proofErr w:type="gramStart"/>
      <w:r>
        <w:rPr>
          <w:sz w:val="28"/>
          <w:szCs w:val="28"/>
        </w:rPr>
        <w:t>предвыборной компании</w:t>
      </w:r>
      <w:proofErr w:type="gramEnd"/>
      <w:r>
        <w:rPr>
          <w:sz w:val="28"/>
          <w:szCs w:val="28"/>
        </w:rPr>
        <w:t xml:space="preserve"> в дверь пенсионера Петрова позвонили. На пороге стояли молодые люди, которые представились  агитаторами одного из кандидатов в депутаты. Они долго </w:t>
      </w:r>
      <w:proofErr w:type="gramStart"/>
      <w:r>
        <w:rPr>
          <w:sz w:val="28"/>
          <w:szCs w:val="28"/>
        </w:rPr>
        <w:t>рассказывали</w:t>
      </w:r>
      <w:proofErr w:type="gramEnd"/>
      <w:r>
        <w:rPr>
          <w:sz w:val="28"/>
          <w:szCs w:val="28"/>
        </w:rPr>
        <w:t xml:space="preserve"> какой хороший их кандидат и как всем будет хорошо, если выберут именно его. А в конце беседы вручили пенсионеру 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  <w:szCs w:val="28"/>
          </w:rPr>
          <w:t>2 кг</w:t>
        </w:r>
      </w:smartTag>
      <w:r>
        <w:rPr>
          <w:sz w:val="28"/>
          <w:szCs w:val="28"/>
        </w:rPr>
        <w:t xml:space="preserve"> сахара, несколько банок тушёнки и коробку конфет. Нарушены ли в данном случае правила проведения предвыборной агитации? 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4.Перед выборами местная газета опубликовала объявление о том, что один из кандидатов создал благотворительную организацию «Счастливое детство, спокойная старость», которая будет оказывать помощь детям и пожилым людям города. Какие нарушения допущены в данном случае?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5.Избиратель предъявляет два или несколько паспортов и просит разрешения проголосовать за других граждан ( за отсутствующего или болеющего члена семьи, соседа и т. д.)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опустимо ли это?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6.Избиратель не имеет при себе паспорта или документа, заменяющего паспорт, но желает проголосовать. Можно ему голосовать?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Pr="008A6346" w:rsidRDefault="00F737F9" w:rsidP="00F737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Ведущий 2: </w:t>
      </w:r>
      <w:r w:rsidRPr="008A6346">
        <w:rPr>
          <w:b/>
          <w:sz w:val="28"/>
          <w:szCs w:val="28"/>
        </w:rPr>
        <w:t>Следующий турнир называется  «Вопросы не из лёгких».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1.Какие основные принципы выборов Вам известны?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(Принцип свободы выборов, принцип всеобщего избирательного права, принцип равного избирательного права, принцип прямого избирательного права, тайна голосования),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2.Что такое избирательный округ?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(Определённая территория, от которой граждане РФ избирают депутата или иное выборное лицо),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3.Для чего создаются избирательные комиссии?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(Для обеспечения реализации и защиты прав граждан; осуществляют подготовку и проведение выборов, рассматривают поступившие жалобы на нарушение законодательства в ходе выборов, дают ответы на жалобы).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4.Какие избирательные комиссии создаются?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(ЦИК РФ; избирательные комиссии субъектов РФ; окружные избирательные комиссии; районные, городские избирательные комиссии; участковые избирательные комиссии)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5.В какие сроки проводится предвыборная агитация?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(После того, как кандидат зарегистрирован соответствующей избирательной комиссией, он имеет право проводить предвыборную агитацию, за сутки до голосования предвыборную агитацию проводить запрещено)</w:t>
      </w: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6.Как происходит подсчёт голосов и определение итогов выборов?</w:t>
      </w:r>
    </w:p>
    <w:p w:rsidR="00F737F9" w:rsidRDefault="00F737F9" w:rsidP="00F737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(Подсчёт голосов происходит по окончании голосования, при подсчёте голосов на </w:t>
      </w:r>
      <w:proofErr w:type="spellStart"/>
      <w:r>
        <w:rPr>
          <w:sz w:val="28"/>
          <w:szCs w:val="28"/>
        </w:rPr>
        <w:t>избир</w:t>
      </w:r>
      <w:proofErr w:type="spellEnd"/>
      <w:r>
        <w:rPr>
          <w:sz w:val="28"/>
          <w:szCs w:val="28"/>
        </w:rPr>
        <w:t>. участке могут находиться наблюдатели, сам кандидат, корреспонденты газет, телевидения.</w:t>
      </w:r>
      <w:proofErr w:type="gramEnd"/>
      <w:r>
        <w:rPr>
          <w:sz w:val="28"/>
          <w:szCs w:val="28"/>
        </w:rPr>
        <w:t xml:space="preserve"> По итогам голосования члены избирательной комиссии составляют протокол в трёх экземплярах, который подписывают все члены </w:t>
      </w:r>
      <w:proofErr w:type="spellStart"/>
      <w:r>
        <w:rPr>
          <w:sz w:val="28"/>
          <w:szCs w:val="28"/>
        </w:rPr>
        <w:t>избир</w:t>
      </w:r>
      <w:proofErr w:type="spellEnd"/>
      <w:r>
        <w:rPr>
          <w:sz w:val="28"/>
          <w:szCs w:val="28"/>
        </w:rPr>
        <w:t xml:space="preserve"> комиссии. </w:t>
      </w:r>
      <w:proofErr w:type="gramStart"/>
      <w:r>
        <w:rPr>
          <w:sz w:val="28"/>
          <w:szCs w:val="28"/>
        </w:rPr>
        <w:t>Итоги голосования официально публикуются соответствующей избирательной комиссией).</w:t>
      </w:r>
      <w:proofErr w:type="gramEnd"/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1. Вот и подошла к концу наша встреча. Сейчас жюри  подсчитает общий результат и объявит победителей. А вы в это время на розданных вам листочках дайте оценку игре «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избиратель».</w:t>
      </w:r>
    </w:p>
    <w:p w:rsidR="00F737F9" w:rsidRPr="00F737F9" w:rsidRDefault="00F737F9" w:rsidP="00F737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Спасибо за ваше участие, надеемся, что игра помогла вам узнать новое и закрепить знания об избирательном праве.</w:t>
      </w:r>
    </w:p>
    <w:p w:rsidR="00F737F9" w:rsidRPr="00F737F9" w:rsidRDefault="00F737F9" w:rsidP="00F737F9">
      <w:pPr>
        <w:jc w:val="center"/>
        <w:rPr>
          <w:b/>
          <w:i/>
          <w:sz w:val="36"/>
          <w:szCs w:val="36"/>
        </w:rPr>
      </w:pPr>
      <w:r w:rsidRPr="005466DF">
        <w:rPr>
          <w:b/>
          <w:i/>
          <w:sz w:val="36"/>
          <w:szCs w:val="36"/>
        </w:rPr>
        <w:t>Критерии оценки игры</w:t>
      </w:r>
    </w:p>
    <w:p w:rsidR="00F737F9" w:rsidRDefault="00F737F9" w:rsidP="00F737F9">
      <w:pPr>
        <w:jc w:val="both"/>
        <w:rPr>
          <w:sz w:val="28"/>
          <w:szCs w:val="28"/>
        </w:rPr>
      </w:pPr>
    </w:p>
    <w:tbl>
      <w:tblPr>
        <w:tblStyle w:val="a3"/>
        <w:tblW w:w="9919" w:type="dxa"/>
        <w:tblInd w:w="-252" w:type="dxa"/>
        <w:tblLayout w:type="fixed"/>
        <w:tblLook w:val="01E0"/>
      </w:tblPr>
      <w:tblGrid>
        <w:gridCol w:w="2908"/>
        <w:gridCol w:w="1752"/>
        <w:gridCol w:w="1753"/>
        <w:gridCol w:w="1753"/>
        <w:gridCol w:w="1753"/>
      </w:tblGrid>
      <w:tr w:rsidR="00F737F9" w:rsidTr="00157EB4">
        <w:trPr>
          <w:trHeight w:val="443"/>
        </w:trPr>
        <w:tc>
          <w:tcPr>
            <w:tcW w:w="2908" w:type="dxa"/>
          </w:tcPr>
          <w:p w:rsidR="00F737F9" w:rsidRPr="0068636F" w:rsidRDefault="00F737F9" w:rsidP="00157EB4">
            <w:pPr>
              <w:rPr>
                <w:b/>
                <w:sz w:val="22"/>
                <w:szCs w:val="22"/>
              </w:rPr>
            </w:pPr>
            <w:r w:rsidRPr="0068636F">
              <w:rPr>
                <w:b/>
                <w:sz w:val="22"/>
                <w:szCs w:val="22"/>
              </w:rPr>
              <w:t>Утверждение</w:t>
            </w:r>
          </w:p>
        </w:tc>
        <w:tc>
          <w:tcPr>
            <w:tcW w:w="1752" w:type="dxa"/>
          </w:tcPr>
          <w:p w:rsidR="00F737F9" w:rsidRPr="0068636F" w:rsidRDefault="00F737F9" w:rsidP="00157EB4">
            <w:pPr>
              <w:rPr>
                <w:b/>
                <w:sz w:val="22"/>
                <w:szCs w:val="22"/>
              </w:rPr>
            </w:pPr>
            <w:r w:rsidRPr="0068636F">
              <w:rPr>
                <w:b/>
                <w:sz w:val="22"/>
                <w:szCs w:val="22"/>
              </w:rPr>
              <w:t>Полностью согласен</w:t>
            </w:r>
          </w:p>
        </w:tc>
        <w:tc>
          <w:tcPr>
            <w:tcW w:w="1753" w:type="dxa"/>
          </w:tcPr>
          <w:p w:rsidR="00F737F9" w:rsidRPr="0068636F" w:rsidRDefault="00F737F9" w:rsidP="00157EB4">
            <w:pPr>
              <w:rPr>
                <w:b/>
                <w:sz w:val="22"/>
                <w:szCs w:val="22"/>
              </w:rPr>
            </w:pPr>
            <w:r w:rsidRPr="0068636F">
              <w:rPr>
                <w:b/>
                <w:sz w:val="22"/>
                <w:szCs w:val="22"/>
              </w:rPr>
              <w:t>Частично согласен</w:t>
            </w:r>
          </w:p>
        </w:tc>
        <w:tc>
          <w:tcPr>
            <w:tcW w:w="1753" w:type="dxa"/>
          </w:tcPr>
          <w:p w:rsidR="00F737F9" w:rsidRPr="0068636F" w:rsidRDefault="00F737F9" w:rsidP="00157EB4">
            <w:pPr>
              <w:rPr>
                <w:b/>
                <w:sz w:val="22"/>
                <w:szCs w:val="22"/>
              </w:rPr>
            </w:pPr>
            <w:r w:rsidRPr="0068636F">
              <w:rPr>
                <w:b/>
                <w:sz w:val="22"/>
                <w:szCs w:val="22"/>
              </w:rPr>
              <w:t>Частично не согласен</w:t>
            </w:r>
          </w:p>
        </w:tc>
        <w:tc>
          <w:tcPr>
            <w:tcW w:w="1753" w:type="dxa"/>
          </w:tcPr>
          <w:p w:rsidR="00F737F9" w:rsidRPr="0068636F" w:rsidRDefault="00F737F9" w:rsidP="00157EB4">
            <w:pPr>
              <w:rPr>
                <w:b/>
                <w:sz w:val="22"/>
                <w:szCs w:val="22"/>
              </w:rPr>
            </w:pPr>
            <w:r w:rsidRPr="0068636F">
              <w:rPr>
                <w:b/>
                <w:sz w:val="22"/>
                <w:szCs w:val="22"/>
              </w:rPr>
              <w:t>Полностью не согласен</w:t>
            </w:r>
          </w:p>
        </w:tc>
      </w:tr>
      <w:tr w:rsidR="00F737F9" w:rsidTr="00157EB4">
        <w:trPr>
          <w:trHeight w:val="465"/>
        </w:trPr>
        <w:tc>
          <w:tcPr>
            <w:tcW w:w="2908" w:type="dxa"/>
          </w:tcPr>
          <w:p w:rsidR="00F737F9" w:rsidRPr="006309BF" w:rsidRDefault="00F737F9" w:rsidP="00157EB4">
            <w:r w:rsidRPr="006309BF">
              <w:t>На игре я приобрел (а) много новой информации</w:t>
            </w:r>
          </w:p>
        </w:tc>
        <w:tc>
          <w:tcPr>
            <w:tcW w:w="1752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</w:tr>
      <w:tr w:rsidR="00F737F9" w:rsidTr="00157EB4">
        <w:trPr>
          <w:trHeight w:val="625"/>
        </w:trPr>
        <w:tc>
          <w:tcPr>
            <w:tcW w:w="2908" w:type="dxa"/>
          </w:tcPr>
          <w:p w:rsidR="00F737F9" w:rsidRPr="006309BF" w:rsidRDefault="00F737F9" w:rsidP="00157EB4">
            <w:r w:rsidRPr="006309BF">
              <w:t>В ходе игры я чувствовал (а) себя комфортно</w:t>
            </w:r>
          </w:p>
        </w:tc>
        <w:tc>
          <w:tcPr>
            <w:tcW w:w="1752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</w:tr>
      <w:tr w:rsidR="00F737F9" w:rsidTr="00157EB4">
        <w:trPr>
          <w:trHeight w:val="535"/>
        </w:trPr>
        <w:tc>
          <w:tcPr>
            <w:tcW w:w="2908" w:type="dxa"/>
          </w:tcPr>
          <w:p w:rsidR="00F737F9" w:rsidRPr="006309BF" w:rsidRDefault="00F737F9" w:rsidP="00157EB4">
            <w:r w:rsidRPr="006309BF">
              <w:t>Информация пригодится мне в дальнейшем</w:t>
            </w:r>
          </w:p>
        </w:tc>
        <w:tc>
          <w:tcPr>
            <w:tcW w:w="1752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</w:tr>
      <w:tr w:rsidR="00F737F9" w:rsidTr="00157EB4">
        <w:trPr>
          <w:trHeight w:val="501"/>
        </w:trPr>
        <w:tc>
          <w:tcPr>
            <w:tcW w:w="2908" w:type="dxa"/>
          </w:tcPr>
          <w:p w:rsidR="00F737F9" w:rsidRPr="006309BF" w:rsidRDefault="00F737F9" w:rsidP="00157EB4">
            <w:r w:rsidRPr="006309BF">
              <w:t>Я обязательно поделюсь информацией с друзьями</w:t>
            </w:r>
          </w:p>
        </w:tc>
        <w:tc>
          <w:tcPr>
            <w:tcW w:w="1752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</w:tr>
      <w:tr w:rsidR="00F737F9" w:rsidTr="00157EB4">
        <w:trPr>
          <w:trHeight w:val="840"/>
        </w:trPr>
        <w:tc>
          <w:tcPr>
            <w:tcW w:w="2908" w:type="dxa"/>
          </w:tcPr>
          <w:p w:rsidR="00F737F9" w:rsidRPr="006309BF" w:rsidRDefault="00F737F9" w:rsidP="00157EB4">
            <w:r w:rsidRPr="006309BF">
              <w:t>В ходе игры я получил (а) ответы на все свои вопросы по данной теме</w:t>
            </w:r>
          </w:p>
        </w:tc>
        <w:tc>
          <w:tcPr>
            <w:tcW w:w="1752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F737F9" w:rsidRDefault="00F737F9" w:rsidP="00157EB4">
            <w:pPr>
              <w:jc w:val="both"/>
              <w:rPr>
                <w:sz w:val="28"/>
                <w:szCs w:val="28"/>
              </w:rPr>
            </w:pPr>
          </w:p>
        </w:tc>
      </w:tr>
    </w:tbl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Pr="005466DF" w:rsidRDefault="00F737F9" w:rsidP="00F737F9">
      <w:pPr>
        <w:jc w:val="center"/>
        <w:rPr>
          <w:b/>
          <w:i/>
          <w:sz w:val="36"/>
          <w:szCs w:val="36"/>
        </w:rPr>
      </w:pPr>
      <w:r w:rsidRPr="005466DF">
        <w:rPr>
          <w:b/>
          <w:i/>
          <w:sz w:val="36"/>
          <w:szCs w:val="36"/>
        </w:rPr>
        <w:t>Лестница капитанов</w: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Pr="007B762B">
        <w:rPr>
          <w:sz w:val="28"/>
          <w:szCs w:val="28"/>
        </w:rPr>
        <w:pict>
          <v:group id="_x0000_s1032" editas="canvas" style="width:459pt;height:279pt;mso-position-horizontal-relative:char;mso-position-vertical-relative:line" coordorigin="2281,969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81;top:9696;width:7200;height:432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4" type="#_x0000_t109" style="position:absolute;left:6093;top:9835;width:3247;height:697">
              <v:textbox>
                <w:txbxContent>
                  <w:p w:rsidR="00F737F9" w:rsidRDefault="00F737F9" w:rsidP="00F737F9">
                    <w:r>
                      <w:t>Сколько депутатов избирается в Государственную думу?</w:t>
                    </w:r>
                  </w:p>
                </w:txbxContent>
              </v:textbox>
            </v:shape>
            <v:rect id="_x0000_s1035" style="position:absolute;left:4822;top:10532;width:4094;height:697">
              <v:textbox>
                <w:txbxContent>
                  <w:p w:rsidR="00F737F9" w:rsidRDefault="00F737F9" w:rsidP="00F737F9">
                    <w:r>
                      <w:t xml:space="preserve">Со </w:t>
                    </w:r>
                    <w:proofErr w:type="spellStart"/>
                    <w:r>
                      <w:t>скольки</w:t>
                    </w:r>
                    <w:proofErr w:type="spellEnd"/>
                    <w:r>
                      <w:t xml:space="preserve"> лет имеет право быть избранным президентом?</w:t>
                    </w:r>
                  </w:p>
                </w:txbxContent>
              </v:textbox>
            </v:rect>
            <v:rect id="_x0000_s1036" style="position:absolute;left:4116;top:11229;width:3812;height:697">
              <v:textbox>
                <w:txbxContent>
                  <w:p w:rsidR="00F737F9" w:rsidRDefault="00F737F9" w:rsidP="00F737F9">
                    <w:r>
                      <w:t xml:space="preserve">Со </w:t>
                    </w:r>
                    <w:proofErr w:type="spellStart"/>
                    <w:r>
                      <w:t>скольки</w:t>
                    </w:r>
                    <w:proofErr w:type="spellEnd"/>
                    <w:r>
                      <w:t xml:space="preserve"> лет имеет право быть избранным в Государственную Думу?</w:t>
                    </w:r>
                  </w:p>
                </w:txbxContent>
              </v:textbox>
            </v:rect>
            <v:rect id="_x0000_s1037" style="position:absolute;left:2987;top:11926;width:3953;height:696">
              <v:textbox>
                <w:txbxContent>
                  <w:p w:rsidR="00F737F9" w:rsidRDefault="00F737F9" w:rsidP="00F737F9">
                    <w:r>
                      <w:t xml:space="preserve">Со </w:t>
                    </w:r>
                    <w:proofErr w:type="spellStart"/>
                    <w:r>
                      <w:t>скольки</w:t>
                    </w:r>
                    <w:proofErr w:type="spellEnd"/>
                    <w:r>
                      <w:t xml:space="preserve"> лет человек имеет право стать избирателем?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</w:p>
    <w:p w:rsidR="00F737F9" w:rsidRDefault="00F737F9" w:rsidP="00F737F9">
      <w:pPr>
        <w:jc w:val="both"/>
        <w:rPr>
          <w:sz w:val="28"/>
          <w:szCs w:val="28"/>
        </w:rPr>
      </w:pPr>
    </w:p>
    <w:p w:rsidR="00BB65BD" w:rsidRDefault="00BB65BD" w:rsidP="00F737F9"/>
    <w:sectPr w:rsidR="00BB65BD" w:rsidSect="00F737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059"/>
    <w:multiLevelType w:val="hybridMultilevel"/>
    <w:tmpl w:val="34EC9306"/>
    <w:lvl w:ilvl="0" w:tplc="B008CC5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F9"/>
    <w:rsid w:val="005B597C"/>
    <w:rsid w:val="00BB65BD"/>
    <w:rsid w:val="00F7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2213</Words>
  <Characters>12619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2018-10-20T09:11:00Z</dcterms:created>
  <dcterms:modified xsi:type="dcterms:W3CDTF">2018-10-20T09:14:00Z</dcterms:modified>
</cp:coreProperties>
</file>