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70" w:rsidRPr="008E2470" w:rsidRDefault="008E2470" w:rsidP="008E2470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  <w:bookmarkStart w:id="0" w:name="_GoBack"/>
      <w:bookmarkEnd w:id="0"/>
      <w:r w:rsidRPr="008E2470">
        <w:rPr>
          <w:rFonts w:ascii="Arial" w:hAnsi="Arial" w:cs="Arial"/>
          <w:b/>
          <w:color w:val="111111"/>
          <w:sz w:val="27"/>
          <w:szCs w:val="27"/>
        </w:rPr>
        <w:t>НОД «Пожарная безопасность в природе»</w:t>
      </w:r>
    </w:p>
    <w:p w:rsidR="008E2470" w:rsidRDefault="008E2470" w:rsidP="008E24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Закрепить знания детей о правилах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пожарной безопасности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E2470" w:rsidRDefault="008E2470" w:rsidP="008E24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E2470" w:rsidRDefault="008E2470" w:rsidP="008E24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Обучающие</w:t>
      </w:r>
    </w:p>
    <w:p w:rsidR="008E2470" w:rsidRDefault="008E2470" w:rsidP="008E24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Формировать у детей представление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пожарной безопасности в природе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E2470" w:rsidRDefault="008E2470" w:rsidP="008E24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Закрепить знания детей об опасности разжигания костров для окружающей среды и собственного здоровья.</w:t>
      </w:r>
    </w:p>
    <w:p w:rsidR="008E2470" w:rsidRDefault="008E2470" w:rsidP="008E24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Выяснить правильные действия в случае возникновения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пожара в природе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E2470" w:rsidRDefault="008E2470" w:rsidP="008E24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Воспитательные</w:t>
      </w:r>
    </w:p>
    <w:p w:rsidR="008E2470" w:rsidRDefault="008E2470" w:rsidP="008E24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Воспитывать чувство осторожности и самосохранения.</w:t>
      </w:r>
    </w:p>
    <w:p w:rsidR="008E2470" w:rsidRDefault="008E2470" w:rsidP="008E24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Учить детей быть осторожными в обращении с огнём.</w:t>
      </w:r>
    </w:p>
    <w:p w:rsidR="008E2470" w:rsidRDefault="008E2470" w:rsidP="008E24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Прививать чувство ответственности.</w:t>
      </w:r>
    </w:p>
    <w:p w:rsidR="008E2470" w:rsidRDefault="008E2470" w:rsidP="008E24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Развивающие</w:t>
      </w:r>
    </w:p>
    <w:p w:rsidR="008E2470" w:rsidRDefault="008E2470" w:rsidP="008E24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Расширять кругозор и обогащать словарный запас детей.</w:t>
      </w:r>
    </w:p>
    <w:p w:rsidR="008E2470" w:rsidRDefault="008E2470" w:rsidP="008E24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Развивать зрительную и слуховую память, произвольное внимание, речь детей.</w:t>
      </w:r>
    </w:p>
    <w:p w:rsidR="008E2470" w:rsidRDefault="008E2470" w:rsidP="008E24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Формировать умение реально оценивать возможную опасность.</w:t>
      </w:r>
    </w:p>
    <w:p w:rsidR="008E2470" w:rsidRDefault="008E2470" w:rsidP="008E24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Оборудование</w:t>
      </w:r>
      <w:r>
        <w:rPr>
          <w:rFonts w:ascii="Arial" w:hAnsi="Arial" w:cs="Arial"/>
          <w:color w:val="111111"/>
          <w:sz w:val="27"/>
          <w:szCs w:val="27"/>
        </w:rPr>
        <w:t>: иллюстрации с изображением лесных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пожаров</w:t>
      </w:r>
      <w:r>
        <w:rPr>
          <w:rFonts w:ascii="Arial" w:hAnsi="Arial" w:cs="Arial"/>
          <w:color w:val="111111"/>
          <w:sz w:val="27"/>
          <w:szCs w:val="27"/>
        </w:rPr>
        <w:t>, пепелищ; предметы бытовой химии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(баллончик с лаком, пластиковые бутылки)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E2470" w:rsidRDefault="008E2470" w:rsidP="008E24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</w:t>
      </w:r>
    </w:p>
    <w:p w:rsidR="008E2470" w:rsidRDefault="008E2470" w:rsidP="008E24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Вводная часть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(слайд с заголовком)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E2470" w:rsidRDefault="008E2470" w:rsidP="008E24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Ребята, отгадайте, о каком помощнике говорится в загадке?</w:t>
      </w:r>
    </w:p>
    <w:p w:rsidR="008E2470" w:rsidRDefault="008E2470" w:rsidP="008E24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 привале нам помог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E2470" w:rsidRDefault="008E2470" w:rsidP="008E24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Суп сварил, картошку пек,</w:t>
      </w:r>
    </w:p>
    <w:p w:rsidR="008E2470" w:rsidRDefault="008E2470" w:rsidP="008E24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похода он хорош.</w:t>
      </w:r>
    </w:p>
    <w:p w:rsidR="008E2470" w:rsidRDefault="008E2470" w:rsidP="008E24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 с собой не понесешь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(костер)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E2470" w:rsidRDefault="008E2470" w:rsidP="008E24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Перед детьми два изображения</w:t>
      </w:r>
      <w:r>
        <w:rPr>
          <w:rFonts w:ascii="Arial" w:hAnsi="Arial" w:cs="Arial"/>
          <w:color w:val="111111"/>
          <w:sz w:val="27"/>
          <w:szCs w:val="27"/>
        </w:rPr>
        <w:t>: в одном изображен костер, на другом –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(слайд 1)</w:t>
      </w:r>
    </w:p>
    <w:p w:rsidR="008E2470" w:rsidRDefault="008E2470" w:rsidP="008E24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Что изображено слева?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(костер)</w:t>
      </w:r>
      <w:r>
        <w:rPr>
          <w:rFonts w:ascii="Arial" w:hAnsi="Arial" w:cs="Arial"/>
          <w:color w:val="111111"/>
          <w:sz w:val="27"/>
          <w:szCs w:val="27"/>
        </w:rPr>
        <w:t> А справа?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пожар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8E2470" w:rsidRDefault="008E2470" w:rsidP="008E24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Что общего у костра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пожара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8E2470" w:rsidRDefault="008E2470" w:rsidP="008E24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Костер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</w:t>
      </w:r>
      <w:r>
        <w:rPr>
          <w:rFonts w:ascii="Arial" w:hAnsi="Arial" w:cs="Arial"/>
          <w:color w:val="111111"/>
          <w:sz w:val="27"/>
          <w:szCs w:val="27"/>
        </w:rPr>
        <w:t> возникает из-за огня.</w:t>
      </w:r>
    </w:p>
    <w:p w:rsidR="008E2470" w:rsidRDefault="008E2470" w:rsidP="008E24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В чем разница между костром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пожаром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8E2470" w:rsidRDefault="008E2470" w:rsidP="008E24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Костер разжигают люди для того, чтобы согреться или приготовить пищу, 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</w:t>
      </w:r>
      <w:r>
        <w:rPr>
          <w:rFonts w:ascii="Arial" w:hAnsi="Arial" w:cs="Arial"/>
          <w:color w:val="111111"/>
          <w:sz w:val="27"/>
          <w:szCs w:val="27"/>
        </w:rPr>
        <w:t> возникает из-за неосторожного поведения с огнем и причиняет вред имуществу, жизни и здоровью.</w:t>
      </w:r>
    </w:p>
    <w:p w:rsidR="008E2470" w:rsidRDefault="008E2470" w:rsidP="008E24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Основная часть.</w:t>
      </w:r>
    </w:p>
    <w:p w:rsidR="008E2470" w:rsidRDefault="008E2470" w:rsidP="008E24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E2470" w:rsidRDefault="008E2470" w:rsidP="008E24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Костры согревали людей в далёком прошлом, помогали готовить еду, защищали от врагов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(слайд 2)</w:t>
      </w:r>
      <w:r>
        <w:rPr>
          <w:rFonts w:ascii="Arial" w:hAnsi="Arial" w:cs="Arial"/>
          <w:color w:val="111111"/>
          <w:sz w:val="27"/>
          <w:szCs w:val="27"/>
        </w:rPr>
        <w:t xml:space="preserve">. И сегодня мы также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любим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посидеть в лесу или на берегу речки у костра, посмотреть на языки пламени, помечтать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(слайд 3)</w:t>
      </w:r>
      <w:r>
        <w:rPr>
          <w:rFonts w:ascii="Arial" w:hAnsi="Arial" w:cs="Arial"/>
          <w:color w:val="111111"/>
          <w:sz w:val="27"/>
          <w:szCs w:val="27"/>
        </w:rPr>
        <w:t>. Кто из вас разжигал костер? Как вы это делали?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8E2470" w:rsidRDefault="008E2470" w:rsidP="008E24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Но не надо забывать, что огонь, если его не сторожить, может принести беду. Все видели по телевизору, как горят леса, огонь уничтожает все живое – и маленьких птенчиков в гнездах, и ушастых зайчишек, и насекомых.</w:t>
      </w:r>
    </w:p>
    <w:p w:rsidR="008E2470" w:rsidRDefault="008E2470" w:rsidP="008E24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Конечно,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пожары</w:t>
      </w:r>
      <w:r>
        <w:rPr>
          <w:rFonts w:ascii="Arial" w:hAnsi="Arial" w:cs="Arial"/>
          <w:color w:val="111111"/>
          <w:sz w:val="27"/>
          <w:szCs w:val="27"/>
        </w:rPr>
        <w:t> сами по себе не возникают. Каждый раз они вспыхивают лишь тогда, когда по нашему недосмотру на свет вырывается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«злой огненный джин»</w:t>
      </w:r>
      <w:r>
        <w:rPr>
          <w:rFonts w:ascii="Arial" w:hAnsi="Arial" w:cs="Arial"/>
          <w:color w:val="111111"/>
          <w:sz w:val="27"/>
          <w:szCs w:val="27"/>
        </w:rPr>
        <w:t>. Кто-то обронил в лесу спичку или не погасил разведенный костер, и злой джин тут как тут. Вначале маленький, тлеющий, но потом разрастается до огненной стены во все небо.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(Показ иллюстраций о лесных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пожарах – слайды 4-6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8E2470" w:rsidRDefault="008E2470" w:rsidP="008E24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вчера ходили в лес,</w:t>
      </w:r>
    </w:p>
    <w:p w:rsidR="008E2470" w:rsidRDefault="008E2470" w:rsidP="008E24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 а ночью он исчез.</w:t>
      </w:r>
    </w:p>
    <w:p w:rsidR="008E2470" w:rsidRDefault="008E2470" w:rsidP="008E24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 от нашего костра</w:t>
      </w:r>
    </w:p>
    <w:p w:rsidR="008E2470" w:rsidRDefault="008E2470" w:rsidP="008E24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Целый лес сгорел дотла!</w:t>
      </w:r>
    </w:p>
    <w:p w:rsidR="008E2470" w:rsidRDefault="008E2470" w:rsidP="008E24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E2470" w:rsidRDefault="008E2470" w:rsidP="008E24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Сейчас я загадаю вам загадки, если отгадаете, то узнаете, какие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«слуги»</w:t>
      </w:r>
      <w:r>
        <w:rPr>
          <w:rFonts w:ascii="Arial" w:hAnsi="Arial" w:cs="Arial"/>
          <w:color w:val="111111"/>
          <w:sz w:val="27"/>
          <w:szCs w:val="27"/>
        </w:rPr>
        <w:t> костра могут стать причиной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пожаров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E2470" w:rsidRDefault="008E2470" w:rsidP="008E24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мала, да зла, чуть-чуть свечу,</w:t>
      </w:r>
    </w:p>
    <w:p w:rsidR="008E2470" w:rsidRDefault="008E2470" w:rsidP="008E24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Иногда так упаду, что много горя принесу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(искра)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(слайд 7)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E2470" w:rsidRDefault="008E2470" w:rsidP="008E24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воду идет красный,</w:t>
      </w:r>
    </w:p>
    <w:p w:rsidR="008E2470" w:rsidRDefault="008E2470" w:rsidP="008E24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из воды – черный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(уголь)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E2470" w:rsidRDefault="008E2470" w:rsidP="008E24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Физминутка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Пожарные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E2470" w:rsidRDefault="008E2470" w:rsidP="008E24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Что за дым над головой?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(смотрят вверх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оворачивая голову вправо, влево)</w:t>
      </w:r>
    </w:p>
    <w:p w:rsidR="008E2470" w:rsidRDefault="008E2470" w:rsidP="008E24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за гром на мостовой?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(топают ногам)</w:t>
      </w:r>
    </w:p>
    <w:p w:rsidR="008E2470" w:rsidRDefault="008E2470" w:rsidP="008E24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Дом пылает за углом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(наклон вперед с поворотами вправо, влево)</w:t>
      </w:r>
    </w:p>
    <w:p w:rsidR="008E2470" w:rsidRDefault="008E2470" w:rsidP="008E24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Ставит лестницы команда,</w:t>
      </w:r>
    </w:p>
    <w:p w:rsidR="008E2470" w:rsidRDefault="008E2470" w:rsidP="008E24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 огня спасает дом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(имитируют лазание на лестницу)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E2470" w:rsidRDefault="008E2470" w:rsidP="008E24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E2470" w:rsidRDefault="008E2470" w:rsidP="008E24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Костер – это всегда опасность для леса, но это опасность и для нас с вами. Если не соблюдать правила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безопасности</w:t>
      </w:r>
      <w:r>
        <w:rPr>
          <w:rFonts w:ascii="Arial" w:hAnsi="Arial" w:cs="Arial"/>
          <w:color w:val="111111"/>
          <w:sz w:val="27"/>
          <w:szCs w:val="27"/>
        </w:rPr>
        <w:t>, можно пострадать. Что может случиться с человеком около костра?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E2470" w:rsidRDefault="008E2470" w:rsidP="008E24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Ожог, если мы схватимся за уголек или сунем руку в огонь, несомненно, обеспечен. Многие из вас говорили, что для разведения костра собирали веточки, сучья, коряги, но ведь все деревья разные и горят они по-разному. Например, хвойные деревья содержат много смолы. Смола плавится и надувается, образуя пузырьки, которые лопаются. Брызги могут попасть вам на кожу, в глаза и нанести вред.</w:t>
      </w:r>
    </w:p>
    <w:p w:rsidR="008E2470" w:rsidRDefault="008E2470" w:rsidP="008E24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Запомните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E2470" w:rsidRDefault="008E2470" w:rsidP="008E24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нельзя разводить костры без взрослых;</w:t>
      </w:r>
    </w:p>
    <w:p w:rsidR="008E2470" w:rsidRDefault="008E2470" w:rsidP="008E24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нельзя разводить костры в непредназначенном для этого месте;</w:t>
      </w:r>
    </w:p>
    <w:p w:rsidR="008E2470" w:rsidRDefault="008E2470" w:rsidP="008E24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нельзя близко стоять около костра;</w:t>
      </w:r>
    </w:p>
    <w:p w:rsidR="008E2470" w:rsidRDefault="008E2470" w:rsidP="008E24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нельзя бросать в огонь предметы.</w:t>
      </w:r>
    </w:p>
    <w:p w:rsidR="008E2470" w:rsidRDefault="008E2470" w:rsidP="008E24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E2470" w:rsidRDefault="008E2470" w:rsidP="008E24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Всегда интересно бросить в горящий костер банку, пакет, пластиковую бутылку или еще что-нибудь и стоять смотреть, что же будет. А этого делать нельзя. Каждый предмет при нагревании ведет себя по-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разному</w:t>
      </w:r>
      <w:r>
        <w:rPr>
          <w:rFonts w:ascii="Arial" w:hAnsi="Arial" w:cs="Arial"/>
          <w:color w:val="111111"/>
          <w:sz w:val="27"/>
          <w:szCs w:val="27"/>
        </w:rPr>
        <w:t>: баллончики и банки взрываются, осколки разлетаются в стороны и могут ранить или вызвать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</w:t>
      </w:r>
      <w:r>
        <w:rPr>
          <w:rFonts w:ascii="Arial" w:hAnsi="Arial" w:cs="Arial"/>
          <w:color w:val="111111"/>
          <w:sz w:val="27"/>
          <w:szCs w:val="27"/>
        </w:rPr>
        <w:t>. Пластмасса выделяет ядовитые вещества, вдыхая их, можно отравиться. Как видите, шалости с огнем несут в себе опасность.</w:t>
      </w:r>
    </w:p>
    <w:p w:rsidR="008E2470" w:rsidRDefault="008E2470" w:rsidP="008E24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если случилась беда. Как себя вести? Что делать?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8E2470" w:rsidRDefault="008E2470" w:rsidP="008E24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E2470" w:rsidRDefault="008E2470" w:rsidP="008E24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Конечно, лесной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 вы не потушите</w:t>
      </w:r>
      <w:r>
        <w:rPr>
          <w:rFonts w:ascii="Arial" w:hAnsi="Arial" w:cs="Arial"/>
          <w:color w:val="111111"/>
          <w:sz w:val="27"/>
          <w:szCs w:val="27"/>
        </w:rPr>
        <w:t>, тут нужна работа команды профессионалов-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пожарных</w:t>
      </w:r>
      <w:r>
        <w:rPr>
          <w:rFonts w:ascii="Arial" w:hAnsi="Arial" w:cs="Arial"/>
          <w:color w:val="111111"/>
          <w:sz w:val="27"/>
          <w:szCs w:val="27"/>
        </w:rPr>
        <w:t>. Но вы должны обязательно сообщить о случившемся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пожаре взрослым и в пожарную часть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E2470" w:rsidRDefault="008E2470" w:rsidP="008E24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Заключительная часть.</w:t>
      </w:r>
    </w:p>
    <w:p w:rsidR="008E2470" w:rsidRDefault="008E2470" w:rsidP="008E24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сейчас узнаем, как вы запомнили, что можно делать в лесу с огнём, а что нельзя.</w:t>
      </w:r>
    </w:p>
    <w:p w:rsidR="008E2470" w:rsidRDefault="008E2470" w:rsidP="008E24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Дидактическая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«Хорошо - плохо»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(слайды 8-11)</w:t>
      </w:r>
    </w:p>
    <w:p w:rsidR="008E2470" w:rsidRDefault="008E2470" w:rsidP="008E24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E2470" w:rsidRDefault="008E2470" w:rsidP="008E24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Можно разводить костёр, чтобы приготовить еду?</w:t>
      </w:r>
    </w:p>
    <w:p w:rsidR="008E2470" w:rsidRDefault="008E2470" w:rsidP="008E24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Можно разводить костёр без взрослых?</w:t>
      </w:r>
    </w:p>
    <w:p w:rsidR="008E2470" w:rsidRDefault="008E2470" w:rsidP="008E24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Можно греться у костра?</w:t>
      </w:r>
    </w:p>
    <w:p w:rsidR="008E2470" w:rsidRDefault="008E2470" w:rsidP="008E24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Можно сидеть близко к огню?</w:t>
      </w:r>
    </w:p>
    <w:p w:rsidR="008E2470" w:rsidRDefault="008E2470" w:rsidP="008E24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Можно любоваться языками пламени и мечтать?</w:t>
      </w:r>
    </w:p>
    <w:p w:rsidR="008E2470" w:rsidRDefault="008E2470" w:rsidP="008E24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Можно трогать угли?</w:t>
      </w:r>
    </w:p>
    <w:p w:rsidR="008E2470" w:rsidRDefault="008E2470" w:rsidP="008E247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Можно оставлять горящий костёр?</w:t>
      </w:r>
    </w:p>
    <w:p w:rsidR="008E2470" w:rsidRDefault="008E2470" w:rsidP="008E24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E2470" w:rsidRDefault="008E2470" w:rsidP="008E247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Молодцы, ребята! Отлично справились с заданием. Я надеюсь, что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пожарным</w:t>
      </w:r>
      <w:r>
        <w:rPr>
          <w:rFonts w:ascii="Arial" w:hAnsi="Arial" w:cs="Arial"/>
          <w:color w:val="111111"/>
          <w:sz w:val="27"/>
          <w:szCs w:val="27"/>
        </w:rPr>
        <w:t> никогда не придется выезжать на лесные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пожары по вашей вине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(слайд 12)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270E4" w:rsidRDefault="007270E4"/>
    <w:sectPr w:rsidR="0072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70"/>
    <w:rsid w:val="007270E4"/>
    <w:rsid w:val="008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E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4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E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Рая</dc:creator>
  <cp:lastModifiedBy>Рая</cp:lastModifiedBy>
  <cp:revision>1</cp:revision>
  <dcterms:created xsi:type="dcterms:W3CDTF">2020-02-20T05:32:00Z</dcterms:created>
  <dcterms:modified xsi:type="dcterms:W3CDTF">2020-02-20T05:33:00Z</dcterms:modified>
</cp:coreProperties>
</file>