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8AD" w:rsidRDefault="005458AD" w:rsidP="005458AD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111111"/>
          <w:sz w:val="44"/>
          <w:szCs w:val="44"/>
        </w:rPr>
      </w:pPr>
      <w:r w:rsidRPr="005458AD">
        <w:rPr>
          <w:rFonts w:ascii="Arial" w:hAnsi="Arial" w:cs="Arial"/>
          <w:b/>
          <w:color w:val="111111"/>
          <w:sz w:val="44"/>
          <w:szCs w:val="44"/>
        </w:rPr>
        <w:t>Формирование финансовой грамотности в детском саду</w:t>
      </w:r>
    </w:p>
    <w:p w:rsidR="004975CF" w:rsidRPr="004975CF" w:rsidRDefault="004975CF" w:rsidP="004975CF">
      <w:pPr>
        <w:pStyle w:val="headline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b/>
          <w:color w:val="111111"/>
          <w:sz w:val="32"/>
          <w:szCs w:val="32"/>
        </w:rPr>
      </w:pPr>
      <w:r>
        <w:rPr>
          <w:rFonts w:ascii="Arial" w:hAnsi="Arial" w:cs="Arial"/>
          <w:b/>
          <w:color w:val="111111"/>
          <w:sz w:val="32"/>
          <w:szCs w:val="32"/>
        </w:rPr>
        <w:t xml:space="preserve">                </w:t>
      </w:r>
      <w:bookmarkStart w:id="0" w:name="_GoBack"/>
      <w:bookmarkEnd w:id="0"/>
      <w:r>
        <w:rPr>
          <w:rFonts w:ascii="Arial" w:hAnsi="Arial" w:cs="Arial"/>
          <w:b/>
          <w:color w:val="111111"/>
          <w:sz w:val="32"/>
          <w:szCs w:val="32"/>
        </w:rPr>
        <w:t xml:space="preserve">Выполнила: </w:t>
      </w:r>
      <w:proofErr w:type="spellStart"/>
      <w:r>
        <w:rPr>
          <w:rFonts w:ascii="Arial" w:hAnsi="Arial" w:cs="Arial"/>
          <w:b/>
          <w:color w:val="111111"/>
          <w:sz w:val="32"/>
          <w:szCs w:val="32"/>
        </w:rPr>
        <w:t>Первушкина</w:t>
      </w:r>
      <w:proofErr w:type="spellEnd"/>
      <w:r>
        <w:rPr>
          <w:rFonts w:ascii="Arial" w:hAnsi="Arial" w:cs="Arial"/>
          <w:b/>
          <w:color w:val="111111"/>
          <w:sz w:val="32"/>
          <w:szCs w:val="32"/>
        </w:rPr>
        <w:t xml:space="preserve"> Е.М</w:t>
      </w:r>
    </w:p>
    <w:p w:rsidR="005458AD" w:rsidRDefault="005458AD" w:rsidP="005458A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Необходимость принятия в повседневной жизни тех или иных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финансовых решений</w:t>
      </w:r>
      <w:r>
        <w:rPr>
          <w:rFonts w:ascii="Arial" w:hAnsi="Arial" w:cs="Arial"/>
          <w:color w:val="111111"/>
          <w:sz w:val="27"/>
          <w:szCs w:val="27"/>
        </w:rPr>
        <w:t>, а также затруднения, возникающие при использовании современных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финансовых инструментов</w:t>
      </w:r>
      <w:r>
        <w:rPr>
          <w:rFonts w:ascii="Arial" w:hAnsi="Arial" w:cs="Arial"/>
          <w:color w:val="111111"/>
          <w:sz w:val="27"/>
          <w:szCs w:val="27"/>
        </w:rPr>
        <w:t>, обуславливают важность приобретения каждым человеком знаний и навыков в области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финансов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458AD" w:rsidRDefault="005458AD" w:rsidP="005458A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Недостаточный уровень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финансовой грамотности</w:t>
      </w:r>
      <w:r>
        <w:rPr>
          <w:rFonts w:ascii="Arial" w:hAnsi="Arial" w:cs="Arial"/>
          <w:color w:val="111111"/>
          <w:sz w:val="27"/>
          <w:szCs w:val="27"/>
        </w:rPr>
        <w:t> мешает родителям привить детям правильные навыки по управлению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финансами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сформировать</w:t>
      </w:r>
      <w:r>
        <w:rPr>
          <w:rFonts w:ascii="Arial" w:hAnsi="Arial" w:cs="Arial"/>
          <w:color w:val="111111"/>
          <w:sz w:val="27"/>
          <w:szCs w:val="27"/>
        </w:rPr>
        <w:t> систему позитивных установок, которая позволит им в будущем принимать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грамотные решения</w:t>
      </w:r>
      <w:r>
        <w:rPr>
          <w:rFonts w:ascii="Arial" w:hAnsi="Arial" w:cs="Arial"/>
          <w:color w:val="111111"/>
          <w:sz w:val="27"/>
          <w:szCs w:val="27"/>
        </w:rPr>
        <w:t>. Нередко родители жалуются, что дети не знают цену деньгам, не ценят и не берегут вещи, игрушки, требуют дорогих подарков. Включение 3 в образовательную деятельность ДОО основ экономического воспитания может помочь родителям в решении этой воспитательной задачи. Пассивное, безответственное поведение в сфере личных и семейных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финансов</w:t>
      </w:r>
      <w:r>
        <w:rPr>
          <w:rFonts w:ascii="Arial" w:hAnsi="Arial" w:cs="Arial"/>
          <w:color w:val="111111"/>
          <w:sz w:val="27"/>
          <w:szCs w:val="27"/>
        </w:rPr>
        <w:t> выступает главной причиной денежных проблем и неудач во взрослой жизни. Правильное отношение к деньгам закладывается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детстве</w:t>
      </w:r>
      <w:r>
        <w:rPr>
          <w:rFonts w:ascii="Arial" w:hAnsi="Arial" w:cs="Arial"/>
          <w:color w:val="111111"/>
          <w:sz w:val="27"/>
          <w:szCs w:val="27"/>
        </w:rPr>
        <w:t>. Человек с рациональным отношением к деньгам выберет наиболее подходящую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финансовому</w:t>
      </w:r>
      <w:r>
        <w:rPr>
          <w:rFonts w:ascii="Arial" w:hAnsi="Arial" w:cs="Arial"/>
          <w:color w:val="111111"/>
          <w:sz w:val="27"/>
          <w:szCs w:val="27"/>
        </w:rPr>
        <w:t> устройству общества стратегию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финансового поведения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458AD" w:rsidRDefault="005458AD" w:rsidP="005458A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дошкольном возрасте под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финансовой грамотностью</w:t>
      </w:r>
      <w:r>
        <w:rPr>
          <w:rFonts w:ascii="Arial" w:hAnsi="Arial" w:cs="Arial"/>
          <w:color w:val="111111"/>
          <w:sz w:val="27"/>
          <w:szCs w:val="27"/>
        </w:rPr>
        <w:t> понимаются воспитание у ребенка бережливости, деловитости и рационального поведения в отношении простых обменных операций, здоровой ценностной оценки любых результатов труда, будь то товары или деньги, а также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формирование</w:t>
      </w:r>
      <w:r>
        <w:rPr>
          <w:rFonts w:ascii="Arial" w:hAnsi="Arial" w:cs="Arial"/>
          <w:color w:val="111111"/>
          <w:sz w:val="27"/>
          <w:szCs w:val="27"/>
        </w:rPr>
        <w:t> у ребенка правильного представления 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финансовом мире</w:t>
      </w:r>
      <w:r>
        <w:rPr>
          <w:rFonts w:ascii="Arial" w:hAnsi="Arial" w:cs="Arial"/>
          <w:color w:val="111111"/>
          <w:sz w:val="27"/>
          <w:szCs w:val="27"/>
        </w:rPr>
        <w:t>, которое сможет помочь ему стать самостоятельным и успешным человеком, принимающим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грамотные</w:t>
      </w:r>
      <w:r>
        <w:rPr>
          <w:rFonts w:ascii="Arial" w:hAnsi="Arial" w:cs="Arial"/>
          <w:color w:val="111111"/>
          <w:sz w:val="27"/>
          <w:szCs w:val="27"/>
        </w:rPr>
        <w:t>, взвешенные решения.</w:t>
      </w:r>
    </w:p>
    <w:p w:rsidR="005458AD" w:rsidRDefault="005458AD" w:rsidP="005458A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Учитывая, что у дошкольников преобладает наглядно-образное мышление и основной вид деятельности — игра, всю работу по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формированию финансовой грамотности</w:t>
      </w:r>
      <w:r>
        <w:rPr>
          <w:rFonts w:ascii="Arial" w:hAnsi="Arial" w:cs="Arial"/>
          <w:color w:val="111111"/>
          <w:sz w:val="27"/>
          <w:szCs w:val="27"/>
        </w:rPr>
        <w:t> выстраивала в игровой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форме</w:t>
      </w:r>
      <w:r>
        <w:rPr>
          <w:rFonts w:ascii="Arial" w:hAnsi="Arial" w:cs="Arial"/>
          <w:color w:val="111111"/>
          <w:sz w:val="27"/>
          <w:szCs w:val="27"/>
        </w:rPr>
        <w:t>. Работу с детьми проводила поэтапно,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формируя</w:t>
      </w:r>
      <w:r>
        <w:rPr>
          <w:rFonts w:ascii="Arial" w:hAnsi="Arial" w:cs="Arial"/>
          <w:color w:val="111111"/>
          <w:sz w:val="27"/>
          <w:szCs w:val="27"/>
        </w:rPr>
        <w:t> у дошкольников систему экономических понятий.</w:t>
      </w:r>
    </w:p>
    <w:p w:rsidR="005458AD" w:rsidRDefault="005458AD" w:rsidP="005458A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 этап –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«Потребности»</w:t>
      </w:r>
    </w:p>
    <w:p w:rsidR="005458AD" w:rsidRDefault="005458AD" w:rsidP="005458A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 этап –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«Рынок. Деньги. Обмен»</w:t>
      </w:r>
    </w:p>
    <w:p w:rsidR="005458AD" w:rsidRDefault="005458AD" w:rsidP="005458A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 этап –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«Учимся планировать»</w:t>
      </w:r>
    </w:p>
    <w:p w:rsidR="005458AD" w:rsidRDefault="005458AD" w:rsidP="005458A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 этап –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«Полезные навыки и привычки в быту - это тоже экономика»</w:t>
      </w:r>
    </w:p>
    <w:p w:rsidR="005458AD" w:rsidRDefault="005458AD" w:rsidP="005458A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Начинать работу по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формированию финансовой грамотности</w:t>
      </w:r>
      <w:r>
        <w:rPr>
          <w:rFonts w:ascii="Arial" w:hAnsi="Arial" w:cs="Arial"/>
          <w:color w:val="111111"/>
          <w:sz w:val="27"/>
          <w:szCs w:val="27"/>
        </w:rPr>
        <w:t> дошкольников необходимо с понятия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«Потребности»</w:t>
      </w:r>
      <w:r>
        <w:rPr>
          <w:rFonts w:ascii="Arial" w:hAnsi="Arial" w:cs="Arial"/>
          <w:color w:val="111111"/>
          <w:sz w:val="27"/>
          <w:szCs w:val="27"/>
        </w:rPr>
        <w:t xml:space="preserve">. С </w:t>
      </w:r>
      <w:r>
        <w:rPr>
          <w:rFonts w:ascii="Arial" w:hAnsi="Arial" w:cs="Arial"/>
          <w:color w:val="111111"/>
          <w:sz w:val="27"/>
          <w:szCs w:val="27"/>
        </w:rPr>
        <w:lastRenderedPageBreak/>
        <w:t>этой целью в ходе организованной образовательной деятельности я познакомила детей с понятием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«потребности»</w:t>
      </w:r>
      <w:r>
        <w:rPr>
          <w:rFonts w:ascii="Arial" w:hAnsi="Arial" w:cs="Arial"/>
          <w:color w:val="111111"/>
          <w:sz w:val="27"/>
          <w:szCs w:val="27"/>
        </w:rPr>
        <w:t>, выяснили какие потребности испытывает человек и в чем он нуждается. Подвела детей к выводу о том, что без некоторых потребностей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(тепло, свет, вода, пища)</w:t>
      </w:r>
      <w:r>
        <w:rPr>
          <w:rFonts w:ascii="Arial" w:hAnsi="Arial" w:cs="Arial"/>
          <w:color w:val="111111"/>
          <w:sz w:val="27"/>
          <w:szCs w:val="27"/>
        </w:rPr>
        <w:t> человек не может существовать долгое время. В ходе ООД дети узнали о том, что человек удовлетворяет эти первейшие жизненные потребности как из естественных, природных источников, так и с помощью экономики и хозяйства. Рассказала детям о том, что экономические потребности удовлетворяются купленными товарами или оплаченными услугами производителей. Через использование проблемной ситуации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«Выбираем самое важное»</w:t>
      </w:r>
      <w:r>
        <w:rPr>
          <w:rFonts w:ascii="Arial" w:hAnsi="Arial" w:cs="Arial"/>
          <w:color w:val="111111"/>
          <w:sz w:val="27"/>
          <w:szCs w:val="27"/>
        </w:rPr>
        <w:t> дошкольники познакомились с понятием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«потребность»</w:t>
      </w:r>
      <w:r>
        <w:rPr>
          <w:rFonts w:ascii="Arial" w:hAnsi="Arial" w:cs="Arial"/>
          <w:color w:val="111111"/>
          <w:sz w:val="27"/>
          <w:szCs w:val="27"/>
        </w:rPr>
        <w:t> 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«желание»</w:t>
      </w:r>
      <w:r>
        <w:rPr>
          <w:rFonts w:ascii="Arial" w:hAnsi="Arial" w:cs="Arial"/>
          <w:color w:val="111111"/>
          <w:sz w:val="27"/>
          <w:szCs w:val="27"/>
        </w:rPr>
        <w:t xml:space="preserve">, упражнялись в умении различать эти понятия. На данном этапе работы дети так же познакомились с тем, что потребности человека могут заключаться не только в товарах (одежда, обувь, продукты питания, игрушки, но и в услугах (медицинское обслуживание, парикмахерские услуги, ремонт одежды и обуви, а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так же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выяснили, где человек может приобрести необходимые товары и услуги. С этой целью была организована игровая ситуация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«Где что купить?»</w:t>
      </w:r>
      <w:r>
        <w:rPr>
          <w:rFonts w:ascii="Arial" w:hAnsi="Arial" w:cs="Arial"/>
          <w:color w:val="111111"/>
          <w:sz w:val="27"/>
          <w:szCs w:val="27"/>
        </w:rPr>
        <w:t>, в ходе которой выяснили, что можно купить на ярмарке, магазине и торговом центре. На данном этапе работы я использовала метод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«технологического моделирования»</w:t>
      </w:r>
      <w:r>
        <w:rPr>
          <w:rFonts w:ascii="Arial" w:hAnsi="Arial" w:cs="Arial"/>
          <w:color w:val="111111"/>
          <w:sz w:val="27"/>
          <w:szCs w:val="27"/>
        </w:rPr>
        <w:t>, в ходе которого детям было предложено нарисовать, слепить или изготовить из бумаги товар, который можно продать на ярмарке. После этапа изготовления товара была организована ярмарка –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«Город мастеров»</w:t>
      </w:r>
      <w:r>
        <w:rPr>
          <w:rFonts w:ascii="Arial" w:hAnsi="Arial" w:cs="Arial"/>
          <w:color w:val="111111"/>
          <w:sz w:val="27"/>
          <w:szCs w:val="27"/>
        </w:rPr>
        <w:t>, в ходе которой дошкольникам было предложено рассказать о своем товаре и его назначении так, чтобы его купили. В ходе использования данного метода у детей развивались не только творческие способности, но и связная речь (умение рассказывать о предмете,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формировалось понятие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«Рынок. Деньги. Обмен»</w:t>
      </w:r>
    </w:p>
    <w:p w:rsidR="005458AD" w:rsidRDefault="005458AD" w:rsidP="005458A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втором этапе работы я подвела детей к понятию о том, что человек в современном мире не может самостоятельно производить то, что ему нужно, поэтому он обращается на рынок, где приобретает необходимые товары и услуги, за которые платит деньги. Так происходит обмен деньгами и товарами. На данном этапе дошкольники узнают, что каждый товар имеет определенную цену, у каждого товара она разная. Включение детей в игровую деятельность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 магазине»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«Выбираем подарок»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«Делаем покупки»</w:t>
      </w:r>
      <w:r>
        <w:rPr>
          <w:rFonts w:ascii="Arial" w:hAnsi="Arial" w:cs="Arial"/>
          <w:color w:val="111111"/>
          <w:sz w:val="27"/>
          <w:szCs w:val="27"/>
        </w:rPr>
        <w:t>, позволило поупражнять детей в умении выбирать необходимый товар, расплачиваться за него, соотносить наличие денег с ценой выбранного товара. Через использование данного метода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формировала у детей понятие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«стоимость товара»</w:t>
      </w:r>
      <w:r>
        <w:rPr>
          <w:rFonts w:ascii="Arial" w:hAnsi="Arial" w:cs="Arial"/>
          <w:color w:val="111111"/>
          <w:sz w:val="27"/>
          <w:szCs w:val="27"/>
        </w:rPr>
        <w:t>. Использование в работе с детьми ситуации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«Веселая копилка»</w:t>
      </w:r>
      <w:r>
        <w:rPr>
          <w:rFonts w:ascii="Arial" w:hAnsi="Arial" w:cs="Arial"/>
          <w:color w:val="111111"/>
          <w:sz w:val="27"/>
          <w:szCs w:val="27"/>
        </w:rPr>
        <w:t> позволило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сформировать</w:t>
      </w:r>
      <w:r>
        <w:rPr>
          <w:rFonts w:ascii="Arial" w:hAnsi="Arial" w:cs="Arial"/>
          <w:color w:val="111111"/>
          <w:sz w:val="27"/>
          <w:szCs w:val="27"/>
        </w:rPr>
        <w:t> у дошкольников понятие о том, зачем надо копить деньги, как можно копить, подвела к пониманию того, что копить непросто, но полезно и важно. Включение детей в мини – спектакль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«Лисенок – рыжик»</w:t>
      </w:r>
      <w:r>
        <w:rPr>
          <w:rFonts w:ascii="Arial" w:hAnsi="Arial" w:cs="Arial"/>
          <w:color w:val="111111"/>
          <w:sz w:val="27"/>
          <w:szCs w:val="27"/>
        </w:rPr>
        <w:t xml:space="preserve">, в ходе которого детям было предложено помочь лисенку потратить деньги и купить необходимые товары </w:t>
      </w:r>
      <w:r>
        <w:rPr>
          <w:rFonts w:ascii="Arial" w:hAnsi="Arial" w:cs="Arial"/>
          <w:color w:val="111111"/>
          <w:sz w:val="27"/>
          <w:szCs w:val="27"/>
        </w:rPr>
        <w:lastRenderedPageBreak/>
        <w:t>позволило закрепить понятие о том, что тратить можно мудро, с пользой для себя, а можно тратить понапрасну, бессмысленно. Так у детей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формировала навык грамотного</w:t>
      </w:r>
      <w:r>
        <w:rPr>
          <w:rFonts w:ascii="Arial" w:hAnsi="Arial" w:cs="Arial"/>
          <w:color w:val="111111"/>
          <w:sz w:val="27"/>
          <w:szCs w:val="27"/>
        </w:rPr>
        <w:t> расходования денежных средств. Особое внимание на данном этапе работы было уделено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формированию представления о том</w:t>
      </w:r>
      <w:r>
        <w:rPr>
          <w:rFonts w:ascii="Arial" w:hAnsi="Arial" w:cs="Arial"/>
          <w:color w:val="111111"/>
          <w:sz w:val="27"/>
          <w:szCs w:val="27"/>
        </w:rPr>
        <w:t>, как человек зарабатывает деньги. С этой целью была проведена беседа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«Как деньги попадают к нам в дом?»</w:t>
      </w:r>
      <w:r>
        <w:rPr>
          <w:rFonts w:ascii="Arial" w:hAnsi="Arial" w:cs="Arial"/>
          <w:color w:val="111111"/>
          <w:sz w:val="27"/>
          <w:szCs w:val="27"/>
        </w:rPr>
        <w:t xml:space="preserve">, в ходе которой закрепили представление о труде взрослых, выяснили, что будет, если люди перестанут работать и трудиться, а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так же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подвела детей к пониманию того, что продукты труда используются человеком для себя или для продажи, как товар, который купят другие люди. В ходе просмотра презентации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«Какие бывают деньги?»</w:t>
      </w:r>
      <w:r>
        <w:rPr>
          <w:rFonts w:ascii="Arial" w:hAnsi="Arial" w:cs="Arial"/>
          <w:color w:val="111111"/>
          <w:sz w:val="27"/>
          <w:szCs w:val="27"/>
        </w:rPr>
        <w:t xml:space="preserve">, дошкольники узнали о том, как выглядят деньги, как их изготавливают, рассмотрели разные виды денежных средств, а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так же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узнали, что в каждой стране деньги выглядят по – разному.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Оформили альбом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«Деньги для нашей группы»</w:t>
      </w:r>
      <w:r>
        <w:rPr>
          <w:rFonts w:ascii="Arial" w:hAnsi="Arial" w:cs="Arial"/>
          <w:color w:val="111111"/>
          <w:sz w:val="27"/>
          <w:szCs w:val="27"/>
        </w:rPr>
        <w:t>, в котором разместили придуманные детьми купюры. В рамках данного направления работы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формировала у детей понятие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«семейный бюджет»</w:t>
      </w:r>
      <w:r>
        <w:rPr>
          <w:rFonts w:ascii="Arial" w:hAnsi="Arial" w:cs="Arial"/>
          <w:color w:val="111111"/>
          <w:sz w:val="27"/>
          <w:szCs w:val="27"/>
        </w:rPr>
        <w:t> 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«личный бюджет»</w:t>
      </w:r>
      <w:r>
        <w:rPr>
          <w:rFonts w:ascii="Arial" w:hAnsi="Arial" w:cs="Arial"/>
          <w:color w:val="111111"/>
          <w:sz w:val="27"/>
          <w:szCs w:val="27"/>
        </w:rPr>
        <w:t>, уточняла представления детей о том, на что могут быть потрачены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«личные деньги»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458AD" w:rsidRDefault="005458AD" w:rsidP="005458A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следующем этапе работы познакомила детей с понятием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«план»</w:t>
      </w:r>
      <w:r>
        <w:rPr>
          <w:rFonts w:ascii="Arial" w:hAnsi="Arial" w:cs="Arial"/>
          <w:color w:val="111111"/>
          <w:sz w:val="27"/>
          <w:szCs w:val="27"/>
        </w:rPr>
        <w:t>, учились планировать свою деятельность на предстоящий день. Постепенно перешли к умению планировать имеющийся бюджет, распределять его на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«потребности»</w:t>
      </w:r>
      <w:r>
        <w:rPr>
          <w:rFonts w:ascii="Arial" w:hAnsi="Arial" w:cs="Arial"/>
          <w:color w:val="111111"/>
          <w:sz w:val="27"/>
          <w:szCs w:val="27"/>
        </w:rPr>
        <w:t> 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«желания»</w:t>
      </w:r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На данном этапе работы целесообразно использовать метод решения экономических задач</w:t>
      </w:r>
      <w:r>
        <w:rPr>
          <w:rFonts w:ascii="Arial" w:hAnsi="Arial" w:cs="Arial"/>
          <w:color w:val="111111"/>
          <w:sz w:val="27"/>
          <w:szCs w:val="27"/>
        </w:rPr>
        <w:t>: выясняли, какой товар стоит дешевле, а какой дороже; сколько предстоит затратить на предстоящую покупку и сколько денег останется, на что их можно будет потратить. Детям предлагала игровое задание – рассчитай сумму покупки в первом и во втором магазине, определи, в каком из магазинов выгоднее совершать покупки. Таким образом, дошкольник познакомились с понятием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«выгода»</w:t>
      </w:r>
      <w:r>
        <w:rPr>
          <w:rFonts w:ascii="Arial" w:hAnsi="Arial" w:cs="Arial"/>
          <w:color w:val="111111"/>
          <w:sz w:val="27"/>
          <w:szCs w:val="27"/>
        </w:rPr>
        <w:t> 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«польза»</w:t>
      </w:r>
      <w:r>
        <w:rPr>
          <w:rFonts w:ascii="Arial" w:hAnsi="Arial" w:cs="Arial"/>
          <w:color w:val="111111"/>
          <w:sz w:val="27"/>
          <w:szCs w:val="27"/>
        </w:rPr>
        <w:t>. Включение детей в интерактивный мини-спектакль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«Секрет белочки»</w:t>
      </w:r>
      <w:r>
        <w:rPr>
          <w:rFonts w:ascii="Arial" w:hAnsi="Arial" w:cs="Arial"/>
          <w:color w:val="111111"/>
          <w:sz w:val="27"/>
          <w:szCs w:val="27"/>
        </w:rPr>
        <w:t> позволило раскрыть детям понятие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«бережливость»</w:t>
      </w:r>
      <w:r>
        <w:rPr>
          <w:rFonts w:ascii="Arial" w:hAnsi="Arial" w:cs="Arial"/>
          <w:color w:val="111111"/>
          <w:sz w:val="27"/>
          <w:szCs w:val="27"/>
        </w:rPr>
        <w:t>, бережливый человек всегда умеет трудиться, мастерить своими руками и радоваться от того, что сделал что-то самостоятельно. Бережливость, трудолюбие, благородство, честность – качества человека с правильным отношением к деньгам.</w:t>
      </w:r>
    </w:p>
    <w:p w:rsidR="005458AD" w:rsidRDefault="005458AD" w:rsidP="005458A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 целью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формирования</w:t>
      </w:r>
      <w:r>
        <w:rPr>
          <w:rFonts w:ascii="Arial" w:hAnsi="Arial" w:cs="Arial"/>
          <w:color w:val="111111"/>
          <w:sz w:val="27"/>
          <w:szCs w:val="27"/>
        </w:rPr>
        <w:t> представления дошкольников о том, что значит экономить, для чего человеку необходимо экономить, проводила беседы о том, что нельзя иметь все товары и услуги, которые можно пожелать, а также к бережному отношению того, что имеешь. Так же в ходе беседы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формировала представление о том</w:t>
      </w:r>
      <w:r>
        <w:rPr>
          <w:rFonts w:ascii="Arial" w:hAnsi="Arial" w:cs="Arial"/>
          <w:color w:val="111111"/>
          <w:sz w:val="27"/>
          <w:szCs w:val="27"/>
        </w:rPr>
        <w:t xml:space="preserve">, что ограниченность ресурсов приводит к тому, что люди постоянно сталкиваются с проблемой выбора. Из – за ограниченности ресурсов всегда приходится выбирать, на что потратить денежные средства, т. е. что именно и в каком количестве произвести из этих ресурсов. Существует множество способов удовлетворения потребностей. Поэтому человеку всегда </w:t>
      </w:r>
      <w:r>
        <w:rPr>
          <w:rFonts w:ascii="Arial" w:hAnsi="Arial" w:cs="Arial"/>
          <w:color w:val="111111"/>
          <w:sz w:val="27"/>
          <w:szCs w:val="27"/>
        </w:rPr>
        <w:lastRenderedPageBreak/>
        <w:t>приходится делать выбор. С целью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формирования</w:t>
      </w:r>
      <w:r>
        <w:rPr>
          <w:rFonts w:ascii="Arial" w:hAnsi="Arial" w:cs="Arial"/>
          <w:color w:val="111111"/>
          <w:sz w:val="27"/>
          <w:szCs w:val="27"/>
        </w:rPr>
        <w:t> умения у дошкольников делать правильный выбор проводила игру “Что мы выбираем?”, в которой учились делать свой выбор, аргументировали свой выбор и рассказывали от том, от чего пришлось отказаться.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На данном этапе работы особое внимание уделила использованию в работе с дошкольниками художественного слова</w:t>
      </w:r>
      <w:r>
        <w:rPr>
          <w:rFonts w:ascii="Arial" w:hAnsi="Arial" w:cs="Arial"/>
          <w:color w:val="111111"/>
          <w:sz w:val="27"/>
          <w:szCs w:val="27"/>
        </w:rPr>
        <w:t>: просмотр и обсуждение мультфильма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«Цветик –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семицветик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 -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формировать у детей понятия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«хочу»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«надо»</w:t>
      </w:r>
      <w:r>
        <w:rPr>
          <w:rFonts w:ascii="Arial" w:hAnsi="Arial" w:cs="Arial"/>
          <w:color w:val="111111"/>
          <w:sz w:val="27"/>
          <w:szCs w:val="27"/>
        </w:rPr>
        <w:t>; воспитывать чувство сострадания, желание помочь; А. С. Пушкина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«Сказка о рыбаке и рыбке»</w:t>
      </w:r>
      <w:r>
        <w:rPr>
          <w:rFonts w:ascii="Arial" w:hAnsi="Arial" w:cs="Arial"/>
          <w:color w:val="111111"/>
          <w:sz w:val="27"/>
          <w:szCs w:val="27"/>
        </w:rPr>
        <w:t> - расширить представление детей о главной проблеме экономики — постоянно возрастающих потребностях человека и ограниченных возможностях для их удовлетворения; воспитывать отрицательное отношение к трусости, жадности;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«Как коза избушку построила»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(русская народная сказка)</w:t>
      </w:r>
      <w:r>
        <w:rPr>
          <w:rFonts w:ascii="Arial" w:hAnsi="Arial" w:cs="Arial"/>
          <w:color w:val="111111"/>
          <w:sz w:val="27"/>
          <w:szCs w:val="27"/>
        </w:rPr>
        <w:t> - познакомить детей с потребностью в безопасности и сохранении здоровья; развивать умение добиваться намеченной цели. В сказках экономическое содержание раскрывается перед детьми в виде проблемных ситуаций, решение которых развивает логику, самостоятельность, нестандартность мышления, коммуникативно - познавательные навыки.</w:t>
      </w:r>
    </w:p>
    <w:p w:rsidR="005458AD" w:rsidRDefault="005458AD" w:rsidP="005458A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Одной из важнейших задач дошкольной педагогики является обучение детей азам экономики,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формирование</w:t>
      </w:r>
      <w:r>
        <w:rPr>
          <w:rFonts w:ascii="Arial" w:hAnsi="Arial" w:cs="Arial"/>
          <w:color w:val="111111"/>
          <w:sz w:val="27"/>
          <w:szCs w:val="27"/>
        </w:rPr>
        <w:t> экономических представлений. Это обусловлено переменами в социальной жизни всех членов общества (включая детей дошкольного возраста, значимостью подготовки ребенка к жизни, правильной ориентации его в происходящих экономических явлениях, а также необходимостью преемственности в изучении экономики между первыми ступенями образовательной системы — дошкольным обучением и школой. Процесс познания экономики не прост для дошкольника. Пониманию многих экономических явлений, развитию познавательного интереса к экономике, созданию положительной мотивации к ее изучению в значительной степени способствует игровая деятельность.</w:t>
      </w:r>
    </w:p>
    <w:p w:rsidR="005458AD" w:rsidRDefault="005458AD" w:rsidP="005458A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Данные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формы</w:t>
      </w:r>
      <w:r>
        <w:rPr>
          <w:rFonts w:ascii="Arial" w:hAnsi="Arial" w:cs="Arial"/>
          <w:color w:val="111111"/>
          <w:sz w:val="27"/>
          <w:szCs w:val="27"/>
        </w:rPr>
        <w:t> работы направлены на обучение азам экономики,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формирование</w:t>
      </w:r>
      <w:r>
        <w:rPr>
          <w:rFonts w:ascii="Arial" w:hAnsi="Arial" w:cs="Arial"/>
          <w:color w:val="111111"/>
          <w:sz w:val="27"/>
          <w:szCs w:val="27"/>
        </w:rPr>
        <w:t> у них экономических представлений и экономического сознания. Решение экономических задач должно осуществляться в единстве с трудовым и нравственным воспитанием. Более того, усвоение экономических знаний на ступени дошкольного возраста – один из путей совершенствования нравственного и трудового воспитания.</w:t>
      </w:r>
    </w:p>
    <w:p w:rsidR="00653F40" w:rsidRDefault="00653F40"/>
    <w:sectPr w:rsidR="00653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76"/>
    <w:rsid w:val="004975CF"/>
    <w:rsid w:val="005458AD"/>
    <w:rsid w:val="00653F40"/>
    <w:rsid w:val="007F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80ECE-5D94-40C9-8162-3C4677FB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54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4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58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1514</Words>
  <Characters>8634</Characters>
  <Application>Microsoft Office Word</Application>
  <DocSecurity>0</DocSecurity>
  <Lines>71</Lines>
  <Paragraphs>20</Paragraphs>
  <ScaleCrop>false</ScaleCrop>
  <Company/>
  <LinksUpToDate>false</LinksUpToDate>
  <CharactersWithSpaces>10128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2022-09-21T16:27:00Z</dcterms:created>
  <dcterms:modified xsi:type="dcterms:W3CDTF">2023-02-08T15:42:00Z</dcterms:modified>
</cp:coreProperties>
</file>