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8E" w:rsidRDefault="00A7398E" w:rsidP="00D7584B">
      <w:pPr>
        <w:suppressAutoHyphens/>
        <w:spacing w:after="0" w:line="240" w:lineRule="auto"/>
        <w:ind w:firstLine="425"/>
        <w:jc w:val="center"/>
        <w:rPr>
          <w:rFonts w:ascii="Times New Roman" w:hAnsi="Times New Roman"/>
          <w:sz w:val="24"/>
          <w:szCs w:val="24"/>
          <w:lang w:eastAsia="ar-SA"/>
        </w:rPr>
      </w:pPr>
    </w:p>
    <w:p w:rsidR="00A7398E" w:rsidRDefault="00D52DF6" w:rsidP="00D7584B">
      <w:pPr>
        <w:suppressAutoHyphens/>
        <w:spacing w:after="0" w:line="240" w:lineRule="auto"/>
        <w:ind w:firstLine="425"/>
        <w:jc w:val="center"/>
        <w:rPr>
          <w:rFonts w:ascii="Times New Roman" w:hAnsi="Times New Roman"/>
          <w:sz w:val="24"/>
          <w:szCs w:val="24"/>
          <w:lang w:eastAsia="ar-SA"/>
        </w:rPr>
      </w:pPr>
      <w:r>
        <w:rPr>
          <w:rFonts w:ascii="Times New Roman" w:hAnsi="Times New Roman"/>
          <w:b/>
          <w:noProof/>
          <w:color w:val="000000"/>
          <w:sz w:val="32"/>
          <w:szCs w:val="32"/>
        </w:rPr>
        <w:drawing>
          <wp:inline distT="0" distB="0" distL="0" distR="0">
            <wp:extent cx="5708716" cy="7064692"/>
            <wp:effectExtent l="19050" t="0" r="6284" b="0"/>
            <wp:docPr id="3" name="Рисунок 1" descr="C:\Documents and Settings\ст.воспитатель\Рабочий стол\грамотный малы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т.воспитатель\Рабочий стол\грамотный малыш.jpg"/>
                    <pic:cNvPicPr>
                      <a:picLocks noChangeAspect="1" noChangeArrowheads="1"/>
                    </pic:cNvPicPr>
                  </pic:nvPicPr>
                  <pic:blipFill>
                    <a:blip r:embed="rId8"/>
                    <a:srcRect/>
                    <a:stretch>
                      <a:fillRect/>
                    </a:stretch>
                  </pic:blipFill>
                  <pic:spPr bwMode="auto">
                    <a:xfrm>
                      <a:off x="0" y="0"/>
                      <a:ext cx="5713913" cy="7071123"/>
                    </a:xfrm>
                    <a:prstGeom prst="rect">
                      <a:avLst/>
                    </a:prstGeom>
                    <a:noFill/>
                    <a:ln w="9525">
                      <a:noFill/>
                      <a:miter lim="800000"/>
                      <a:headEnd/>
                      <a:tailEnd/>
                    </a:ln>
                  </pic:spPr>
                </pic:pic>
              </a:graphicData>
            </a:graphic>
          </wp:inline>
        </w:drawing>
      </w:r>
    </w:p>
    <w:p w:rsidR="00A7398E" w:rsidRDefault="00A7398E" w:rsidP="00D7584B">
      <w:pPr>
        <w:suppressAutoHyphens/>
        <w:spacing w:after="0" w:line="240" w:lineRule="auto"/>
        <w:ind w:firstLine="425"/>
        <w:jc w:val="center"/>
        <w:rPr>
          <w:rFonts w:ascii="Times New Roman" w:hAnsi="Times New Roman"/>
          <w:sz w:val="24"/>
          <w:szCs w:val="24"/>
          <w:lang w:eastAsia="ar-SA"/>
        </w:rPr>
      </w:pPr>
    </w:p>
    <w:p w:rsidR="00A7398E" w:rsidRDefault="00A7398E" w:rsidP="00D7584B">
      <w:pPr>
        <w:suppressAutoHyphens/>
        <w:spacing w:after="0" w:line="240" w:lineRule="auto"/>
        <w:ind w:firstLine="425"/>
        <w:jc w:val="center"/>
        <w:rPr>
          <w:rFonts w:ascii="Times New Roman" w:hAnsi="Times New Roman"/>
          <w:sz w:val="24"/>
          <w:szCs w:val="24"/>
          <w:lang w:eastAsia="ar-SA"/>
        </w:rPr>
      </w:pPr>
    </w:p>
    <w:p w:rsidR="00A7398E" w:rsidRDefault="00A7398E" w:rsidP="00D7584B">
      <w:pPr>
        <w:widowControl w:val="0"/>
        <w:spacing w:line="360" w:lineRule="auto"/>
        <w:contextualSpacing/>
        <w:jc w:val="center"/>
        <w:rPr>
          <w:rFonts w:ascii="Times New Roman" w:hAnsi="Times New Roman"/>
          <w:b/>
          <w:color w:val="000000"/>
          <w:sz w:val="32"/>
          <w:szCs w:val="32"/>
        </w:rPr>
      </w:pPr>
    </w:p>
    <w:p w:rsidR="00D52DF6" w:rsidRDefault="00D52DF6" w:rsidP="00D7584B">
      <w:pPr>
        <w:widowControl w:val="0"/>
        <w:spacing w:line="360" w:lineRule="auto"/>
        <w:contextualSpacing/>
        <w:jc w:val="center"/>
        <w:rPr>
          <w:rFonts w:ascii="Times New Roman" w:hAnsi="Times New Roman"/>
          <w:b/>
          <w:color w:val="000000"/>
          <w:sz w:val="32"/>
          <w:szCs w:val="32"/>
        </w:rPr>
      </w:pPr>
    </w:p>
    <w:p w:rsidR="00D52DF6" w:rsidRDefault="00D52DF6" w:rsidP="00D7584B">
      <w:pPr>
        <w:widowControl w:val="0"/>
        <w:spacing w:line="360" w:lineRule="auto"/>
        <w:contextualSpacing/>
        <w:jc w:val="center"/>
        <w:rPr>
          <w:rFonts w:ascii="Times New Roman" w:hAnsi="Times New Roman"/>
          <w:b/>
          <w:color w:val="000000"/>
          <w:sz w:val="32"/>
          <w:szCs w:val="32"/>
        </w:rPr>
      </w:pPr>
    </w:p>
    <w:p w:rsidR="00D52DF6" w:rsidRDefault="00D52DF6" w:rsidP="00D7584B">
      <w:pPr>
        <w:widowControl w:val="0"/>
        <w:spacing w:line="360" w:lineRule="auto"/>
        <w:contextualSpacing/>
        <w:jc w:val="center"/>
        <w:rPr>
          <w:rFonts w:ascii="Times New Roman" w:hAnsi="Times New Roman"/>
          <w:b/>
          <w:color w:val="000000"/>
          <w:sz w:val="32"/>
          <w:szCs w:val="32"/>
        </w:rPr>
      </w:pPr>
    </w:p>
    <w:p w:rsidR="00A7398E" w:rsidRDefault="00A7398E" w:rsidP="00D7584B">
      <w:pPr>
        <w:widowControl w:val="0"/>
        <w:spacing w:line="360" w:lineRule="auto"/>
        <w:contextualSpacing/>
        <w:jc w:val="center"/>
        <w:rPr>
          <w:rFonts w:ascii="Times New Roman" w:hAnsi="Times New Roman"/>
          <w:b/>
          <w:color w:val="000000"/>
          <w:sz w:val="32"/>
          <w:szCs w:val="32"/>
        </w:rPr>
      </w:pPr>
    </w:p>
    <w:p w:rsidR="00A7398E" w:rsidRDefault="00A7398E" w:rsidP="00D7584B">
      <w:pPr>
        <w:widowControl w:val="0"/>
        <w:spacing w:line="360" w:lineRule="auto"/>
        <w:contextualSpacing/>
        <w:jc w:val="center"/>
        <w:rPr>
          <w:rFonts w:ascii="Times New Roman" w:hAnsi="Times New Roman"/>
          <w:b/>
          <w:color w:val="000000"/>
          <w:sz w:val="32"/>
          <w:szCs w:val="32"/>
        </w:rPr>
      </w:pPr>
    </w:p>
    <w:p w:rsidR="00D7584B" w:rsidRPr="00064FC3" w:rsidRDefault="00D7584B" w:rsidP="00D7584B">
      <w:pPr>
        <w:widowControl w:val="0"/>
        <w:spacing w:line="360" w:lineRule="auto"/>
        <w:contextualSpacing/>
        <w:jc w:val="center"/>
        <w:rPr>
          <w:rFonts w:ascii="Times New Roman" w:hAnsi="Times New Roman"/>
          <w:b/>
          <w:color w:val="000000"/>
          <w:sz w:val="32"/>
          <w:szCs w:val="32"/>
        </w:rPr>
      </w:pPr>
      <w:r w:rsidRPr="00064FC3">
        <w:rPr>
          <w:rFonts w:ascii="Times New Roman" w:hAnsi="Times New Roman"/>
          <w:b/>
          <w:color w:val="000000"/>
          <w:sz w:val="32"/>
          <w:szCs w:val="32"/>
        </w:rPr>
        <w:lastRenderedPageBreak/>
        <w:t>СОДЕРЖАНИЕ</w:t>
      </w:r>
    </w:p>
    <w:p w:rsidR="00D7584B" w:rsidRPr="00316DAB" w:rsidRDefault="00D7584B" w:rsidP="00D7584B">
      <w:pPr>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79"/>
        <w:gridCol w:w="1097"/>
      </w:tblGrid>
      <w:tr w:rsidR="00D7584B" w:rsidRPr="00D13A81" w:rsidTr="00C43328">
        <w:trPr>
          <w:trHeight w:val="537"/>
        </w:trPr>
        <w:tc>
          <w:tcPr>
            <w:tcW w:w="642" w:type="dxa"/>
          </w:tcPr>
          <w:p w:rsidR="00D7584B" w:rsidRPr="00D13A81" w:rsidRDefault="00D7584B" w:rsidP="00C43328">
            <w:pPr>
              <w:spacing w:after="0" w:line="360" w:lineRule="auto"/>
              <w:jc w:val="both"/>
              <w:rPr>
                <w:rFonts w:ascii="Times New Roman" w:hAnsi="Times New Roman"/>
                <w:sz w:val="28"/>
                <w:szCs w:val="28"/>
              </w:rPr>
            </w:pPr>
            <w:r w:rsidRPr="00D13A81">
              <w:rPr>
                <w:rFonts w:ascii="Times New Roman" w:hAnsi="Times New Roman"/>
                <w:sz w:val="28"/>
                <w:szCs w:val="28"/>
              </w:rPr>
              <w:t>1.</w:t>
            </w:r>
          </w:p>
        </w:tc>
        <w:tc>
          <w:tcPr>
            <w:tcW w:w="7679" w:type="dxa"/>
          </w:tcPr>
          <w:p w:rsidR="00D7584B" w:rsidRPr="00D13A81" w:rsidRDefault="00D7584B" w:rsidP="00C43328">
            <w:pPr>
              <w:spacing w:after="0" w:line="360" w:lineRule="auto"/>
              <w:jc w:val="both"/>
              <w:rPr>
                <w:rFonts w:ascii="Times New Roman" w:hAnsi="Times New Roman"/>
                <w:sz w:val="28"/>
                <w:szCs w:val="28"/>
              </w:rPr>
            </w:pPr>
            <w:r w:rsidRPr="00D13A81">
              <w:rPr>
                <w:rFonts w:ascii="Times New Roman" w:hAnsi="Times New Roman"/>
                <w:sz w:val="28"/>
                <w:szCs w:val="28"/>
              </w:rPr>
              <w:t>Паспорт программы</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sidRPr="00801A0D">
              <w:rPr>
                <w:rFonts w:ascii="Times New Roman" w:hAnsi="Times New Roman"/>
                <w:sz w:val="28"/>
                <w:szCs w:val="28"/>
              </w:rPr>
              <w:t>3</w:t>
            </w:r>
          </w:p>
        </w:tc>
      </w:tr>
      <w:tr w:rsidR="00D7584B" w:rsidRPr="00D13A81" w:rsidTr="00C43328">
        <w:trPr>
          <w:trHeight w:val="672"/>
        </w:trPr>
        <w:tc>
          <w:tcPr>
            <w:tcW w:w="642" w:type="dxa"/>
          </w:tcPr>
          <w:p w:rsidR="00D7584B" w:rsidRPr="00D13A81" w:rsidRDefault="00D7584B" w:rsidP="00C43328">
            <w:pPr>
              <w:widowControl w:val="0"/>
              <w:spacing w:after="0" w:line="360" w:lineRule="auto"/>
              <w:rPr>
                <w:rFonts w:ascii="Times New Roman" w:hAnsi="Times New Roman"/>
                <w:sz w:val="28"/>
                <w:szCs w:val="28"/>
              </w:rPr>
            </w:pPr>
            <w:r w:rsidRPr="00D13A81">
              <w:rPr>
                <w:rFonts w:ascii="Times New Roman" w:hAnsi="Times New Roman"/>
                <w:sz w:val="28"/>
                <w:szCs w:val="28"/>
              </w:rPr>
              <w:t xml:space="preserve">2. </w:t>
            </w:r>
          </w:p>
        </w:tc>
        <w:tc>
          <w:tcPr>
            <w:tcW w:w="7679" w:type="dxa"/>
          </w:tcPr>
          <w:p w:rsidR="00D7584B" w:rsidRPr="00D13A81" w:rsidRDefault="00D7584B" w:rsidP="00C43328">
            <w:pPr>
              <w:widowControl w:val="0"/>
              <w:spacing w:after="0" w:line="360" w:lineRule="auto"/>
              <w:rPr>
                <w:rFonts w:ascii="Times New Roman" w:hAnsi="Times New Roman"/>
                <w:sz w:val="28"/>
                <w:szCs w:val="28"/>
              </w:rPr>
            </w:pPr>
            <w:r w:rsidRPr="00D13A81">
              <w:rPr>
                <w:rFonts w:ascii="Times New Roman" w:hAnsi="Times New Roman"/>
                <w:sz w:val="28"/>
                <w:szCs w:val="28"/>
              </w:rPr>
              <w:t>Пояснительная записка</w:t>
            </w:r>
          </w:p>
        </w:tc>
        <w:tc>
          <w:tcPr>
            <w:tcW w:w="1097" w:type="dxa"/>
            <w:vAlign w:val="center"/>
          </w:tcPr>
          <w:p w:rsidR="00D7584B" w:rsidRPr="00801A0D" w:rsidRDefault="00D7584B" w:rsidP="00C43328">
            <w:pPr>
              <w:widowControl w:val="0"/>
              <w:spacing w:after="0" w:line="360" w:lineRule="auto"/>
              <w:jc w:val="center"/>
              <w:rPr>
                <w:rFonts w:ascii="Times New Roman" w:hAnsi="Times New Roman"/>
                <w:sz w:val="28"/>
                <w:szCs w:val="28"/>
              </w:rPr>
            </w:pPr>
            <w:r>
              <w:rPr>
                <w:rFonts w:ascii="Times New Roman" w:hAnsi="Times New Roman"/>
                <w:sz w:val="28"/>
                <w:szCs w:val="28"/>
              </w:rPr>
              <w:t>4</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3.</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Учебно-тематический план</w:t>
            </w:r>
          </w:p>
        </w:tc>
        <w:tc>
          <w:tcPr>
            <w:tcW w:w="1097" w:type="dxa"/>
            <w:vAlign w:val="center"/>
          </w:tcPr>
          <w:p w:rsidR="00D7584B" w:rsidRPr="00801A0D" w:rsidRDefault="00926A27" w:rsidP="00C43328">
            <w:pPr>
              <w:widowControl w:val="0"/>
              <w:spacing w:after="0" w:line="360" w:lineRule="auto"/>
              <w:jc w:val="center"/>
              <w:rPr>
                <w:rFonts w:ascii="Times New Roman" w:hAnsi="Times New Roman"/>
                <w:sz w:val="28"/>
                <w:szCs w:val="28"/>
              </w:rPr>
            </w:pPr>
            <w:r>
              <w:rPr>
                <w:rFonts w:ascii="Times New Roman" w:hAnsi="Times New Roman"/>
                <w:sz w:val="28"/>
                <w:szCs w:val="28"/>
              </w:rPr>
              <w:t>8</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4.</w:t>
            </w:r>
          </w:p>
        </w:tc>
        <w:tc>
          <w:tcPr>
            <w:tcW w:w="7679"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color w:val="000000"/>
                <w:sz w:val="28"/>
                <w:szCs w:val="28"/>
              </w:rPr>
              <w:t>Содержание изучаемого курса</w:t>
            </w:r>
          </w:p>
        </w:tc>
        <w:tc>
          <w:tcPr>
            <w:tcW w:w="1097" w:type="dxa"/>
            <w:vAlign w:val="center"/>
          </w:tcPr>
          <w:p w:rsidR="00D7584B" w:rsidRPr="00801A0D" w:rsidRDefault="00926A27" w:rsidP="00C43328">
            <w:pPr>
              <w:widowControl w:val="0"/>
              <w:spacing w:after="0" w:line="360" w:lineRule="auto"/>
              <w:jc w:val="center"/>
              <w:rPr>
                <w:rFonts w:ascii="Times New Roman" w:hAnsi="Times New Roman"/>
                <w:sz w:val="28"/>
                <w:szCs w:val="28"/>
              </w:rPr>
            </w:pPr>
            <w:r>
              <w:rPr>
                <w:rFonts w:ascii="Times New Roman" w:hAnsi="Times New Roman"/>
                <w:sz w:val="28"/>
                <w:szCs w:val="28"/>
              </w:rPr>
              <w:t>10</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5.</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Методическое обеспечение дополнительной образовательной программы</w:t>
            </w:r>
          </w:p>
        </w:tc>
        <w:tc>
          <w:tcPr>
            <w:tcW w:w="1097" w:type="dxa"/>
            <w:vAlign w:val="center"/>
          </w:tcPr>
          <w:p w:rsidR="00D7584B" w:rsidRPr="00801A0D" w:rsidRDefault="00926A27" w:rsidP="00C43328">
            <w:pPr>
              <w:widowControl w:val="0"/>
              <w:spacing w:after="0" w:line="360" w:lineRule="auto"/>
              <w:jc w:val="center"/>
              <w:rPr>
                <w:rFonts w:ascii="Times New Roman" w:hAnsi="Times New Roman"/>
                <w:sz w:val="28"/>
                <w:szCs w:val="28"/>
              </w:rPr>
            </w:pPr>
            <w:r>
              <w:rPr>
                <w:rFonts w:ascii="Times New Roman" w:hAnsi="Times New Roman"/>
                <w:sz w:val="28"/>
                <w:szCs w:val="28"/>
              </w:rPr>
              <w:t>19</w:t>
            </w:r>
          </w:p>
        </w:tc>
      </w:tr>
      <w:tr w:rsidR="00D7584B" w:rsidRPr="00D13A81" w:rsidTr="00C43328">
        <w:trPr>
          <w:trHeight w:val="672"/>
        </w:trPr>
        <w:tc>
          <w:tcPr>
            <w:tcW w:w="642"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sz w:val="28"/>
                <w:szCs w:val="28"/>
              </w:rPr>
              <w:t>6.</w:t>
            </w:r>
          </w:p>
        </w:tc>
        <w:tc>
          <w:tcPr>
            <w:tcW w:w="7679" w:type="dxa"/>
          </w:tcPr>
          <w:p w:rsidR="00D7584B" w:rsidRPr="00D13A81" w:rsidRDefault="00D7584B" w:rsidP="00C43328">
            <w:pPr>
              <w:widowControl w:val="0"/>
              <w:tabs>
                <w:tab w:val="left" w:pos="540"/>
              </w:tabs>
              <w:spacing w:after="0" w:line="360" w:lineRule="auto"/>
              <w:jc w:val="both"/>
              <w:rPr>
                <w:rFonts w:ascii="Times New Roman" w:hAnsi="Times New Roman"/>
                <w:sz w:val="28"/>
                <w:szCs w:val="28"/>
              </w:rPr>
            </w:pPr>
            <w:r w:rsidRPr="00D13A81">
              <w:rPr>
                <w:rFonts w:ascii="Times New Roman" w:hAnsi="Times New Roman"/>
                <w:color w:val="000000"/>
                <w:sz w:val="28"/>
                <w:szCs w:val="28"/>
              </w:rPr>
              <w:t>Список литературы</w:t>
            </w:r>
          </w:p>
        </w:tc>
        <w:tc>
          <w:tcPr>
            <w:tcW w:w="1097" w:type="dxa"/>
            <w:vAlign w:val="center"/>
          </w:tcPr>
          <w:p w:rsidR="00D7584B" w:rsidRPr="00801A0D" w:rsidRDefault="00926A27" w:rsidP="00C43328">
            <w:pPr>
              <w:widowControl w:val="0"/>
              <w:spacing w:after="0" w:line="360" w:lineRule="auto"/>
              <w:jc w:val="center"/>
              <w:rPr>
                <w:rFonts w:ascii="Times New Roman" w:hAnsi="Times New Roman"/>
                <w:sz w:val="28"/>
                <w:szCs w:val="28"/>
              </w:rPr>
            </w:pPr>
            <w:r>
              <w:rPr>
                <w:rFonts w:ascii="Times New Roman" w:hAnsi="Times New Roman"/>
                <w:sz w:val="28"/>
                <w:szCs w:val="28"/>
              </w:rPr>
              <w:t>21</w:t>
            </w:r>
          </w:p>
        </w:tc>
      </w:tr>
      <w:tr w:rsidR="00D7584B" w:rsidRPr="00D13A81" w:rsidTr="00C43328">
        <w:trPr>
          <w:trHeight w:val="587"/>
        </w:trPr>
        <w:tc>
          <w:tcPr>
            <w:tcW w:w="642"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7</w:t>
            </w:r>
          </w:p>
        </w:tc>
        <w:tc>
          <w:tcPr>
            <w:tcW w:w="7679" w:type="dxa"/>
          </w:tcPr>
          <w:p w:rsidR="00D7584B" w:rsidRPr="00D13A81" w:rsidRDefault="00D7584B" w:rsidP="00C43328">
            <w:pPr>
              <w:widowControl w:val="0"/>
              <w:tabs>
                <w:tab w:val="left" w:pos="540"/>
              </w:tabs>
              <w:spacing w:after="0" w:line="360" w:lineRule="auto"/>
              <w:rPr>
                <w:rFonts w:ascii="Times New Roman" w:hAnsi="Times New Roman"/>
                <w:sz w:val="28"/>
                <w:szCs w:val="28"/>
              </w:rPr>
            </w:pPr>
            <w:r w:rsidRPr="00D13A81">
              <w:rPr>
                <w:rFonts w:ascii="Times New Roman" w:hAnsi="Times New Roman"/>
                <w:sz w:val="28"/>
                <w:szCs w:val="28"/>
              </w:rPr>
              <w:t xml:space="preserve">Приложения </w:t>
            </w:r>
          </w:p>
        </w:tc>
        <w:tc>
          <w:tcPr>
            <w:tcW w:w="1097" w:type="dxa"/>
            <w:vAlign w:val="center"/>
          </w:tcPr>
          <w:p w:rsidR="00D7584B" w:rsidRPr="00801A0D" w:rsidRDefault="00926A27" w:rsidP="00C43328">
            <w:pPr>
              <w:widowControl w:val="0"/>
              <w:spacing w:after="0" w:line="360" w:lineRule="auto"/>
              <w:jc w:val="center"/>
              <w:rPr>
                <w:rFonts w:ascii="Times New Roman" w:hAnsi="Times New Roman"/>
                <w:sz w:val="28"/>
                <w:szCs w:val="28"/>
              </w:rPr>
            </w:pPr>
            <w:r>
              <w:rPr>
                <w:rFonts w:ascii="Times New Roman" w:hAnsi="Times New Roman"/>
                <w:sz w:val="28"/>
                <w:szCs w:val="28"/>
              </w:rPr>
              <w:t>23</w:t>
            </w:r>
          </w:p>
        </w:tc>
      </w:tr>
    </w:tbl>
    <w:p w:rsidR="00D7584B" w:rsidRDefault="00D7584B" w:rsidP="00D7584B">
      <w:pPr>
        <w:rPr>
          <w:rFonts w:ascii="Times New Roman" w:hAnsi="Times New Roman"/>
        </w:rPr>
      </w:pPr>
    </w:p>
    <w:p w:rsidR="00D7584B" w:rsidRDefault="00D7584B" w:rsidP="00D7584B">
      <w:pPr>
        <w:rPr>
          <w:rFonts w:ascii="Times New Roman" w:hAnsi="Times New Roman"/>
        </w:rPr>
      </w:pPr>
      <w:r>
        <w:rPr>
          <w:rFonts w:ascii="Times New Roman" w:hAnsi="Times New Roman"/>
        </w:rPr>
        <w:br w:type="page"/>
      </w:r>
    </w:p>
    <w:p w:rsidR="00D7584B" w:rsidRDefault="00D7584B" w:rsidP="00D7584B">
      <w:pPr>
        <w:spacing w:after="0" w:line="240" w:lineRule="auto"/>
        <w:jc w:val="center"/>
        <w:rPr>
          <w:rFonts w:ascii="Times New Roman" w:hAnsi="Times New Roman"/>
          <w:b/>
          <w:bCs/>
          <w:sz w:val="28"/>
          <w:szCs w:val="28"/>
        </w:rPr>
      </w:pPr>
      <w:r w:rsidRPr="0072042A">
        <w:rPr>
          <w:rFonts w:ascii="Times New Roman" w:hAnsi="Times New Roman"/>
          <w:b/>
          <w:bCs/>
          <w:sz w:val="28"/>
          <w:szCs w:val="28"/>
        </w:rPr>
        <w:lastRenderedPageBreak/>
        <w:t>ПАСПОРТ ПРОГРАММЫ</w:t>
      </w:r>
    </w:p>
    <w:p w:rsidR="00D7584B" w:rsidRDefault="00D7584B" w:rsidP="00D7584B">
      <w:pPr>
        <w:tabs>
          <w:tab w:val="left" w:pos="720"/>
        </w:tabs>
        <w:spacing w:after="0" w:line="240" w:lineRule="auto"/>
        <w:rPr>
          <w:rFonts w:ascii="Times New Roman" w:hAnsi="Times New Roman"/>
          <w:b/>
          <w:bCs/>
          <w:sz w:val="28"/>
          <w:szCs w:val="28"/>
        </w:rPr>
      </w:pPr>
    </w:p>
    <w:tbl>
      <w:tblPr>
        <w:tblpPr w:leftFromText="180" w:rightFromText="180" w:vertAnchor="text" w:horzAnchor="margin" w:tblpXSpec="center" w:tblpY="439"/>
        <w:tblW w:w="9252" w:type="dxa"/>
        <w:tblCellMar>
          <w:left w:w="0" w:type="dxa"/>
          <w:right w:w="0" w:type="dxa"/>
        </w:tblCellMar>
        <w:tblLook w:val="04A0"/>
      </w:tblPr>
      <w:tblGrid>
        <w:gridCol w:w="4357"/>
        <w:gridCol w:w="4895"/>
      </w:tblGrid>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Наименование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Дополнительная образовательная программа «</w:t>
            </w:r>
            <w:r w:rsidR="008536AD">
              <w:rPr>
                <w:rFonts w:ascii="Times New Roman" w:hAnsi="Times New Roman"/>
                <w:color w:val="000000"/>
                <w:sz w:val="24"/>
                <w:szCs w:val="24"/>
              </w:rPr>
              <w:t xml:space="preserve">Грамотный </w:t>
            </w:r>
            <w:r w:rsidRPr="00EE7FAC">
              <w:rPr>
                <w:rFonts w:ascii="Times New Roman" w:hAnsi="Times New Roman"/>
                <w:color w:val="000000"/>
                <w:sz w:val="24"/>
                <w:szCs w:val="24"/>
              </w:rPr>
              <w:t xml:space="preserve"> малыш»</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(далее - Программа)</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Руководитель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D7584B" w:rsidRPr="00EE7FAC" w:rsidRDefault="00EC1DF6" w:rsidP="00C43328">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Учитель-логопед</w:t>
            </w:r>
          </w:p>
          <w:p w:rsidR="00D7584B" w:rsidRPr="00EE7FAC" w:rsidRDefault="0080093D" w:rsidP="0080093D">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КозловаСветлана</w:t>
            </w:r>
            <w:r w:rsidR="00D7584B" w:rsidRPr="00EE7FAC">
              <w:rPr>
                <w:rFonts w:ascii="Times New Roman" w:hAnsi="Times New Roman"/>
                <w:color w:val="000000"/>
                <w:sz w:val="24"/>
                <w:szCs w:val="24"/>
              </w:rPr>
              <w:t xml:space="preserve"> Александровна</w:t>
            </w:r>
          </w:p>
        </w:tc>
      </w:tr>
      <w:tr w:rsidR="00D7584B" w:rsidRPr="00DA016B" w:rsidTr="00C43328">
        <w:trPr>
          <w:trHeight w:val="459"/>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Организация-исполнитель</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МДОУ «Детский сад №</w:t>
            </w:r>
            <w:r w:rsidR="0080093D">
              <w:rPr>
                <w:rFonts w:ascii="Times New Roman" w:hAnsi="Times New Roman"/>
                <w:color w:val="000000"/>
                <w:sz w:val="24"/>
                <w:szCs w:val="24"/>
              </w:rPr>
              <w:t>85</w:t>
            </w:r>
            <w:r w:rsidRPr="00EE7FAC">
              <w:rPr>
                <w:rFonts w:ascii="Times New Roman" w:hAnsi="Times New Roman"/>
                <w:color w:val="000000"/>
                <w:sz w:val="24"/>
                <w:szCs w:val="24"/>
              </w:rPr>
              <w:t>»</w:t>
            </w:r>
            <w:r w:rsidR="0080093D">
              <w:rPr>
                <w:rFonts w:ascii="Times New Roman" w:hAnsi="Times New Roman"/>
                <w:color w:val="000000"/>
                <w:sz w:val="24"/>
                <w:szCs w:val="24"/>
              </w:rPr>
              <w:t>комбинированного вида</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г.о. Саранск</w:t>
            </w:r>
          </w:p>
        </w:tc>
      </w:tr>
      <w:tr w:rsidR="00D7584B" w:rsidRPr="00DA016B" w:rsidTr="00C43328">
        <w:trPr>
          <w:trHeight w:val="596"/>
        </w:trPr>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Адрес организации</w:t>
            </w:r>
          </w:p>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исполнителя</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г. Саранск</w:t>
            </w:r>
            <w:r w:rsidR="00A62DAF">
              <w:rPr>
                <w:rFonts w:ascii="Times New Roman" w:hAnsi="Times New Roman"/>
                <w:color w:val="000000"/>
                <w:sz w:val="24"/>
                <w:szCs w:val="24"/>
              </w:rPr>
              <w:t xml:space="preserve">, </w:t>
            </w:r>
            <w:r w:rsidR="0080093D">
              <w:rPr>
                <w:rFonts w:ascii="Times New Roman" w:hAnsi="Times New Roman"/>
                <w:color w:val="000000"/>
                <w:sz w:val="24"/>
                <w:szCs w:val="24"/>
              </w:rPr>
              <w:t>Проспект 70 лет Октября</w:t>
            </w:r>
            <w:r w:rsidRPr="00EE7FAC">
              <w:rPr>
                <w:rFonts w:ascii="Times New Roman" w:hAnsi="Times New Roman"/>
                <w:color w:val="000000"/>
                <w:sz w:val="24"/>
                <w:szCs w:val="24"/>
              </w:rPr>
              <w:t xml:space="preserve"> д. </w:t>
            </w:r>
            <w:r w:rsidR="0080093D">
              <w:rPr>
                <w:rFonts w:ascii="Times New Roman" w:hAnsi="Times New Roman"/>
                <w:color w:val="000000"/>
                <w:sz w:val="24"/>
                <w:szCs w:val="24"/>
              </w:rPr>
              <w:t xml:space="preserve">120 </w:t>
            </w:r>
          </w:p>
          <w:p w:rsidR="00D7584B" w:rsidRPr="00EE7FAC" w:rsidRDefault="00D7584B" w:rsidP="00C43328">
            <w:pPr>
              <w:shd w:val="clear" w:color="auto" w:fill="FFFFFF"/>
              <w:spacing w:after="0" w:line="240" w:lineRule="auto"/>
              <w:jc w:val="both"/>
              <w:rPr>
                <w:rFonts w:ascii="Times New Roman" w:hAnsi="Times New Roman"/>
                <w:color w:val="000000"/>
                <w:sz w:val="24"/>
                <w:szCs w:val="24"/>
              </w:rPr>
            </w:pP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Цель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041712" w:rsidP="008F00E7">
            <w:pPr>
              <w:rPr>
                <w:rFonts w:ascii="Times New Roman" w:hAnsi="Times New Roman"/>
                <w:color w:val="000000"/>
                <w:sz w:val="24"/>
                <w:szCs w:val="24"/>
              </w:rPr>
            </w:pPr>
            <w:r w:rsidRPr="00041712">
              <w:rPr>
                <w:rFonts w:ascii="Times New Roman" w:hAnsi="Times New Roman" w:cs="Times New Roman"/>
                <w:sz w:val="24"/>
                <w:szCs w:val="24"/>
              </w:rPr>
              <w:t>развитие звуковой стороны речи, ознакомление со знаковой системой языка и подготовка руки к письму.</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Направленность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D7584B" w:rsidRPr="00EE7FAC" w:rsidRDefault="00D7584B" w:rsidP="00C4332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Познавательная</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 xml:space="preserve">Срок реализации программы </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1 год</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Вид программы</w:t>
            </w:r>
          </w:p>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Уровень реализации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адаптированная  </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 дошкольное  образование</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Система реализации контроля за исполнением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координацию деятельности по реализации программы осуществляет администрация образовательного учреждения;</w:t>
            </w:r>
          </w:p>
          <w:p w:rsidR="00D7584B" w:rsidRPr="00EE7FAC" w:rsidRDefault="00D7584B" w:rsidP="00C43328">
            <w:pPr>
              <w:spacing w:after="0" w:line="240" w:lineRule="auto"/>
              <w:jc w:val="both"/>
              <w:rPr>
                <w:rFonts w:ascii="Times New Roman" w:hAnsi="Times New Roman"/>
                <w:color w:val="000000"/>
                <w:sz w:val="24"/>
                <w:szCs w:val="24"/>
              </w:rPr>
            </w:pPr>
            <w:r w:rsidRPr="00EE7FAC">
              <w:rPr>
                <w:rFonts w:ascii="Times New Roman" w:hAnsi="Times New Roman"/>
                <w:color w:val="000000"/>
                <w:sz w:val="24"/>
                <w:szCs w:val="24"/>
              </w:rPr>
              <w:t>практическую работу осуществляет педагогический коллектив</w:t>
            </w:r>
          </w:p>
        </w:tc>
      </w:tr>
      <w:tr w:rsidR="00D7584B" w:rsidRPr="006D221F" w:rsidTr="00C43328">
        <w:tc>
          <w:tcPr>
            <w:tcW w:w="4357"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EE7FAC" w:rsidRDefault="00D7584B" w:rsidP="00C43328">
            <w:pPr>
              <w:spacing w:after="0" w:line="240" w:lineRule="auto"/>
              <w:jc w:val="both"/>
              <w:rPr>
                <w:rFonts w:ascii="Times New Roman" w:hAnsi="Times New Roman"/>
                <w:b/>
                <w:color w:val="000000"/>
                <w:sz w:val="24"/>
                <w:szCs w:val="24"/>
              </w:rPr>
            </w:pPr>
            <w:r w:rsidRPr="00EE7FAC">
              <w:rPr>
                <w:rFonts w:ascii="Times New Roman" w:hAnsi="Times New Roman"/>
                <w:b/>
                <w:color w:val="000000"/>
                <w:sz w:val="24"/>
                <w:szCs w:val="24"/>
              </w:rPr>
              <w:t>Ожидаемые конечные результаты программы</w:t>
            </w:r>
          </w:p>
        </w:tc>
        <w:tc>
          <w:tcPr>
            <w:tcW w:w="4895"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7584B" w:rsidRPr="008F00E7" w:rsidRDefault="00D7584B" w:rsidP="008F00E7">
            <w:pPr>
              <w:tabs>
                <w:tab w:val="left" w:pos="398"/>
              </w:tabs>
              <w:autoSpaceDE w:val="0"/>
              <w:spacing w:after="0" w:line="240" w:lineRule="auto"/>
              <w:jc w:val="both"/>
              <w:rPr>
                <w:rFonts w:ascii="Times New Roman" w:eastAsia="Times New Roman" w:hAnsi="Times New Roman"/>
                <w:b/>
                <w:color w:val="000000"/>
                <w:sz w:val="24"/>
                <w:szCs w:val="24"/>
              </w:rPr>
            </w:pPr>
            <w:r w:rsidRPr="008F00E7">
              <w:rPr>
                <w:rFonts w:ascii="Times New Roman" w:eastAsia="Symbol" w:hAnsi="Times New Roman"/>
                <w:b/>
                <w:color w:val="000000"/>
                <w:sz w:val="24"/>
                <w:szCs w:val="24"/>
              </w:rPr>
              <w:t>Знать:</w:t>
            </w:r>
          </w:p>
          <w:p w:rsidR="00447508" w:rsidRPr="008F00E7" w:rsidRDefault="00447508" w:rsidP="008F00E7">
            <w:pPr>
              <w:shd w:val="clear" w:color="auto" w:fill="FFFFFF" w:themeFill="background1"/>
              <w:spacing w:after="0" w:line="240" w:lineRule="auto"/>
              <w:rPr>
                <w:rFonts w:ascii="Times New Roman" w:eastAsia="Times New Roman" w:hAnsi="Times New Roman" w:cs="Times New Roman"/>
                <w:sz w:val="24"/>
                <w:szCs w:val="24"/>
              </w:rPr>
            </w:pPr>
            <w:r w:rsidRPr="008F00E7">
              <w:rPr>
                <w:rFonts w:ascii="Times New Roman" w:eastAsia="Times New Roman" w:hAnsi="Times New Roman" w:cs="Times New Roman"/>
                <w:sz w:val="24"/>
                <w:szCs w:val="24"/>
              </w:rPr>
              <w:t>буквы  русского алфавита</w:t>
            </w:r>
          </w:p>
          <w:p w:rsidR="00447508" w:rsidRPr="008F00E7" w:rsidRDefault="00447508" w:rsidP="008F00E7">
            <w:pPr>
              <w:shd w:val="clear" w:color="auto" w:fill="FFFFFF" w:themeFill="background1"/>
              <w:spacing w:after="0" w:line="240" w:lineRule="auto"/>
              <w:rPr>
                <w:rFonts w:ascii="Times New Roman" w:eastAsia="Times New Roman" w:hAnsi="Times New Roman" w:cs="Times New Roman"/>
                <w:sz w:val="24"/>
                <w:szCs w:val="24"/>
              </w:rPr>
            </w:pPr>
            <w:r w:rsidRPr="008F00E7">
              <w:rPr>
                <w:rFonts w:ascii="Times New Roman" w:eastAsia="Times New Roman" w:hAnsi="Times New Roman" w:cs="Times New Roman"/>
                <w:sz w:val="24"/>
                <w:szCs w:val="24"/>
              </w:rPr>
              <w:t xml:space="preserve">     понимать  и использовать в  речи термины «звук», «буква»</w:t>
            </w:r>
          </w:p>
          <w:p w:rsidR="00447508" w:rsidRPr="008F00E7" w:rsidRDefault="00447508" w:rsidP="008F00E7">
            <w:pPr>
              <w:shd w:val="clear" w:color="auto" w:fill="FFFFFF" w:themeFill="background1"/>
              <w:spacing w:after="0" w:line="240" w:lineRule="auto"/>
              <w:rPr>
                <w:rFonts w:ascii="Times New Roman" w:eastAsia="Times New Roman" w:hAnsi="Times New Roman"/>
                <w:sz w:val="24"/>
                <w:szCs w:val="24"/>
              </w:rPr>
            </w:pPr>
            <w:r w:rsidRPr="008F00E7">
              <w:rPr>
                <w:rFonts w:ascii="Times New Roman" w:eastAsia="Times New Roman" w:hAnsi="Times New Roman" w:cs="Times New Roman"/>
                <w:sz w:val="24"/>
                <w:szCs w:val="24"/>
              </w:rPr>
              <w:t xml:space="preserve">     соотношение  звук и буквы</w:t>
            </w:r>
          </w:p>
          <w:p w:rsidR="008F00E7" w:rsidRDefault="00D7584B" w:rsidP="008F00E7">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447508">
              <w:rPr>
                <w:rFonts w:ascii="Times New Roman" w:eastAsia="Symbol" w:hAnsi="Times New Roman"/>
                <w:b/>
                <w:color w:val="000000"/>
                <w:sz w:val="24"/>
                <w:szCs w:val="24"/>
              </w:rPr>
              <w:t>Уметь:</w:t>
            </w:r>
            <w:r w:rsidR="006763D2" w:rsidRPr="008F00E7">
              <w:rPr>
                <w:rFonts w:ascii="Times New Roman" w:eastAsia="Times New Roman" w:hAnsi="Times New Roman" w:cs="Times New Roman"/>
                <w:sz w:val="24"/>
                <w:szCs w:val="24"/>
              </w:rPr>
              <w:t>Развивать речевую деятельность на основе бесед, разговоров, высказываний.Развивать интерес к занятиям по обучению грамоте.Развивать коммуникативную, регулятивную функции речи.</w:t>
            </w:r>
          </w:p>
          <w:p w:rsidR="008F00E7" w:rsidRDefault="00D7584B" w:rsidP="008F00E7">
            <w:pPr>
              <w:shd w:val="clear" w:color="auto" w:fill="FFFFFF" w:themeFill="background1"/>
              <w:spacing w:after="0" w:line="331" w:lineRule="atLeast"/>
              <w:rPr>
                <w:rFonts w:ascii="Times New Roman" w:eastAsia="Symbol" w:hAnsi="Times New Roman"/>
                <w:b/>
                <w:color w:val="000000"/>
                <w:sz w:val="24"/>
                <w:szCs w:val="24"/>
              </w:rPr>
            </w:pPr>
            <w:r w:rsidRPr="008F00E7">
              <w:rPr>
                <w:rFonts w:ascii="Times New Roman" w:eastAsia="Symbol" w:hAnsi="Times New Roman"/>
                <w:b/>
                <w:color w:val="000000"/>
                <w:sz w:val="24"/>
                <w:szCs w:val="24"/>
              </w:rPr>
              <w:t>Владеть:</w:t>
            </w:r>
          </w:p>
          <w:p w:rsidR="002A17CC" w:rsidRPr="008F00E7" w:rsidRDefault="002A17CC" w:rsidP="008F00E7">
            <w:pPr>
              <w:shd w:val="clear" w:color="auto" w:fill="FFFFFF" w:themeFill="background1"/>
              <w:spacing w:after="0" w:line="331" w:lineRule="atLeast"/>
              <w:rPr>
                <w:rFonts w:ascii="Times New Roman" w:eastAsia="Times New Roman" w:hAnsi="Times New Roman" w:cs="Times New Roman"/>
                <w:sz w:val="24"/>
                <w:szCs w:val="24"/>
              </w:rPr>
            </w:pPr>
            <w:r w:rsidRPr="008F00E7">
              <w:rPr>
                <w:rFonts w:ascii="Times New Roman" w:eastAsia="Times New Roman" w:hAnsi="Times New Roman" w:cs="Times New Roman"/>
                <w:sz w:val="24"/>
                <w:szCs w:val="24"/>
              </w:rPr>
              <w:t>читать слова, слоги, предложения, небольшие стихотворные тексты.</w:t>
            </w:r>
          </w:p>
          <w:p w:rsidR="00D7584B" w:rsidRPr="00EE7FAC" w:rsidRDefault="00D7584B" w:rsidP="00C43328">
            <w:pPr>
              <w:pStyle w:val="a3"/>
              <w:tabs>
                <w:tab w:val="left" w:pos="398"/>
              </w:tabs>
              <w:autoSpaceDE w:val="0"/>
              <w:spacing w:after="0" w:line="240" w:lineRule="auto"/>
              <w:ind w:left="115"/>
              <w:jc w:val="both"/>
              <w:rPr>
                <w:rFonts w:ascii="Times New Roman" w:eastAsia="Times New Roman" w:hAnsi="Times New Roman"/>
                <w:color w:val="000000"/>
                <w:sz w:val="24"/>
                <w:szCs w:val="24"/>
              </w:rPr>
            </w:pPr>
          </w:p>
        </w:tc>
      </w:tr>
    </w:tbl>
    <w:p w:rsidR="00D7584B" w:rsidRDefault="00D7584B" w:rsidP="00D7584B">
      <w:bookmarkStart w:id="0" w:name="e2049c49d1b7d8e89458bfad911fa569555a0f6b"/>
      <w:bookmarkStart w:id="1" w:name="0"/>
      <w:bookmarkEnd w:id="0"/>
      <w:bookmarkEnd w:id="1"/>
    </w:p>
    <w:p w:rsidR="00D7584B" w:rsidRPr="00C42508" w:rsidRDefault="00D7584B" w:rsidP="008F00E7">
      <w:pPr>
        <w:rPr>
          <w:rFonts w:ascii="Times New Roman" w:hAnsi="Times New Roman"/>
          <w:b/>
          <w:color w:val="000000"/>
          <w:sz w:val="28"/>
          <w:szCs w:val="28"/>
        </w:rPr>
      </w:pPr>
      <w:r w:rsidRPr="00C42508">
        <w:rPr>
          <w:rFonts w:ascii="Times New Roman" w:hAnsi="Times New Roman"/>
          <w:b/>
          <w:color w:val="000000"/>
          <w:sz w:val="28"/>
          <w:szCs w:val="28"/>
        </w:rPr>
        <w:lastRenderedPageBreak/>
        <w:t>ПОЯСНИТЕЛЬНАЯ ЗАПИСКА</w:t>
      </w:r>
    </w:p>
    <w:p w:rsidR="00D7584B" w:rsidRPr="00C42508" w:rsidRDefault="00D7584B" w:rsidP="00D7584B">
      <w:pPr>
        <w:spacing w:after="0" w:line="240" w:lineRule="auto"/>
        <w:jc w:val="center"/>
        <w:rPr>
          <w:rFonts w:ascii="Times New Roman" w:hAnsi="Times New Roman"/>
          <w:b/>
          <w:color w:val="000000"/>
          <w:sz w:val="28"/>
          <w:szCs w:val="28"/>
        </w:rPr>
      </w:pPr>
    </w:p>
    <w:p w:rsidR="00D7584B" w:rsidRPr="00041712" w:rsidRDefault="00D7584B" w:rsidP="00041712">
      <w:pPr>
        <w:pStyle w:val="a3"/>
        <w:numPr>
          <w:ilvl w:val="0"/>
          <w:numId w:val="6"/>
        </w:numPr>
        <w:spacing w:after="0" w:line="240" w:lineRule="auto"/>
        <w:jc w:val="both"/>
        <w:rPr>
          <w:rFonts w:ascii="Times New Roman" w:eastAsia="Times New Roman" w:hAnsi="Times New Roman"/>
          <w:sz w:val="28"/>
          <w:szCs w:val="28"/>
        </w:rPr>
      </w:pPr>
      <w:r w:rsidRPr="00041712">
        <w:rPr>
          <w:rFonts w:ascii="Times New Roman" w:eastAsia="Times New Roman" w:hAnsi="Times New Roman"/>
          <w:b/>
          <w:sz w:val="28"/>
          <w:szCs w:val="28"/>
        </w:rPr>
        <w:t>Направленность программы.</w:t>
      </w:r>
    </w:p>
    <w:p w:rsidR="00041712" w:rsidRPr="008F00E7" w:rsidRDefault="00041712" w:rsidP="006763D2">
      <w:pPr>
        <w:spacing w:after="0"/>
        <w:ind w:left="709"/>
        <w:rPr>
          <w:rFonts w:ascii="Times New Roman" w:hAnsi="Times New Roman" w:cs="Times New Roman"/>
          <w:sz w:val="28"/>
          <w:szCs w:val="28"/>
        </w:rPr>
      </w:pPr>
      <w:r w:rsidRPr="008F00E7">
        <w:rPr>
          <w:rFonts w:ascii="Times New Roman" w:hAnsi="Times New Roman" w:cs="Times New Roman"/>
          <w:sz w:val="28"/>
          <w:szCs w:val="28"/>
        </w:rPr>
        <w:t xml:space="preserve">- Развитие фонематического слуха и произносительной стороны речи; </w:t>
      </w:r>
    </w:p>
    <w:p w:rsidR="00041712" w:rsidRPr="008F00E7" w:rsidRDefault="00041712" w:rsidP="006763D2">
      <w:pPr>
        <w:spacing w:after="0"/>
        <w:ind w:left="709"/>
        <w:rPr>
          <w:rFonts w:ascii="Times New Roman" w:hAnsi="Times New Roman" w:cs="Times New Roman"/>
          <w:sz w:val="28"/>
          <w:szCs w:val="28"/>
        </w:rPr>
      </w:pPr>
      <w:r w:rsidRPr="008F00E7">
        <w:rPr>
          <w:rFonts w:ascii="Times New Roman" w:hAnsi="Times New Roman" w:cs="Times New Roman"/>
          <w:sz w:val="28"/>
          <w:szCs w:val="28"/>
        </w:rPr>
        <w:t xml:space="preserve">- Развитие навыков звукобуквенного анализа слов; </w:t>
      </w:r>
    </w:p>
    <w:p w:rsidR="00041712" w:rsidRPr="008F00E7" w:rsidRDefault="00041712" w:rsidP="006763D2">
      <w:pPr>
        <w:spacing w:after="0"/>
        <w:ind w:left="709"/>
        <w:rPr>
          <w:rFonts w:ascii="Times New Roman" w:hAnsi="Times New Roman" w:cs="Times New Roman"/>
          <w:sz w:val="28"/>
          <w:szCs w:val="28"/>
        </w:rPr>
      </w:pPr>
      <w:r w:rsidRPr="008F00E7">
        <w:rPr>
          <w:rFonts w:ascii="Times New Roman" w:hAnsi="Times New Roman" w:cs="Times New Roman"/>
          <w:sz w:val="28"/>
          <w:szCs w:val="28"/>
        </w:rPr>
        <w:t xml:space="preserve">- Формирование буквенногогнозиса; </w:t>
      </w:r>
    </w:p>
    <w:p w:rsidR="00041712" w:rsidRPr="008F00E7" w:rsidRDefault="00041712" w:rsidP="006763D2">
      <w:pPr>
        <w:spacing w:after="0"/>
        <w:ind w:left="709"/>
        <w:rPr>
          <w:rFonts w:ascii="Times New Roman" w:hAnsi="Times New Roman" w:cs="Times New Roman"/>
          <w:sz w:val="28"/>
          <w:szCs w:val="28"/>
        </w:rPr>
      </w:pPr>
      <w:r w:rsidRPr="008F00E7">
        <w:rPr>
          <w:rFonts w:ascii="Times New Roman" w:hAnsi="Times New Roman" w:cs="Times New Roman"/>
          <w:sz w:val="28"/>
          <w:szCs w:val="28"/>
        </w:rPr>
        <w:t xml:space="preserve">- Развитие ручной умелости и графомоторных навыков; </w:t>
      </w:r>
    </w:p>
    <w:p w:rsidR="00041712" w:rsidRPr="008F00E7" w:rsidRDefault="00041712" w:rsidP="006763D2">
      <w:pPr>
        <w:spacing w:after="0"/>
        <w:ind w:left="709"/>
        <w:rPr>
          <w:rFonts w:ascii="Times New Roman" w:hAnsi="Times New Roman" w:cs="Times New Roman"/>
          <w:sz w:val="28"/>
          <w:szCs w:val="28"/>
        </w:rPr>
      </w:pPr>
      <w:r w:rsidRPr="008F00E7">
        <w:rPr>
          <w:rFonts w:ascii="Times New Roman" w:hAnsi="Times New Roman" w:cs="Times New Roman"/>
          <w:sz w:val="28"/>
          <w:szCs w:val="28"/>
        </w:rPr>
        <w:t xml:space="preserve">- Развитие мыслительных операций, моделирование артикуляции звуков; </w:t>
      </w:r>
    </w:p>
    <w:p w:rsidR="00041712" w:rsidRPr="008F00E7" w:rsidRDefault="00041712" w:rsidP="006763D2">
      <w:pPr>
        <w:spacing w:after="0"/>
        <w:ind w:left="709"/>
        <w:rPr>
          <w:rFonts w:ascii="Times New Roman" w:hAnsi="Times New Roman" w:cs="Times New Roman"/>
          <w:sz w:val="28"/>
          <w:szCs w:val="28"/>
        </w:rPr>
      </w:pPr>
      <w:r w:rsidRPr="008F00E7">
        <w:rPr>
          <w:rFonts w:ascii="Times New Roman" w:hAnsi="Times New Roman" w:cs="Times New Roman"/>
          <w:sz w:val="28"/>
          <w:szCs w:val="28"/>
        </w:rPr>
        <w:t xml:space="preserve">- Формирование интереса к чтению. </w:t>
      </w:r>
    </w:p>
    <w:p w:rsidR="00041712" w:rsidRPr="008F00E7" w:rsidRDefault="00041712" w:rsidP="006763D2">
      <w:pPr>
        <w:spacing w:after="0"/>
        <w:ind w:left="709"/>
        <w:rPr>
          <w:rFonts w:ascii="Times New Roman" w:hAnsi="Times New Roman" w:cs="Times New Roman"/>
          <w:sz w:val="28"/>
          <w:szCs w:val="28"/>
        </w:rPr>
      </w:pPr>
      <w:r w:rsidRPr="008F00E7">
        <w:rPr>
          <w:rFonts w:ascii="Times New Roman" w:hAnsi="Times New Roman" w:cs="Times New Roman"/>
          <w:sz w:val="28"/>
          <w:szCs w:val="28"/>
        </w:rPr>
        <w:t xml:space="preserve">- Развитие психических процессов. </w:t>
      </w:r>
    </w:p>
    <w:p w:rsidR="00041712" w:rsidRPr="008F00E7" w:rsidRDefault="00041712" w:rsidP="006763D2">
      <w:pPr>
        <w:spacing w:after="0" w:line="240" w:lineRule="auto"/>
        <w:ind w:left="709"/>
        <w:jc w:val="both"/>
        <w:rPr>
          <w:rFonts w:ascii="Times New Roman" w:eastAsia="Times New Roman" w:hAnsi="Times New Roman" w:cs="Times New Roman"/>
          <w:sz w:val="28"/>
          <w:szCs w:val="28"/>
        </w:rPr>
      </w:pPr>
    </w:p>
    <w:p w:rsidR="00D7584B" w:rsidRDefault="00D7584B" w:rsidP="00D7584B">
      <w:pPr>
        <w:spacing w:after="0" w:line="240" w:lineRule="auto"/>
        <w:ind w:firstLine="709"/>
        <w:jc w:val="both"/>
        <w:rPr>
          <w:rFonts w:ascii="Times New Roman" w:hAnsi="Times New Roman"/>
          <w:b/>
          <w:color w:val="000000"/>
          <w:sz w:val="28"/>
          <w:szCs w:val="28"/>
          <w:lang w:eastAsia="ar-SA"/>
        </w:rPr>
      </w:pPr>
    </w:p>
    <w:p w:rsidR="00D7584B" w:rsidRPr="00875BC9" w:rsidRDefault="00D7584B" w:rsidP="00875BC9">
      <w:pPr>
        <w:pStyle w:val="a3"/>
        <w:numPr>
          <w:ilvl w:val="0"/>
          <w:numId w:val="6"/>
        </w:numPr>
        <w:spacing w:after="0" w:line="240" w:lineRule="auto"/>
        <w:jc w:val="both"/>
        <w:rPr>
          <w:rFonts w:ascii="Times New Roman" w:eastAsia="Times New Roman" w:hAnsi="Times New Roman"/>
          <w:sz w:val="28"/>
          <w:szCs w:val="28"/>
        </w:rPr>
      </w:pPr>
      <w:r w:rsidRPr="00875BC9">
        <w:rPr>
          <w:rFonts w:ascii="Times New Roman" w:eastAsia="Times New Roman" w:hAnsi="Times New Roman"/>
          <w:b/>
          <w:sz w:val="28"/>
          <w:szCs w:val="28"/>
        </w:rPr>
        <w:t>Новизнапрограммы</w:t>
      </w:r>
      <w:r w:rsidRPr="00875BC9">
        <w:rPr>
          <w:rFonts w:ascii="Times New Roman" w:eastAsia="Times New Roman" w:hAnsi="Times New Roman"/>
          <w:sz w:val="28"/>
          <w:szCs w:val="28"/>
        </w:rPr>
        <w:t>.</w:t>
      </w:r>
    </w:p>
    <w:p w:rsidR="009C2D9F" w:rsidRDefault="00875BC9" w:rsidP="00875BC9">
      <w:pPr>
        <w:shd w:val="clear" w:color="auto" w:fill="FFFFFF" w:themeFill="background1"/>
        <w:spacing w:before="100" w:beforeAutospacing="1" w:after="100" w:afterAutospacing="1" w:line="331" w:lineRule="atLeast"/>
        <w:ind w:left="709"/>
        <w:rPr>
          <w:rFonts w:ascii="Times New Roman" w:eastAsia="Times New Roman" w:hAnsi="Times New Roman"/>
          <w:sz w:val="27"/>
          <w:szCs w:val="27"/>
        </w:rPr>
      </w:pPr>
      <w:r w:rsidRPr="00875BC9">
        <w:rPr>
          <w:rFonts w:ascii="Times New Roman" w:eastAsia="Times New Roman" w:hAnsi="Times New Roman"/>
          <w:color w:val="000000"/>
          <w:sz w:val="27"/>
          <w:szCs w:val="27"/>
        </w:rPr>
        <w:t>Программа соответствует ФГОС ДО</w:t>
      </w:r>
      <w:r w:rsidRPr="00875BC9">
        <w:rPr>
          <w:rFonts w:ascii="Tahoma" w:eastAsia="Times New Roman" w:hAnsi="Tahoma" w:cs="Tahoma"/>
          <w:color w:val="000000"/>
          <w:sz w:val="27"/>
          <w:szCs w:val="27"/>
        </w:rPr>
        <w:t xml:space="preserve">. </w:t>
      </w:r>
      <w:r w:rsidRPr="00875BC9">
        <w:rPr>
          <w:rFonts w:ascii="Times New Roman" w:eastAsia="Times New Roman" w:hAnsi="Times New Roman"/>
          <w:sz w:val="27"/>
          <w:szCs w:val="27"/>
        </w:rPr>
        <w:t>Программа по подготовке к обучению грамоте  предназначена для работы с детьми</w:t>
      </w:r>
      <w:r w:rsidR="0008674B">
        <w:rPr>
          <w:rFonts w:ascii="Times New Roman" w:eastAsia="Times New Roman" w:hAnsi="Times New Roman"/>
          <w:sz w:val="27"/>
          <w:szCs w:val="27"/>
        </w:rPr>
        <w:t xml:space="preserve"> 6</w:t>
      </w:r>
      <w:r w:rsidRPr="00875BC9">
        <w:rPr>
          <w:rFonts w:ascii="Times New Roman" w:eastAsia="Times New Roman" w:hAnsi="Times New Roman"/>
          <w:sz w:val="27"/>
          <w:szCs w:val="27"/>
        </w:rPr>
        <w:t xml:space="preserve"> –7 лет в дошкольном образовательном учреждении. Она обеспечивает целостность педагогического процесса </w:t>
      </w:r>
      <w:r w:rsidR="0008674B">
        <w:rPr>
          <w:rFonts w:ascii="Times New Roman" w:eastAsia="Times New Roman" w:hAnsi="Times New Roman"/>
          <w:sz w:val="27"/>
          <w:szCs w:val="27"/>
        </w:rPr>
        <w:t>в течении года</w:t>
      </w:r>
      <w:r w:rsidRPr="00875BC9">
        <w:rPr>
          <w:rFonts w:ascii="Times New Roman" w:eastAsia="Times New Roman" w:hAnsi="Times New Roman"/>
          <w:sz w:val="27"/>
          <w:szCs w:val="27"/>
        </w:rPr>
        <w:t xml:space="preserve"> пребывания ребенка в подготовительной группе в дошкольном учреждении. Возраст детей, участвующих в реализации программы – </w:t>
      </w:r>
      <w:r w:rsidR="0008674B">
        <w:rPr>
          <w:rFonts w:ascii="Times New Roman" w:eastAsia="Times New Roman" w:hAnsi="Times New Roman"/>
          <w:sz w:val="27"/>
          <w:szCs w:val="27"/>
        </w:rPr>
        <w:t>6</w:t>
      </w:r>
      <w:r w:rsidRPr="00875BC9">
        <w:rPr>
          <w:rFonts w:ascii="Times New Roman" w:eastAsia="Times New Roman" w:hAnsi="Times New Roman"/>
          <w:sz w:val="27"/>
          <w:szCs w:val="27"/>
        </w:rPr>
        <w:t>–7 лет</w:t>
      </w:r>
      <w:r w:rsidR="008F00E7">
        <w:rPr>
          <w:rFonts w:ascii="Times New Roman" w:eastAsia="Times New Roman" w:hAnsi="Times New Roman"/>
          <w:sz w:val="27"/>
          <w:szCs w:val="27"/>
        </w:rPr>
        <w:t>.</w:t>
      </w:r>
    </w:p>
    <w:p w:rsidR="00875BC9" w:rsidRPr="00875BC9" w:rsidRDefault="00875BC9" w:rsidP="00447508">
      <w:pPr>
        <w:shd w:val="clear" w:color="auto" w:fill="FFFFFF" w:themeFill="background1"/>
        <w:spacing w:before="100" w:beforeAutospacing="1" w:after="100" w:afterAutospacing="1" w:line="331" w:lineRule="atLeast"/>
        <w:ind w:left="709"/>
        <w:rPr>
          <w:rFonts w:ascii="Times New Roman" w:eastAsia="Times New Roman" w:hAnsi="Times New Roman"/>
          <w:sz w:val="28"/>
          <w:szCs w:val="28"/>
        </w:rPr>
      </w:pPr>
      <w:r w:rsidRPr="00875BC9">
        <w:rPr>
          <w:rFonts w:ascii="Times New Roman" w:eastAsia="Times New Roman" w:hAnsi="Times New Roman"/>
          <w:sz w:val="27"/>
          <w:szCs w:val="27"/>
        </w:rPr>
        <w:t>За основу построения программы взят исходный принцип системы дошкольного обучения грамоте Д.Е. Эльконина: знакомству и работе с буквами должен предшествовать добуквенный, чисто звуковой период обучения. Детей подготавливают к усвоению грамоты аналитико-синтетическим звуковым методом. Основной единицей изучения становится вначале звук, затем слог, далее слово.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D7584B" w:rsidRDefault="00D7584B" w:rsidP="00D7584B">
      <w:pPr>
        <w:spacing w:after="0" w:line="240" w:lineRule="auto"/>
        <w:ind w:firstLine="709"/>
        <w:contextualSpacing/>
        <w:jc w:val="both"/>
        <w:rPr>
          <w:rFonts w:ascii="Times New Roman" w:hAnsi="Times New Roman"/>
          <w:b/>
          <w:color w:val="000000"/>
          <w:sz w:val="28"/>
          <w:szCs w:val="28"/>
          <w:lang w:eastAsia="ar-SA"/>
        </w:rPr>
      </w:pPr>
    </w:p>
    <w:p w:rsidR="00041712" w:rsidRDefault="00D7584B" w:rsidP="00D7584B">
      <w:pPr>
        <w:spacing w:after="0" w:line="240" w:lineRule="auto"/>
        <w:ind w:firstLine="709"/>
        <w:contextualSpacing/>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3. Актуальность программы.</w:t>
      </w:r>
    </w:p>
    <w:p w:rsidR="006763D2" w:rsidRPr="008F00E7" w:rsidRDefault="006763D2" w:rsidP="008F00E7">
      <w:pPr>
        <w:shd w:val="clear" w:color="auto" w:fill="FFFFFF" w:themeFill="background1"/>
        <w:spacing w:after="0" w:line="240" w:lineRule="auto"/>
        <w:rPr>
          <w:rFonts w:ascii="Times New Roman" w:eastAsia="Times New Roman" w:hAnsi="Times New Roman" w:cs="Times New Roman"/>
          <w:color w:val="000000" w:themeColor="text1"/>
          <w:sz w:val="28"/>
          <w:szCs w:val="28"/>
        </w:rPr>
      </w:pPr>
      <w:r w:rsidRPr="008F00E7">
        <w:rPr>
          <w:rFonts w:ascii="Times New Roman" w:eastAsia="Times New Roman" w:hAnsi="Times New Roman" w:cs="Times New Roman"/>
          <w:color w:val="000000" w:themeColor="text1"/>
          <w:sz w:val="28"/>
          <w:szCs w:val="28"/>
        </w:rPr>
        <w:t>Практический  опыт  работы с детьми дошкольного возраста показывает, что именно у детей в возрасте 6-7 лет   развито в определенной степени самосознание, сформированы речевые, двигательные навыки, элементарные навыки в художественных видах деятельности, а также  появляется  интерес к буквам и желание научиться читать.</w:t>
      </w:r>
    </w:p>
    <w:p w:rsidR="006763D2" w:rsidRPr="008F00E7" w:rsidRDefault="006763D2" w:rsidP="008F00E7">
      <w:pPr>
        <w:shd w:val="clear" w:color="auto" w:fill="FFFFFF" w:themeFill="background1"/>
        <w:spacing w:after="0" w:line="240" w:lineRule="auto"/>
        <w:rPr>
          <w:rFonts w:ascii="Times New Roman" w:hAnsi="Times New Roman" w:cs="Times New Roman"/>
          <w:b/>
          <w:color w:val="000000"/>
          <w:sz w:val="28"/>
          <w:szCs w:val="28"/>
          <w:lang w:eastAsia="ar-SA"/>
        </w:rPr>
      </w:pPr>
      <w:r w:rsidRPr="008F00E7">
        <w:rPr>
          <w:rFonts w:ascii="Times New Roman" w:eastAsia="Times New Roman" w:hAnsi="Times New Roman" w:cs="Times New Roman"/>
          <w:color w:val="000000" w:themeColor="text1"/>
          <w:sz w:val="28"/>
          <w:szCs w:val="28"/>
        </w:rPr>
        <w:t xml:space="preserve">“Программа обучения и воспитания” в детском саду не предусматривает  подготовку детей к  обучению грамоте.  Основная часть </w:t>
      </w:r>
      <w:r w:rsidRPr="008F00E7">
        <w:rPr>
          <w:rFonts w:ascii="Times New Roman" w:eastAsia="Times New Roman" w:hAnsi="Times New Roman" w:cs="Times New Roman"/>
          <w:color w:val="000000" w:themeColor="text1"/>
          <w:sz w:val="28"/>
          <w:szCs w:val="28"/>
        </w:rPr>
        <w:lastRenderedPageBreak/>
        <w:t>воспитанников  детского дома нуждается в коррекционном обучении; в отличие   от  «домашних  детей», поступая в школу, они очень трудно адаптируются;  есть проблемы в социализации  таких детей; требуется колоссальная затрата времени для индивидуальной работы. Зато есть прекрасная возможность начать подготовку таких детей с 6-7 лет. Поэтому мною было принято решение организовать кружковую работу по подготовке обучению грамоте. Данная кружковая форма работы позволяет решить задачу обучения элементарным навыкам чтения со значительно  большим эффектом, так как учитывает индивидуальные особенности детей, а также позволяет оптимально дозировать нагрузку на каждого ребенка в группе.</w:t>
      </w:r>
    </w:p>
    <w:p w:rsidR="00D7584B" w:rsidRPr="00875BC9" w:rsidRDefault="00D7584B" w:rsidP="00D7584B">
      <w:pPr>
        <w:spacing w:after="0" w:line="240" w:lineRule="auto"/>
        <w:ind w:firstLine="709"/>
        <w:jc w:val="both"/>
        <w:rPr>
          <w:rFonts w:ascii="Times New Roman" w:hAnsi="Times New Roman" w:cs="Times New Roman"/>
          <w:b/>
          <w:color w:val="000000"/>
          <w:sz w:val="24"/>
          <w:szCs w:val="24"/>
          <w:lang w:eastAsia="ar-SA"/>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4. Отличительные особенности</w:t>
      </w:r>
      <w:r w:rsidRPr="000435A2">
        <w:rPr>
          <w:rFonts w:ascii="Times New Roman" w:hAnsi="Times New Roman"/>
          <w:b/>
          <w:bCs/>
          <w:sz w:val="28"/>
          <w:szCs w:val="28"/>
        </w:rPr>
        <w:t>программы</w:t>
      </w:r>
      <w:r>
        <w:rPr>
          <w:rFonts w:ascii="Times New Roman" w:hAnsi="Times New Roman"/>
          <w:b/>
          <w:bCs/>
          <w:sz w:val="28"/>
          <w:szCs w:val="28"/>
        </w:rPr>
        <w:t>.</w:t>
      </w:r>
    </w:p>
    <w:p w:rsidR="00DD2879" w:rsidRPr="008F00E7" w:rsidRDefault="00DD2879" w:rsidP="00DD2879">
      <w:pPr>
        <w:shd w:val="clear" w:color="auto" w:fill="FFFFFF" w:themeFill="background1"/>
        <w:spacing w:after="0"/>
        <w:rPr>
          <w:rFonts w:ascii="Times New Roman" w:eastAsia="Times New Roman" w:hAnsi="Times New Roman" w:cs="Times New Roman"/>
          <w:sz w:val="28"/>
          <w:szCs w:val="28"/>
        </w:rPr>
      </w:pPr>
      <w:r w:rsidRPr="008F00E7">
        <w:rPr>
          <w:rFonts w:ascii="Times New Roman" w:eastAsia="Times New Roman" w:hAnsi="Times New Roman" w:cs="Times New Roman"/>
          <w:sz w:val="28"/>
          <w:szCs w:val="28"/>
        </w:rPr>
        <w:t>В программе соблюдается преемственность с  предыдущими знаниями и опытом детей и с последующим обучением. Методы обучения, используемые в работе, соответствуют возрастным особенностям ребёнка.</w:t>
      </w:r>
    </w:p>
    <w:p w:rsidR="00D7584B" w:rsidRPr="008F00E7" w:rsidRDefault="00D7584B" w:rsidP="00DD2879">
      <w:pPr>
        <w:spacing w:after="0" w:line="240" w:lineRule="auto"/>
        <w:ind w:firstLine="709"/>
        <w:contextualSpacing/>
        <w:jc w:val="both"/>
        <w:rPr>
          <w:rFonts w:ascii="Times New Roman" w:hAnsi="Times New Roman"/>
          <w:sz w:val="28"/>
          <w:szCs w:val="28"/>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5. Педагогическая целесообразность программы</w:t>
      </w:r>
      <w:r>
        <w:rPr>
          <w:rFonts w:ascii="Times New Roman" w:eastAsia="Times New Roman" w:hAnsi="Times New Roman"/>
          <w:sz w:val="28"/>
          <w:szCs w:val="28"/>
        </w:rPr>
        <w:t>.</w:t>
      </w:r>
    </w:p>
    <w:p w:rsidR="00D7584B" w:rsidRPr="008F00E7" w:rsidRDefault="002C4942" w:rsidP="002C4942">
      <w:pPr>
        <w:shd w:val="clear" w:color="auto" w:fill="FFFFFF" w:themeFill="background1"/>
        <w:spacing w:before="90" w:after="90"/>
        <w:rPr>
          <w:rFonts w:ascii="Times New Roman" w:hAnsi="Times New Roman"/>
          <w:sz w:val="28"/>
          <w:szCs w:val="28"/>
        </w:rPr>
      </w:pPr>
      <w:r w:rsidRPr="002C4942">
        <w:rPr>
          <w:rFonts w:ascii="Times New Roman" w:hAnsi="Times New Roman" w:cs="Times New Roman"/>
          <w:sz w:val="28"/>
          <w:szCs w:val="28"/>
        </w:rPr>
        <w:t>- доступна детям старшего  дошкольного возраста,  - позволяет быстро достичь желаемого результата и вносит определенные знания  детей.</w:t>
      </w:r>
      <w:r w:rsidRPr="002C4942">
        <w:rPr>
          <w:rFonts w:ascii="Times New Roman" w:eastAsia="Times New Roman" w:hAnsi="Times New Roman" w:cs="Times New Roman"/>
          <w:color w:val="000000" w:themeColor="text1"/>
          <w:sz w:val="28"/>
          <w:szCs w:val="28"/>
        </w:rPr>
        <w:t xml:space="preserve"> Многолетний опыт подготовки детей к грамоте свидетельствует: дошкольники способны успешно овладеть начальными навыками звукобуквенного анализа и синтеза, что является основой для формирования чтения и письма.</w:t>
      </w:r>
      <w:r w:rsidR="008F00E7" w:rsidRPr="008F00E7">
        <w:rPr>
          <w:rFonts w:ascii="Times New Roman" w:hAnsi="Times New Roman" w:cs="Times New Roman"/>
          <w:sz w:val="28"/>
          <w:szCs w:val="28"/>
        </w:rPr>
        <w:t>Перед дошкольником откроются двери школы, он вступит в «Эру восхождения к социальной зрелости» (А. В. Петровский).</w:t>
      </w:r>
    </w:p>
    <w:p w:rsidR="00D7584B" w:rsidRDefault="00D7584B" w:rsidP="00D7584B">
      <w:pPr>
        <w:spacing w:after="0" w:line="240" w:lineRule="auto"/>
        <w:ind w:firstLine="709"/>
        <w:contextualSpacing/>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6. Цель программы</w:t>
      </w:r>
      <w:r>
        <w:rPr>
          <w:rFonts w:ascii="Times New Roman" w:hAnsi="Times New Roman"/>
          <w:b/>
          <w:color w:val="000000"/>
          <w:sz w:val="28"/>
          <w:szCs w:val="28"/>
          <w:lang w:eastAsia="ar-SA"/>
        </w:rPr>
        <w:t>.</w:t>
      </w:r>
    </w:p>
    <w:p w:rsidR="00041712" w:rsidRPr="008F00E7" w:rsidRDefault="00041712" w:rsidP="00D7584B">
      <w:pPr>
        <w:spacing w:after="0" w:line="240" w:lineRule="auto"/>
        <w:ind w:firstLine="709"/>
        <w:contextualSpacing/>
        <w:jc w:val="both"/>
        <w:rPr>
          <w:rFonts w:ascii="Times New Roman" w:eastAsia="Times New Roman" w:hAnsi="Times New Roman"/>
          <w:sz w:val="28"/>
          <w:szCs w:val="28"/>
        </w:rPr>
      </w:pPr>
    </w:p>
    <w:p w:rsidR="00041712" w:rsidRPr="008F00E7" w:rsidRDefault="00041712" w:rsidP="00041712">
      <w:pPr>
        <w:rPr>
          <w:rFonts w:ascii="Times New Roman" w:hAnsi="Times New Roman" w:cs="Times New Roman"/>
          <w:sz w:val="28"/>
          <w:szCs w:val="28"/>
        </w:rPr>
      </w:pPr>
      <w:r w:rsidRPr="008F00E7">
        <w:rPr>
          <w:rFonts w:ascii="Times New Roman" w:hAnsi="Times New Roman" w:cs="Times New Roman"/>
          <w:sz w:val="28"/>
          <w:szCs w:val="28"/>
        </w:rPr>
        <w:t>развитие звуковой стороны речи, ознакомление со знаковой системой языка и подготовка руки к письму.</w:t>
      </w:r>
    </w:p>
    <w:p w:rsidR="00D7584B" w:rsidRPr="000435A2" w:rsidRDefault="00D7584B" w:rsidP="00D7584B">
      <w:pPr>
        <w:tabs>
          <w:tab w:val="left" w:pos="1134"/>
        </w:tabs>
        <w:spacing w:after="0" w:line="240" w:lineRule="auto"/>
        <w:ind w:firstLine="709"/>
        <w:jc w:val="both"/>
        <w:rPr>
          <w:rFonts w:ascii="Times New Roman" w:hAnsi="Times New Roman"/>
          <w:color w:val="000000"/>
          <w:sz w:val="28"/>
          <w:szCs w:val="28"/>
        </w:rPr>
      </w:pPr>
    </w:p>
    <w:p w:rsidR="00D7584B"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 xml:space="preserve">7. Задачи программы. </w:t>
      </w:r>
    </w:p>
    <w:p w:rsidR="002A17CC" w:rsidRDefault="002A17CC" w:rsidP="00D7584B">
      <w:pPr>
        <w:spacing w:after="0" w:line="240" w:lineRule="auto"/>
        <w:ind w:firstLine="709"/>
        <w:jc w:val="both"/>
        <w:rPr>
          <w:rFonts w:ascii="Times New Roman" w:hAnsi="Times New Roman"/>
          <w:b/>
          <w:color w:val="000000"/>
          <w:sz w:val="28"/>
          <w:szCs w:val="28"/>
          <w:lang w:eastAsia="ar-SA"/>
        </w:rPr>
      </w:pP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1. Формирование интереса к процессу обучения. </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2. Развитие звуковой культуры речи. </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3. Умение проводить звуковой анализ и синтез слов, сравнение слов по</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звуковому составу. </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4. Развитие умений говорить и слушать других людей. </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5. Развитие интереса и внимания к слову, к собственной речи, к речи </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окружающих. </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6. Обогащение словарного запаса детей. </w:t>
      </w:r>
    </w:p>
    <w:p w:rsidR="00041712" w:rsidRPr="008F00E7" w:rsidRDefault="00041712" w:rsidP="002A17CC">
      <w:pPr>
        <w:spacing w:after="0"/>
        <w:rPr>
          <w:rFonts w:ascii="Times New Roman" w:hAnsi="Times New Roman" w:cs="Times New Roman"/>
          <w:sz w:val="28"/>
          <w:szCs w:val="28"/>
        </w:rPr>
      </w:pPr>
      <w:r w:rsidRPr="008F00E7">
        <w:rPr>
          <w:rFonts w:ascii="Times New Roman" w:hAnsi="Times New Roman" w:cs="Times New Roman"/>
          <w:sz w:val="28"/>
          <w:szCs w:val="28"/>
        </w:rPr>
        <w:t xml:space="preserve">7. Усвоение единиц языка: звук, слог, слово, предложение. </w:t>
      </w:r>
    </w:p>
    <w:p w:rsidR="00041712" w:rsidRPr="00041712" w:rsidRDefault="00041712" w:rsidP="002A17CC">
      <w:pPr>
        <w:spacing w:after="0"/>
        <w:rPr>
          <w:rFonts w:ascii="Times New Roman" w:hAnsi="Times New Roman" w:cs="Times New Roman"/>
          <w:sz w:val="24"/>
          <w:szCs w:val="24"/>
        </w:rPr>
      </w:pPr>
    </w:p>
    <w:p w:rsidR="00D7584B"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8. Возраст детей</w:t>
      </w:r>
      <w:r>
        <w:rPr>
          <w:rFonts w:ascii="Times New Roman" w:eastAsia="Times New Roman" w:hAnsi="Times New Roman"/>
          <w:sz w:val="28"/>
          <w:szCs w:val="28"/>
        </w:rPr>
        <w:t>.</w:t>
      </w:r>
    </w:p>
    <w:p w:rsidR="008F00E7" w:rsidRPr="000435A2" w:rsidRDefault="008F00E7" w:rsidP="00D7584B">
      <w:pPr>
        <w:spacing w:after="0" w:line="240" w:lineRule="auto"/>
        <w:ind w:firstLine="709"/>
        <w:contextualSpacing/>
        <w:jc w:val="both"/>
        <w:rPr>
          <w:rFonts w:ascii="Times New Roman" w:eastAsia="Times New Roman" w:hAnsi="Times New Roman"/>
          <w:sz w:val="28"/>
          <w:szCs w:val="28"/>
        </w:rPr>
      </w:pPr>
    </w:p>
    <w:p w:rsidR="009C2D9F" w:rsidRPr="008F00E7" w:rsidRDefault="009C2D9F" w:rsidP="009C2D9F">
      <w:pPr>
        <w:spacing w:after="0" w:line="240" w:lineRule="auto"/>
        <w:ind w:firstLine="709"/>
        <w:jc w:val="both"/>
        <w:rPr>
          <w:rFonts w:ascii="Times New Roman" w:hAnsi="Times New Roman"/>
          <w:color w:val="000000"/>
          <w:sz w:val="28"/>
          <w:szCs w:val="28"/>
          <w:lang w:eastAsia="ar-SA"/>
        </w:rPr>
      </w:pPr>
      <w:r w:rsidRPr="008F00E7">
        <w:rPr>
          <w:rFonts w:ascii="Times New Roman" w:hAnsi="Times New Roman"/>
          <w:color w:val="000000"/>
          <w:sz w:val="28"/>
          <w:szCs w:val="28"/>
          <w:lang w:eastAsia="ar-SA"/>
        </w:rPr>
        <w:t>6-7 лет</w:t>
      </w:r>
    </w:p>
    <w:p w:rsidR="00D7584B" w:rsidRDefault="00D7584B" w:rsidP="00D7584B">
      <w:pPr>
        <w:spacing w:after="0" w:line="240" w:lineRule="auto"/>
        <w:ind w:firstLine="709"/>
        <w:contextualSpacing/>
        <w:jc w:val="both"/>
        <w:rPr>
          <w:rFonts w:ascii="Times New Roman" w:hAnsi="Times New Roman"/>
          <w:b/>
          <w:color w:val="000000"/>
          <w:sz w:val="28"/>
          <w:szCs w:val="28"/>
        </w:rPr>
      </w:pPr>
    </w:p>
    <w:p w:rsidR="00D7584B"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rPr>
        <w:t>9. Срок реализации</w:t>
      </w:r>
      <w:r w:rsidRPr="008017F2">
        <w:rPr>
          <w:rFonts w:ascii="Times New Roman" w:eastAsia="Times New Roman" w:hAnsi="Times New Roman"/>
          <w:b/>
          <w:sz w:val="28"/>
          <w:szCs w:val="28"/>
        </w:rPr>
        <w:t>программы.</w:t>
      </w:r>
    </w:p>
    <w:p w:rsidR="008F00E7" w:rsidRPr="000435A2" w:rsidRDefault="008F00E7" w:rsidP="00D7584B">
      <w:pPr>
        <w:spacing w:after="0" w:line="240" w:lineRule="auto"/>
        <w:ind w:firstLine="709"/>
        <w:contextualSpacing/>
        <w:jc w:val="both"/>
        <w:rPr>
          <w:rFonts w:ascii="Times New Roman" w:eastAsia="Times New Roman" w:hAnsi="Times New Roman"/>
          <w:sz w:val="28"/>
          <w:szCs w:val="28"/>
        </w:rPr>
      </w:pPr>
    </w:p>
    <w:p w:rsidR="00D7584B" w:rsidRPr="008F00E7" w:rsidRDefault="009C2D9F" w:rsidP="00D7584B">
      <w:pPr>
        <w:spacing w:after="0" w:line="240" w:lineRule="auto"/>
        <w:ind w:firstLine="709"/>
        <w:contextualSpacing/>
        <w:jc w:val="both"/>
        <w:rPr>
          <w:rFonts w:ascii="Times New Roman" w:hAnsi="Times New Roman"/>
          <w:color w:val="000000"/>
          <w:sz w:val="28"/>
          <w:szCs w:val="28"/>
          <w:lang w:eastAsia="ar-SA"/>
        </w:rPr>
      </w:pPr>
      <w:r w:rsidRPr="008F00E7">
        <w:rPr>
          <w:rFonts w:ascii="Times New Roman" w:hAnsi="Times New Roman"/>
          <w:color w:val="000000"/>
          <w:sz w:val="28"/>
          <w:szCs w:val="28"/>
          <w:lang w:eastAsia="ar-SA"/>
        </w:rPr>
        <w:t>1 год</w:t>
      </w:r>
    </w:p>
    <w:p w:rsidR="00215E84" w:rsidRDefault="00215E84" w:rsidP="00D7584B">
      <w:pPr>
        <w:spacing w:after="0" w:line="240" w:lineRule="auto"/>
        <w:ind w:firstLine="709"/>
        <w:contextualSpacing/>
        <w:jc w:val="both"/>
        <w:rPr>
          <w:rFonts w:ascii="Times New Roman" w:hAnsi="Times New Roman"/>
          <w:b/>
          <w:color w:val="000000"/>
          <w:sz w:val="28"/>
          <w:szCs w:val="28"/>
          <w:lang w:eastAsia="ar-SA"/>
        </w:rPr>
      </w:pPr>
    </w:p>
    <w:p w:rsidR="00D7584B" w:rsidRPr="000435A2"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hAnsi="Times New Roman"/>
          <w:b/>
          <w:color w:val="000000"/>
          <w:sz w:val="28"/>
          <w:szCs w:val="28"/>
          <w:lang w:eastAsia="ar-SA"/>
        </w:rPr>
        <w:t xml:space="preserve">10. </w:t>
      </w:r>
      <w:r w:rsidRPr="000435A2">
        <w:rPr>
          <w:rFonts w:ascii="Times New Roman" w:eastAsia="Times New Roman" w:hAnsi="Times New Roman"/>
          <w:b/>
          <w:sz w:val="28"/>
          <w:szCs w:val="28"/>
        </w:rPr>
        <w:t>Форма  детского  образовательного объединения:</w:t>
      </w:r>
      <w:r w:rsidRPr="00215E84">
        <w:rPr>
          <w:rFonts w:ascii="Times New Roman" w:eastAsia="Times New Roman" w:hAnsi="Times New Roman"/>
          <w:sz w:val="28"/>
          <w:szCs w:val="28"/>
        </w:rPr>
        <w:t>кружок.</w:t>
      </w:r>
    </w:p>
    <w:p w:rsidR="00D7584B" w:rsidRDefault="00D7584B" w:rsidP="00D7584B">
      <w:pPr>
        <w:spacing w:after="0" w:line="240" w:lineRule="auto"/>
        <w:ind w:firstLine="709"/>
        <w:contextualSpacing/>
        <w:jc w:val="both"/>
        <w:rPr>
          <w:rFonts w:ascii="Times New Roman" w:eastAsia="Times New Roman" w:hAnsi="Times New Roman"/>
          <w:sz w:val="28"/>
          <w:szCs w:val="28"/>
        </w:rPr>
      </w:pPr>
      <w:r w:rsidRPr="000435A2">
        <w:rPr>
          <w:rFonts w:ascii="Times New Roman" w:eastAsia="Times New Roman" w:hAnsi="Times New Roman"/>
          <w:b/>
          <w:sz w:val="28"/>
          <w:szCs w:val="28"/>
        </w:rPr>
        <w:t>Режим организации занятий</w:t>
      </w:r>
      <w:r w:rsidRPr="000435A2">
        <w:rPr>
          <w:rFonts w:ascii="Times New Roman" w:eastAsia="Times New Roman" w:hAnsi="Times New Roman"/>
          <w:sz w:val="28"/>
          <w:szCs w:val="28"/>
        </w:rPr>
        <w:t xml:space="preserve">: </w:t>
      </w:r>
    </w:p>
    <w:p w:rsidR="008F00E7" w:rsidRPr="000435A2" w:rsidRDefault="008F00E7" w:rsidP="00D7584B">
      <w:pPr>
        <w:spacing w:after="0" w:line="240" w:lineRule="auto"/>
        <w:ind w:firstLine="709"/>
        <w:contextualSpacing/>
        <w:jc w:val="both"/>
        <w:rPr>
          <w:rFonts w:ascii="Times New Roman" w:eastAsia="Times New Roman" w:hAnsi="Times New Roman"/>
          <w:sz w:val="28"/>
          <w:szCs w:val="28"/>
        </w:rPr>
      </w:pPr>
    </w:p>
    <w:p w:rsidR="00D7584B" w:rsidRDefault="00215E84" w:rsidP="00D7584B">
      <w:pPr>
        <w:spacing w:after="0" w:line="240" w:lineRule="auto"/>
        <w:ind w:firstLine="709"/>
        <w:jc w:val="both"/>
        <w:rPr>
          <w:rFonts w:ascii="Times New Roman" w:hAnsi="Times New Roman"/>
          <w:color w:val="000000"/>
          <w:sz w:val="28"/>
          <w:szCs w:val="28"/>
          <w:lang w:eastAsia="ar-SA"/>
        </w:rPr>
      </w:pPr>
      <w:r>
        <w:rPr>
          <w:rFonts w:ascii="Times New Roman" w:hAnsi="Times New Roman"/>
          <w:color w:val="000000"/>
          <w:sz w:val="28"/>
          <w:szCs w:val="28"/>
          <w:lang w:eastAsia="ar-SA"/>
        </w:rPr>
        <w:t>Два раза в неделю по 30 минут.</w:t>
      </w:r>
    </w:p>
    <w:p w:rsidR="00215E84" w:rsidRPr="00215E84" w:rsidRDefault="00215E84" w:rsidP="00D7584B">
      <w:pPr>
        <w:spacing w:after="0" w:line="240" w:lineRule="auto"/>
        <w:ind w:firstLine="709"/>
        <w:jc w:val="both"/>
        <w:rPr>
          <w:rFonts w:ascii="Times New Roman" w:hAnsi="Times New Roman"/>
          <w:color w:val="000000"/>
          <w:sz w:val="28"/>
          <w:szCs w:val="28"/>
          <w:lang w:eastAsia="ar-SA"/>
        </w:rPr>
      </w:pPr>
    </w:p>
    <w:p w:rsidR="00D7584B" w:rsidRPr="000435A2" w:rsidRDefault="00D7584B" w:rsidP="00D7584B">
      <w:pPr>
        <w:spacing w:after="0" w:line="240" w:lineRule="auto"/>
        <w:ind w:firstLine="709"/>
        <w:jc w:val="both"/>
        <w:rPr>
          <w:rFonts w:ascii="Times New Roman" w:hAnsi="Times New Roman"/>
          <w:b/>
          <w:color w:val="000000"/>
          <w:sz w:val="28"/>
          <w:szCs w:val="28"/>
          <w:lang w:eastAsia="ar-SA"/>
        </w:rPr>
      </w:pPr>
      <w:r w:rsidRPr="000435A2">
        <w:rPr>
          <w:rFonts w:ascii="Times New Roman" w:hAnsi="Times New Roman"/>
          <w:b/>
          <w:color w:val="000000"/>
          <w:sz w:val="28"/>
          <w:szCs w:val="28"/>
          <w:lang w:eastAsia="ar-SA"/>
        </w:rPr>
        <w:t xml:space="preserve">11. Ожидаемые результаты и способы их проверки. </w:t>
      </w:r>
    </w:p>
    <w:p w:rsidR="00D7584B" w:rsidRDefault="00D7584B" w:rsidP="00D7584B">
      <w:pPr>
        <w:spacing w:after="0" w:line="240" w:lineRule="auto"/>
        <w:ind w:firstLine="709"/>
        <w:contextualSpacing/>
        <w:jc w:val="both"/>
        <w:rPr>
          <w:rFonts w:ascii="Times New Roman" w:hAnsi="Times New Roman"/>
          <w:sz w:val="28"/>
          <w:szCs w:val="28"/>
        </w:rPr>
      </w:pPr>
      <w:r w:rsidRPr="000435A2">
        <w:rPr>
          <w:rFonts w:ascii="Times New Roman" w:hAnsi="Times New Roman"/>
          <w:color w:val="000000"/>
          <w:sz w:val="28"/>
          <w:szCs w:val="28"/>
        </w:rPr>
        <w:t>В результате освоения программы воспитанники</w:t>
      </w:r>
      <w:r>
        <w:rPr>
          <w:rFonts w:ascii="Times New Roman" w:hAnsi="Times New Roman"/>
          <w:sz w:val="28"/>
          <w:szCs w:val="28"/>
        </w:rPr>
        <w:t xml:space="preserve"> будут</w:t>
      </w:r>
      <w:r w:rsidRPr="000435A2">
        <w:rPr>
          <w:rFonts w:ascii="Times New Roman" w:hAnsi="Times New Roman"/>
          <w:sz w:val="28"/>
          <w:szCs w:val="28"/>
        </w:rPr>
        <w:t>:</w:t>
      </w:r>
    </w:p>
    <w:p w:rsidR="00215E84" w:rsidRDefault="00215E84" w:rsidP="00D7584B">
      <w:pPr>
        <w:spacing w:after="0" w:line="240" w:lineRule="auto"/>
        <w:ind w:firstLine="709"/>
        <w:contextualSpacing/>
        <w:jc w:val="both"/>
        <w:rPr>
          <w:rFonts w:ascii="Times New Roman" w:hAnsi="Times New Roman"/>
          <w:sz w:val="28"/>
          <w:szCs w:val="28"/>
        </w:rPr>
      </w:pPr>
    </w:p>
    <w:p w:rsidR="00B30E2C" w:rsidRDefault="00D7584B" w:rsidP="00215E84">
      <w:pPr>
        <w:shd w:val="clear" w:color="auto" w:fill="FFFFFF" w:themeFill="background1"/>
        <w:spacing w:after="0" w:line="360" w:lineRule="auto"/>
        <w:jc w:val="both"/>
        <w:rPr>
          <w:rFonts w:ascii="Times New Roman" w:eastAsia="Times New Roman" w:hAnsi="Times New Roman" w:cs="Times New Roman"/>
          <w:sz w:val="28"/>
          <w:szCs w:val="28"/>
        </w:rPr>
      </w:pPr>
      <w:r w:rsidRPr="000435A2">
        <w:rPr>
          <w:rFonts w:ascii="Times New Roman" w:hAnsi="Times New Roman"/>
          <w:b/>
          <w:sz w:val="28"/>
          <w:szCs w:val="28"/>
        </w:rPr>
        <w:t>знать:</w:t>
      </w:r>
      <w:r w:rsidR="00B30E2C" w:rsidRPr="00B30E2C">
        <w:rPr>
          <w:rFonts w:ascii="Times New Roman" w:eastAsia="Times New Roman" w:hAnsi="Times New Roman" w:cs="Times New Roman"/>
          <w:sz w:val="28"/>
          <w:szCs w:val="28"/>
        </w:rPr>
        <w:t>буквы  русского алфавита</w:t>
      </w:r>
    </w:p>
    <w:p w:rsidR="00215E84" w:rsidRDefault="00215E84" w:rsidP="00215E84">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гласные первого и второго ряда</w:t>
      </w:r>
    </w:p>
    <w:p w:rsidR="00215E84" w:rsidRDefault="00215E84" w:rsidP="00215E84">
      <w:pPr>
        <w:shd w:val="clear" w:color="auto" w:fill="FFFFFF" w:themeFill="background1"/>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согласные (глухие и звонкие)</w:t>
      </w:r>
    </w:p>
    <w:p w:rsidR="00B30E2C" w:rsidRPr="00FC45B8" w:rsidRDefault="00B30E2C" w:rsidP="00215E84">
      <w:pPr>
        <w:shd w:val="clear" w:color="auto" w:fill="FFFFFF" w:themeFill="background1"/>
        <w:spacing w:after="0" w:line="360" w:lineRule="auto"/>
        <w:jc w:val="both"/>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понимать  и использоватьв речи термины «звук», «буква»</w:t>
      </w:r>
    </w:p>
    <w:p w:rsidR="00D7584B" w:rsidRPr="00B30E2C" w:rsidRDefault="00D7584B" w:rsidP="00215E84">
      <w:pPr>
        <w:shd w:val="clear" w:color="auto" w:fill="FFFFFF" w:themeFill="background1"/>
        <w:spacing w:after="0" w:line="360" w:lineRule="auto"/>
        <w:jc w:val="both"/>
        <w:rPr>
          <w:rFonts w:ascii="Times New Roman" w:eastAsia="Times New Roman" w:hAnsi="Times New Roman"/>
          <w:sz w:val="28"/>
          <w:szCs w:val="28"/>
        </w:rPr>
      </w:pPr>
    </w:p>
    <w:p w:rsidR="00B30E2C" w:rsidRPr="00FC45B8" w:rsidRDefault="00D7584B" w:rsidP="00215E84">
      <w:pPr>
        <w:shd w:val="clear" w:color="auto" w:fill="FFFFFF" w:themeFill="background1"/>
        <w:spacing w:before="100" w:beforeAutospacing="1" w:after="75" w:line="360" w:lineRule="auto"/>
        <w:ind w:left="360"/>
        <w:rPr>
          <w:rFonts w:ascii="Times New Roman" w:eastAsia="Times New Roman" w:hAnsi="Times New Roman" w:cs="Times New Roman"/>
          <w:sz w:val="28"/>
          <w:szCs w:val="28"/>
        </w:rPr>
      </w:pPr>
      <w:r w:rsidRPr="000435A2">
        <w:rPr>
          <w:rFonts w:ascii="Times New Roman" w:hAnsi="Times New Roman"/>
          <w:b/>
          <w:sz w:val="28"/>
          <w:szCs w:val="28"/>
        </w:rPr>
        <w:t xml:space="preserve">уметь: </w:t>
      </w:r>
      <w:r w:rsidR="00B30E2C" w:rsidRPr="00B30E2C">
        <w:rPr>
          <w:rFonts w:ascii="Times New Roman" w:eastAsia="Times New Roman" w:hAnsi="Times New Roman" w:cs="Times New Roman"/>
          <w:sz w:val="28"/>
          <w:szCs w:val="28"/>
        </w:rPr>
        <w:t>правильно произносить все звуки родного языка изолированно, в словах, во фразовой речи;</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определять место звука в слове: в начале, середине, в конце;</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различать гласные и согласные, твёрдые и мягкие согласные, звонкие и глухие согласные звуки;</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делить слова на слоги; определять ударный слог, ударную гласную</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пользоваться графическим обозначением звуков;</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произвольно регулировать темп, силу голоса, речевое дыхание;</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записывать слово, предложение условными обозначениями, буквами</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составлять предложение из двух, трех слов, анализировать его.</w:t>
      </w:r>
    </w:p>
    <w:p w:rsidR="00B30E2C" w:rsidRPr="00FC45B8" w:rsidRDefault="00B30E2C" w:rsidP="002A17CC">
      <w:pPr>
        <w:numPr>
          <w:ilvl w:val="0"/>
          <w:numId w:val="8"/>
        </w:numPr>
        <w:shd w:val="clear" w:color="auto" w:fill="FFFFFF" w:themeFill="background1"/>
        <w:spacing w:before="100" w:beforeAutospacing="1" w:after="75" w:line="240" w:lineRule="auto"/>
        <w:ind w:left="300"/>
        <w:rPr>
          <w:rFonts w:ascii="Times New Roman" w:eastAsia="Times New Roman" w:hAnsi="Times New Roman" w:cs="Times New Roman"/>
          <w:sz w:val="28"/>
          <w:szCs w:val="28"/>
        </w:rPr>
      </w:pPr>
      <w:r w:rsidRPr="00B30E2C">
        <w:rPr>
          <w:rFonts w:ascii="Times New Roman" w:eastAsia="Times New Roman" w:hAnsi="Times New Roman" w:cs="Times New Roman"/>
          <w:sz w:val="28"/>
          <w:szCs w:val="28"/>
        </w:rPr>
        <w:t>Правильно пользоваться терминами «звук», «слог», «слово», «предложение».</w:t>
      </w:r>
    </w:p>
    <w:p w:rsidR="00B30E2C" w:rsidRPr="00B30E2C" w:rsidRDefault="00B30E2C" w:rsidP="002A17CC">
      <w:pPr>
        <w:numPr>
          <w:ilvl w:val="0"/>
          <w:numId w:val="8"/>
        </w:numPr>
        <w:shd w:val="clear" w:color="auto" w:fill="FFFFFF" w:themeFill="background1"/>
        <w:spacing w:before="100" w:beforeAutospacing="1" w:after="0" w:line="240" w:lineRule="auto"/>
        <w:ind w:left="300" w:firstLine="709"/>
        <w:contextualSpacing/>
        <w:jc w:val="both"/>
        <w:rPr>
          <w:rFonts w:ascii="Times New Roman" w:hAnsi="Times New Roman"/>
          <w:sz w:val="28"/>
          <w:szCs w:val="28"/>
        </w:rPr>
      </w:pPr>
      <w:r w:rsidRPr="00B30E2C">
        <w:rPr>
          <w:rFonts w:ascii="Times New Roman" w:eastAsia="Times New Roman" w:hAnsi="Times New Roman" w:cs="Times New Roman"/>
          <w:sz w:val="28"/>
          <w:szCs w:val="28"/>
        </w:rPr>
        <w:t xml:space="preserve">производит звуковой анализ слов; </w:t>
      </w:r>
    </w:p>
    <w:p w:rsidR="002A17CC" w:rsidRDefault="00D7584B" w:rsidP="002A17CC">
      <w:pPr>
        <w:shd w:val="clear" w:color="auto" w:fill="FFFFFF" w:themeFill="background1"/>
        <w:spacing w:before="100" w:beforeAutospacing="1" w:after="75" w:line="360" w:lineRule="auto"/>
        <w:ind w:left="360"/>
        <w:rPr>
          <w:rFonts w:ascii="Times New Roman" w:hAnsi="Times New Roman"/>
          <w:b/>
          <w:color w:val="000000"/>
          <w:sz w:val="28"/>
          <w:szCs w:val="28"/>
        </w:rPr>
      </w:pPr>
      <w:r w:rsidRPr="000435A2">
        <w:rPr>
          <w:rFonts w:ascii="Times New Roman" w:hAnsi="Times New Roman"/>
          <w:b/>
          <w:color w:val="000000"/>
          <w:sz w:val="28"/>
          <w:szCs w:val="28"/>
        </w:rPr>
        <w:t>владеть:</w:t>
      </w:r>
    </w:p>
    <w:p w:rsidR="00B30E2C" w:rsidRPr="00FC45B8" w:rsidRDefault="00B30E2C" w:rsidP="002A17CC">
      <w:pPr>
        <w:shd w:val="clear" w:color="auto" w:fill="FFFFFF" w:themeFill="background1"/>
        <w:spacing w:before="100" w:beforeAutospacing="1" w:after="75" w:line="360" w:lineRule="auto"/>
        <w:ind w:left="360"/>
        <w:rPr>
          <w:rFonts w:ascii="Times New Roman" w:eastAsia="Times New Roman" w:hAnsi="Times New Roman" w:cs="Times New Roman"/>
          <w:sz w:val="24"/>
          <w:szCs w:val="24"/>
        </w:rPr>
      </w:pPr>
      <w:r w:rsidRPr="00B30E2C">
        <w:rPr>
          <w:rFonts w:ascii="Times New Roman" w:eastAsia="Times New Roman" w:hAnsi="Times New Roman" w:cs="Times New Roman"/>
          <w:sz w:val="28"/>
          <w:szCs w:val="28"/>
        </w:rPr>
        <w:t>читать слова, слоги, предложения, небольшие стихотворные тексты</w:t>
      </w:r>
      <w:r w:rsidR="00447508">
        <w:rPr>
          <w:rFonts w:ascii="Times New Roman" w:eastAsia="Times New Roman" w:hAnsi="Times New Roman" w:cs="Times New Roman"/>
          <w:sz w:val="28"/>
          <w:szCs w:val="28"/>
        </w:rPr>
        <w:t xml:space="preserve">, </w:t>
      </w:r>
    </w:p>
    <w:p w:rsidR="00D7584B" w:rsidRPr="000435A2" w:rsidRDefault="00D7584B" w:rsidP="00D7584B">
      <w:pPr>
        <w:spacing w:after="0" w:line="240" w:lineRule="auto"/>
        <w:ind w:firstLine="709"/>
        <w:contextualSpacing/>
        <w:jc w:val="both"/>
        <w:rPr>
          <w:rFonts w:ascii="Times New Roman" w:eastAsia="Times New Roman" w:hAnsi="Times New Roman"/>
          <w:sz w:val="28"/>
        </w:rPr>
      </w:pPr>
    </w:p>
    <w:p w:rsidR="00D7584B" w:rsidRPr="00215E84" w:rsidRDefault="00D7584B" w:rsidP="00215E84">
      <w:pPr>
        <w:framePr w:hSpace="180" w:wrap="around" w:vAnchor="text" w:hAnchor="margin" w:xAlign="center" w:y="439"/>
        <w:tabs>
          <w:tab w:val="left" w:pos="398"/>
        </w:tabs>
        <w:autoSpaceDE w:val="0"/>
        <w:spacing w:after="0" w:line="240" w:lineRule="auto"/>
        <w:jc w:val="both"/>
        <w:rPr>
          <w:rFonts w:ascii="Times New Roman" w:eastAsia="Times New Roman" w:hAnsi="Times New Roman"/>
          <w:color w:val="000000"/>
          <w:sz w:val="24"/>
          <w:szCs w:val="24"/>
        </w:rPr>
      </w:pPr>
    </w:p>
    <w:p w:rsidR="00D7584B" w:rsidRDefault="00D7584B" w:rsidP="00D7584B">
      <w:pPr>
        <w:spacing w:after="0" w:line="240" w:lineRule="auto"/>
        <w:ind w:firstLine="709"/>
        <w:contextualSpacing/>
        <w:jc w:val="both"/>
        <w:rPr>
          <w:rFonts w:ascii="Times New Roman" w:eastAsia="Times New Roman" w:hAnsi="Times New Roman"/>
          <w:b/>
          <w:sz w:val="28"/>
        </w:rPr>
      </w:pPr>
    </w:p>
    <w:p w:rsidR="00215E84" w:rsidRPr="00215E84" w:rsidRDefault="00D7584B" w:rsidP="00215E84">
      <w:pPr>
        <w:ind w:firstLine="709"/>
        <w:jc w:val="both"/>
        <w:rPr>
          <w:rFonts w:ascii="Times New Roman" w:hAnsi="Times New Roman" w:cs="Times New Roman"/>
          <w:color w:val="000000"/>
          <w:sz w:val="28"/>
          <w:szCs w:val="28"/>
          <w:lang w:eastAsia="ar-SA"/>
        </w:rPr>
      </w:pPr>
      <w:r w:rsidRPr="000435A2">
        <w:rPr>
          <w:rFonts w:ascii="Times New Roman" w:hAnsi="Times New Roman"/>
          <w:b/>
          <w:color w:val="000000"/>
          <w:sz w:val="28"/>
          <w:szCs w:val="28"/>
          <w:lang w:eastAsia="ar-SA"/>
        </w:rPr>
        <w:t xml:space="preserve">12. </w:t>
      </w:r>
      <w:r w:rsidR="00215E84" w:rsidRPr="00215E84">
        <w:rPr>
          <w:rFonts w:ascii="Times New Roman" w:hAnsi="Times New Roman" w:cs="Times New Roman"/>
          <w:b/>
          <w:color w:val="000000"/>
          <w:sz w:val="28"/>
          <w:szCs w:val="28"/>
          <w:lang w:eastAsia="ar-SA"/>
        </w:rPr>
        <w:t>Форма подведения итогов</w:t>
      </w:r>
      <w:r w:rsidR="00215E84" w:rsidRPr="00215E84">
        <w:rPr>
          <w:rFonts w:ascii="Times New Roman" w:hAnsi="Times New Roman" w:cs="Times New Roman"/>
          <w:color w:val="000000"/>
          <w:sz w:val="28"/>
          <w:szCs w:val="28"/>
          <w:lang w:eastAsia="ar-SA"/>
        </w:rPr>
        <w:t xml:space="preserve"> :</w:t>
      </w:r>
    </w:p>
    <w:p w:rsidR="00215E84" w:rsidRDefault="00215E84" w:rsidP="00215E84">
      <w:pPr>
        <w:jc w:val="both"/>
        <w:rPr>
          <w:rFonts w:ascii="Times New Roman" w:hAnsi="Times New Roman" w:cs="Times New Roman"/>
          <w:color w:val="000000"/>
          <w:sz w:val="28"/>
          <w:szCs w:val="28"/>
          <w:lang w:eastAsia="ar-SA"/>
        </w:rPr>
      </w:pPr>
      <w:r w:rsidRPr="00215E84">
        <w:rPr>
          <w:rFonts w:ascii="Times New Roman" w:hAnsi="Times New Roman" w:cs="Times New Roman"/>
          <w:color w:val="000000"/>
          <w:sz w:val="28"/>
          <w:szCs w:val="28"/>
          <w:lang w:eastAsia="ar-SA"/>
        </w:rPr>
        <w:t xml:space="preserve">-Диагностика в виде </w:t>
      </w:r>
      <w:r w:rsidR="002A17CC">
        <w:rPr>
          <w:rFonts w:ascii="Times New Roman" w:hAnsi="Times New Roman" w:cs="Times New Roman"/>
          <w:color w:val="000000"/>
          <w:sz w:val="28"/>
          <w:szCs w:val="28"/>
          <w:lang w:eastAsia="ar-SA"/>
        </w:rPr>
        <w:t xml:space="preserve">теста </w:t>
      </w:r>
      <w:r w:rsidRPr="00215E84">
        <w:rPr>
          <w:rFonts w:ascii="Times New Roman" w:hAnsi="Times New Roman" w:cs="Times New Roman"/>
          <w:color w:val="000000"/>
          <w:sz w:val="28"/>
          <w:szCs w:val="28"/>
          <w:lang w:eastAsia="ar-SA"/>
        </w:rPr>
        <w:t xml:space="preserve"> (2 раза в год) в начале года и в конце. </w:t>
      </w:r>
    </w:p>
    <w:p w:rsidR="002A17CC" w:rsidRPr="002A17CC" w:rsidRDefault="002A17CC" w:rsidP="002A17CC">
      <w:pP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2A17CC">
        <w:rPr>
          <w:rFonts w:ascii="Times New Roman" w:eastAsia="Times New Roman" w:hAnsi="Times New Roman" w:cs="Times New Roman"/>
          <w:color w:val="000000" w:themeColor="text1"/>
          <w:sz w:val="28"/>
          <w:szCs w:val="28"/>
        </w:rPr>
        <w:t> Викторина «Веселая азбука» Разгадывание ребусов, кроссворда.  Составление предложений с предлогами  по предложенной схеме.</w:t>
      </w:r>
    </w:p>
    <w:p w:rsidR="00215E84" w:rsidRPr="00215E84" w:rsidRDefault="00215E84" w:rsidP="00215E84">
      <w:pPr>
        <w:jc w:val="both"/>
        <w:rPr>
          <w:rFonts w:ascii="Times New Roman" w:hAnsi="Times New Roman" w:cs="Times New Roman"/>
          <w:color w:val="000000"/>
          <w:sz w:val="28"/>
          <w:szCs w:val="28"/>
          <w:lang w:eastAsia="ar-SA"/>
        </w:rPr>
      </w:pPr>
      <w:r w:rsidRPr="00215E84">
        <w:rPr>
          <w:rFonts w:ascii="Times New Roman" w:hAnsi="Times New Roman" w:cs="Times New Roman"/>
          <w:color w:val="000000"/>
          <w:sz w:val="28"/>
          <w:szCs w:val="28"/>
          <w:lang w:eastAsia="ar-SA"/>
        </w:rPr>
        <w:t xml:space="preserve">- Метод наблюдения (на занятиях). </w:t>
      </w:r>
    </w:p>
    <w:p w:rsidR="002A17CC" w:rsidRPr="00215E84" w:rsidRDefault="002A17CC" w:rsidP="002A17CC">
      <w:pPr>
        <w:rPr>
          <w:rFonts w:ascii="Times New Roman" w:hAnsi="Times New Roman" w:cs="Times New Roman"/>
          <w:color w:val="000000"/>
          <w:sz w:val="28"/>
          <w:szCs w:val="28"/>
          <w:lang w:eastAsia="ar-SA"/>
        </w:rPr>
      </w:pPr>
      <w:r>
        <w:rPr>
          <w:rFonts w:ascii="Times New Roman" w:eastAsia="Times New Roman" w:hAnsi="Times New Roman" w:cs="Times New Roman"/>
          <w:color w:val="000000" w:themeColor="text1"/>
          <w:sz w:val="28"/>
          <w:szCs w:val="28"/>
        </w:rPr>
        <w:t>- «</w:t>
      </w:r>
      <w:r w:rsidRPr="002A17CC">
        <w:rPr>
          <w:rFonts w:ascii="Times New Roman" w:eastAsia="Times New Roman" w:hAnsi="Times New Roman" w:cs="Times New Roman"/>
          <w:color w:val="000000" w:themeColor="text1"/>
          <w:sz w:val="28"/>
          <w:szCs w:val="28"/>
        </w:rPr>
        <w:t>В стране Звуковичков» Закрепление пройденного материала: игры со словами, загадывание загадок. Подбор слов к звуковым  схемам. Чтение короткого рассказа.</w:t>
      </w:r>
    </w:p>
    <w:p w:rsidR="002A17CC" w:rsidRPr="00215E84" w:rsidRDefault="002A17CC" w:rsidP="00215E84">
      <w:pPr>
        <w:jc w:val="both"/>
        <w:rPr>
          <w:rFonts w:ascii="Times New Roman" w:hAnsi="Times New Roman" w:cs="Times New Roman"/>
          <w:color w:val="000000"/>
          <w:sz w:val="28"/>
          <w:szCs w:val="28"/>
          <w:lang w:eastAsia="ar-SA"/>
        </w:rPr>
      </w:pPr>
    </w:p>
    <w:p w:rsidR="00215E84" w:rsidRPr="00215E84" w:rsidRDefault="00215E84" w:rsidP="00215E84">
      <w:pPr>
        <w:jc w:val="both"/>
        <w:rPr>
          <w:rFonts w:ascii="Times New Roman" w:hAnsi="Times New Roman" w:cs="Times New Roman"/>
          <w:color w:val="000000"/>
          <w:sz w:val="28"/>
          <w:szCs w:val="28"/>
          <w:lang w:eastAsia="ar-SA"/>
        </w:rPr>
      </w:pPr>
    </w:p>
    <w:p w:rsidR="00215E84" w:rsidRDefault="00215E84" w:rsidP="00215E84">
      <w:pPr>
        <w:ind w:firstLine="709"/>
        <w:jc w:val="both"/>
        <w:rPr>
          <w:b/>
          <w:color w:val="000000"/>
          <w:sz w:val="28"/>
          <w:szCs w:val="28"/>
          <w:lang w:eastAsia="ar-SA"/>
        </w:rPr>
      </w:pPr>
    </w:p>
    <w:p w:rsidR="00215E84" w:rsidRDefault="00215E84" w:rsidP="00215E84">
      <w:pPr>
        <w:ind w:firstLine="709"/>
        <w:jc w:val="both"/>
        <w:rPr>
          <w:b/>
          <w:color w:val="000000"/>
          <w:sz w:val="28"/>
          <w:szCs w:val="28"/>
          <w:lang w:eastAsia="ar-SA"/>
        </w:rPr>
      </w:pPr>
    </w:p>
    <w:p w:rsidR="00215E84" w:rsidRDefault="00215E84" w:rsidP="00215E84">
      <w:pPr>
        <w:ind w:firstLine="709"/>
        <w:jc w:val="both"/>
        <w:rPr>
          <w:b/>
          <w:color w:val="000000"/>
          <w:sz w:val="28"/>
          <w:szCs w:val="28"/>
          <w:lang w:eastAsia="ar-SA"/>
        </w:rPr>
      </w:pPr>
    </w:p>
    <w:p w:rsidR="00D7584B" w:rsidRPr="008C7465" w:rsidRDefault="00D7584B" w:rsidP="00D7584B">
      <w:pPr>
        <w:pStyle w:val="a6"/>
        <w:tabs>
          <w:tab w:val="left" w:pos="993"/>
        </w:tabs>
        <w:spacing w:after="0" w:line="240" w:lineRule="auto"/>
        <w:jc w:val="both"/>
        <w:rPr>
          <w:color w:val="FF0000"/>
          <w:sz w:val="28"/>
          <w:szCs w:val="28"/>
          <w:lang w:eastAsia="ru-RU"/>
        </w:rPr>
      </w:pPr>
      <w:r w:rsidRPr="008C7465">
        <w:rPr>
          <w:color w:val="FF0000"/>
        </w:rPr>
        <w:br w:type="page"/>
      </w:r>
    </w:p>
    <w:p w:rsidR="00D7584B" w:rsidRPr="00935547" w:rsidRDefault="00D7584B" w:rsidP="00D7584B">
      <w:pPr>
        <w:spacing w:after="0" w:line="240" w:lineRule="auto"/>
        <w:jc w:val="center"/>
        <w:rPr>
          <w:rFonts w:ascii="Times New Roman" w:hAnsi="Times New Roman"/>
          <w:b/>
          <w:sz w:val="32"/>
          <w:szCs w:val="32"/>
        </w:rPr>
      </w:pPr>
      <w:r w:rsidRPr="00935547">
        <w:rPr>
          <w:rFonts w:ascii="Times New Roman" w:hAnsi="Times New Roman"/>
          <w:b/>
          <w:sz w:val="32"/>
          <w:szCs w:val="32"/>
        </w:rPr>
        <w:lastRenderedPageBreak/>
        <w:t xml:space="preserve">УЧЕБНО-ТЕМАТИЧЕСКИЙ ПЛАН </w:t>
      </w:r>
    </w:p>
    <w:p w:rsidR="00D7584B" w:rsidRPr="00935547" w:rsidRDefault="00D7584B" w:rsidP="00D7584B">
      <w:pPr>
        <w:spacing w:after="0" w:line="240" w:lineRule="auto"/>
        <w:jc w:val="center"/>
        <w:rPr>
          <w:rFonts w:ascii="Times New Roman" w:hAnsi="Times New Roman"/>
          <w:b/>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3286"/>
        <w:gridCol w:w="1096"/>
        <w:gridCol w:w="1068"/>
        <w:gridCol w:w="2031"/>
        <w:gridCol w:w="1427"/>
      </w:tblGrid>
      <w:tr w:rsidR="00D7584B" w:rsidRPr="00935547" w:rsidTr="008536AD">
        <w:trPr>
          <w:trHeight w:val="382"/>
        </w:trPr>
        <w:tc>
          <w:tcPr>
            <w:tcW w:w="698"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w:t>
            </w:r>
          </w:p>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п/п</w:t>
            </w:r>
          </w:p>
        </w:tc>
        <w:tc>
          <w:tcPr>
            <w:tcW w:w="3286"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 xml:space="preserve">Наименование </w:t>
            </w:r>
          </w:p>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разделов и тем</w:t>
            </w:r>
          </w:p>
        </w:tc>
        <w:tc>
          <w:tcPr>
            <w:tcW w:w="5622" w:type="dxa"/>
            <w:gridSpan w:val="4"/>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Количество часов</w:t>
            </w:r>
          </w:p>
        </w:tc>
      </w:tr>
      <w:tr w:rsidR="00D7584B" w:rsidRPr="00935547" w:rsidTr="008536AD">
        <w:trPr>
          <w:trHeight w:val="300"/>
        </w:trPr>
        <w:tc>
          <w:tcPr>
            <w:tcW w:w="698" w:type="dxa"/>
            <w:vMerge/>
            <w:shd w:val="clear" w:color="auto" w:fill="auto"/>
          </w:tcPr>
          <w:p w:rsidR="00D7584B" w:rsidRPr="00935547" w:rsidRDefault="00D7584B" w:rsidP="00C43328">
            <w:pPr>
              <w:spacing w:after="0" w:line="240" w:lineRule="auto"/>
              <w:jc w:val="center"/>
              <w:rPr>
                <w:rFonts w:ascii="Times New Roman" w:hAnsi="Times New Roman"/>
                <w:b/>
                <w:sz w:val="24"/>
                <w:szCs w:val="24"/>
              </w:rPr>
            </w:pPr>
          </w:p>
        </w:tc>
        <w:tc>
          <w:tcPr>
            <w:tcW w:w="3286" w:type="dxa"/>
            <w:vMerge/>
            <w:shd w:val="clear" w:color="auto" w:fill="auto"/>
          </w:tcPr>
          <w:p w:rsidR="00D7584B" w:rsidRPr="00935547" w:rsidRDefault="00D7584B" w:rsidP="00C43328">
            <w:pPr>
              <w:spacing w:after="0" w:line="240" w:lineRule="auto"/>
              <w:jc w:val="center"/>
              <w:rPr>
                <w:rFonts w:ascii="Times New Roman" w:hAnsi="Times New Roman"/>
                <w:b/>
                <w:sz w:val="24"/>
                <w:szCs w:val="24"/>
              </w:rPr>
            </w:pPr>
          </w:p>
        </w:tc>
        <w:tc>
          <w:tcPr>
            <w:tcW w:w="2164" w:type="dxa"/>
            <w:gridSpan w:val="2"/>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всего</w:t>
            </w:r>
          </w:p>
        </w:tc>
        <w:tc>
          <w:tcPr>
            <w:tcW w:w="2031"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теория</w:t>
            </w:r>
          </w:p>
        </w:tc>
        <w:tc>
          <w:tcPr>
            <w:tcW w:w="1427" w:type="dxa"/>
            <w:vMerge w:val="restart"/>
            <w:shd w:val="clear" w:color="auto" w:fill="auto"/>
          </w:tcPr>
          <w:p w:rsidR="00D7584B" w:rsidRPr="00935547" w:rsidRDefault="00D7584B" w:rsidP="00C43328">
            <w:pPr>
              <w:spacing w:after="0" w:line="240" w:lineRule="auto"/>
              <w:jc w:val="center"/>
              <w:rPr>
                <w:rFonts w:ascii="Times New Roman" w:hAnsi="Times New Roman"/>
                <w:b/>
                <w:sz w:val="24"/>
                <w:szCs w:val="24"/>
              </w:rPr>
            </w:pPr>
            <w:r w:rsidRPr="00935547">
              <w:rPr>
                <w:rFonts w:ascii="Times New Roman" w:hAnsi="Times New Roman"/>
                <w:b/>
                <w:sz w:val="24"/>
                <w:szCs w:val="24"/>
              </w:rPr>
              <w:t>практика</w:t>
            </w:r>
          </w:p>
        </w:tc>
      </w:tr>
      <w:tr w:rsidR="00D7584B" w:rsidRPr="00935547" w:rsidTr="008536AD">
        <w:trPr>
          <w:trHeight w:val="547"/>
        </w:trPr>
        <w:tc>
          <w:tcPr>
            <w:tcW w:w="698" w:type="dxa"/>
            <w:vMerge/>
            <w:shd w:val="clear" w:color="auto" w:fill="auto"/>
          </w:tcPr>
          <w:p w:rsidR="00D7584B" w:rsidRPr="00935547" w:rsidRDefault="00D7584B" w:rsidP="00C43328">
            <w:pPr>
              <w:jc w:val="center"/>
              <w:rPr>
                <w:rFonts w:ascii="Times New Roman" w:hAnsi="Times New Roman"/>
                <w:b/>
                <w:sz w:val="28"/>
                <w:szCs w:val="28"/>
              </w:rPr>
            </w:pPr>
          </w:p>
        </w:tc>
        <w:tc>
          <w:tcPr>
            <w:tcW w:w="3286" w:type="dxa"/>
            <w:vMerge/>
            <w:shd w:val="clear" w:color="auto" w:fill="auto"/>
          </w:tcPr>
          <w:p w:rsidR="00D7584B" w:rsidRPr="00935547" w:rsidRDefault="00D7584B" w:rsidP="00C43328">
            <w:pPr>
              <w:jc w:val="center"/>
              <w:rPr>
                <w:rFonts w:ascii="Times New Roman" w:hAnsi="Times New Roman"/>
                <w:b/>
                <w:sz w:val="28"/>
                <w:szCs w:val="28"/>
              </w:rPr>
            </w:pPr>
          </w:p>
        </w:tc>
        <w:tc>
          <w:tcPr>
            <w:tcW w:w="1096" w:type="dxa"/>
            <w:shd w:val="clear" w:color="auto" w:fill="auto"/>
          </w:tcPr>
          <w:p w:rsidR="00D7584B" w:rsidRPr="00935547" w:rsidRDefault="00D7584B" w:rsidP="00C43328">
            <w:pPr>
              <w:spacing w:line="240" w:lineRule="auto"/>
              <w:jc w:val="center"/>
              <w:rPr>
                <w:rFonts w:ascii="Times New Roman" w:hAnsi="Times New Roman"/>
                <w:b/>
                <w:sz w:val="24"/>
                <w:szCs w:val="24"/>
              </w:rPr>
            </w:pPr>
            <w:r w:rsidRPr="00935547">
              <w:rPr>
                <w:rFonts w:ascii="Times New Roman" w:hAnsi="Times New Roman"/>
                <w:b/>
                <w:sz w:val="24"/>
                <w:szCs w:val="24"/>
              </w:rPr>
              <w:t>кол-во занятий</w:t>
            </w:r>
          </w:p>
        </w:tc>
        <w:tc>
          <w:tcPr>
            <w:tcW w:w="1068" w:type="dxa"/>
            <w:shd w:val="clear" w:color="auto" w:fill="auto"/>
          </w:tcPr>
          <w:p w:rsidR="00D7584B" w:rsidRPr="00935547" w:rsidRDefault="00D7584B" w:rsidP="00C43328">
            <w:pPr>
              <w:spacing w:line="240" w:lineRule="auto"/>
              <w:jc w:val="center"/>
              <w:rPr>
                <w:rFonts w:ascii="Times New Roman" w:hAnsi="Times New Roman"/>
                <w:b/>
                <w:sz w:val="24"/>
                <w:szCs w:val="24"/>
              </w:rPr>
            </w:pPr>
            <w:r w:rsidRPr="00935547">
              <w:rPr>
                <w:rFonts w:ascii="Times New Roman" w:hAnsi="Times New Roman"/>
                <w:b/>
                <w:sz w:val="24"/>
                <w:szCs w:val="24"/>
              </w:rPr>
              <w:t>мин.</w:t>
            </w:r>
          </w:p>
        </w:tc>
        <w:tc>
          <w:tcPr>
            <w:tcW w:w="2031" w:type="dxa"/>
            <w:vMerge/>
            <w:shd w:val="clear" w:color="auto" w:fill="auto"/>
          </w:tcPr>
          <w:p w:rsidR="00D7584B" w:rsidRPr="00935547" w:rsidRDefault="00D7584B" w:rsidP="00C43328">
            <w:pPr>
              <w:jc w:val="center"/>
              <w:rPr>
                <w:rFonts w:ascii="Times New Roman" w:hAnsi="Times New Roman"/>
                <w:b/>
                <w:sz w:val="28"/>
                <w:szCs w:val="28"/>
              </w:rPr>
            </w:pPr>
          </w:p>
        </w:tc>
        <w:tc>
          <w:tcPr>
            <w:tcW w:w="1427" w:type="dxa"/>
            <w:vMerge/>
            <w:shd w:val="clear" w:color="auto" w:fill="auto"/>
          </w:tcPr>
          <w:p w:rsidR="00D7584B" w:rsidRPr="00935547" w:rsidRDefault="00D7584B" w:rsidP="00C43328">
            <w:pPr>
              <w:jc w:val="center"/>
              <w:rPr>
                <w:rFonts w:ascii="Times New Roman" w:hAnsi="Times New Roman"/>
                <w:b/>
                <w:sz w:val="28"/>
                <w:szCs w:val="28"/>
              </w:rPr>
            </w:pPr>
          </w:p>
        </w:tc>
      </w:tr>
      <w:tr w:rsidR="00442519" w:rsidRPr="008536AD" w:rsidTr="008536AD">
        <w:tc>
          <w:tcPr>
            <w:tcW w:w="698" w:type="dxa"/>
            <w:shd w:val="clear" w:color="auto" w:fill="auto"/>
          </w:tcPr>
          <w:p w:rsidR="00442519" w:rsidRPr="00935547" w:rsidRDefault="00442519" w:rsidP="00C43328">
            <w:pPr>
              <w:rPr>
                <w:rFonts w:ascii="Times New Roman" w:hAnsi="Times New Roman"/>
                <w:b/>
                <w:sz w:val="24"/>
                <w:szCs w:val="24"/>
              </w:rPr>
            </w:pPr>
            <w:r w:rsidRPr="00935547">
              <w:rPr>
                <w:rFonts w:ascii="Times New Roman" w:hAnsi="Times New Roman"/>
                <w:b/>
                <w:sz w:val="24"/>
                <w:szCs w:val="24"/>
              </w:rPr>
              <w:t>1</w:t>
            </w:r>
          </w:p>
        </w:tc>
        <w:tc>
          <w:tcPr>
            <w:tcW w:w="3286" w:type="dxa"/>
            <w:shd w:val="clear" w:color="auto" w:fill="auto"/>
          </w:tcPr>
          <w:p w:rsidR="00442519" w:rsidRPr="001824D2" w:rsidRDefault="00442519"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1096" w:type="dxa"/>
            <w:shd w:val="clear" w:color="auto" w:fill="auto"/>
          </w:tcPr>
          <w:p w:rsidR="00442519" w:rsidRPr="008536AD" w:rsidRDefault="00442519" w:rsidP="00C43328">
            <w:pPr>
              <w:jc w:val="center"/>
              <w:rPr>
                <w:rFonts w:ascii="Times New Roman" w:hAnsi="Times New Roman"/>
                <w:sz w:val="24"/>
                <w:szCs w:val="24"/>
              </w:rPr>
            </w:pPr>
            <w:r w:rsidRPr="008536AD">
              <w:rPr>
                <w:rFonts w:ascii="Times New Roman" w:hAnsi="Times New Roman"/>
                <w:sz w:val="24"/>
                <w:szCs w:val="24"/>
              </w:rPr>
              <w:t>1</w:t>
            </w:r>
          </w:p>
        </w:tc>
        <w:tc>
          <w:tcPr>
            <w:tcW w:w="1068"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10 мин</w:t>
            </w:r>
          </w:p>
        </w:tc>
        <w:tc>
          <w:tcPr>
            <w:tcW w:w="1427" w:type="dxa"/>
            <w:shd w:val="clear" w:color="auto" w:fill="auto"/>
          </w:tcPr>
          <w:p w:rsidR="00442519" w:rsidRPr="008536AD" w:rsidRDefault="008536AD" w:rsidP="00C43328">
            <w:pPr>
              <w:jc w:val="center"/>
              <w:rPr>
                <w:rFonts w:ascii="Times New Roman" w:hAnsi="Times New Roman"/>
                <w:sz w:val="24"/>
                <w:szCs w:val="24"/>
              </w:rPr>
            </w:pPr>
            <w:r>
              <w:rPr>
                <w:rFonts w:ascii="Times New Roman" w:hAnsi="Times New Roman"/>
                <w:sz w:val="24"/>
                <w:szCs w:val="24"/>
              </w:rPr>
              <w:t>20</w:t>
            </w:r>
            <w:r w:rsidR="00442519" w:rsidRPr="008536AD">
              <w:rPr>
                <w:rFonts w:ascii="Times New Roman" w:hAnsi="Times New Roman"/>
                <w:sz w:val="24"/>
                <w:szCs w:val="24"/>
              </w:rPr>
              <w:t xml:space="preserve"> мин</w:t>
            </w:r>
          </w:p>
        </w:tc>
      </w:tr>
      <w:tr w:rsidR="008536AD" w:rsidRPr="008536AD" w:rsidTr="008536AD">
        <w:tc>
          <w:tcPr>
            <w:tcW w:w="698" w:type="dxa"/>
            <w:shd w:val="clear" w:color="auto" w:fill="auto"/>
          </w:tcPr>
          <w:p w:rsidR="008536AD" w:rsidRPr="00935547" w:rsidRDefault="008536AD" w:rsidP="00C43328">
            <w:pPr>
              <w:rPr>
                <w:rFonts w:ascii="Times New Roman" w:hAnsi="Times New Roman"/>
                <w:b/>
                <w:sz w:val="24"/>
                <w:szCs w:val="24"/>
              </w:rPr>
            </w:pPr>
            <w:r w:rsidRPr="00935547">
              <w:rPr>
                <w:rFonts w:ascii="Times New Roman" w:hAnsi="Times New Roman"/>
                <w:b/>
                <w:sz w:val="24"/>
                <w:szCs w:val="24"/>
              </w:rPr>
              <w:t>2</w:t>
            </w:r>
          </w:p>
        </w:tc>
        <w:tc>
          <w:tcPr>
            <w:tcW w:w="3286" w:type="dxa"/>
            <w:shd w:val="clear" w:color="auto" w:fill="auto"/>
          </w:tcPr>
          <w:p w:rsidR="008536AD" w:rsidRPr="001824D2" w:rsidRDefault="008536AD" w:rsidP="00447508">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p w:rsidR="008536AD" w:rsidRPr="001824D2" w:rsidRDefault="008536AD" w:rsidP="00447508">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8536AD" w:rsidRDefault="008536AD" w:rsidP="00C43328">
            <w:pPr>
              <w:jc w:val="center"/>
              <w:rPr>
                <w:rFonts w:ascii="Times New Roman" w:hAnsi="Times New Roman"/>
                <w:sz w:val="24"/>
                <w:szCs w:val="24"/>
              </w:rPr>
            </w:pPr>
            <w:r w:rsidRPr="008536AD">
              <w:rPr>
                <w:rFonts w:ascii="Times New Roman" w:hAnsi="Times New Roman"/>
                <w:sz w:val="24"/>
                <w:szCs w:val="24"/>
              </w:rPr>
              <w:t>1</w:t>
            </w:r>
          </w:p>
        </w:tc>
        <w:tc>
          <w:tcPr>
            <w:tcW w:w="1068" w:type="dxa"/>
            <w:shd w:val="clear" w:color="auto" w:fill="auto"/>
          </w:tcPr>
          <w:p w:rsidR="008536AD"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3</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p w:rsidR="008536AD" w:rsidRPr="001824D2" w:rsidRDefault="008536AD" w:rsidP="00447508">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4</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p w:rsidR="008536AD" w:rsidRPr="001824D2" w:rsidRDefault="008536AD" w:rsidP="00447508">
            <w:pPr>
              <w:spacing w:before="100" w:before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5</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8536AD" w:rsidRPr="001824D2" w:rsidRDefault="008536AD" w:rsidP="00447508">
            <w:pPr>
              <w:spacing w:before="100" w:beforeAutospacing="1" w:after="100" w:afterAutospacing="1" w:line="240" w:lineRule="auto"/>
              <w:jc w:val="center"/>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6</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sz w:val="24"/>
                <w:szCs w:val="24"/>
              </w:rPr>
            </w:pPr>
            <w:r w:rsidRPr="00A4475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7</w:t>
            </w:r>
          </w:p>
        </w:tc>
        <w:tc>
          <w:tcPr>
            <w:tcW w:w="3286" w:type="dxa"/>
            <w:shd w:val="clear" w:color="auto" w:fill="auto"/>
          </w:tcPr>
          <w:p w:rsidR="008536AD"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p w:rsidR="008536AD" w:rsidRPr="00E776B5" w:rsidRDefault="008536AD" w:rsidP="00447508">
            <w:pPr>
              <w:jc w:val="right"/>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Pr="008536AD" w:rsidRDefault="008536AD" w:rsidP="00C43328">
            <w:pPr>
              <w:jc w:val="center"/>
              <w:rPr>
                <w:rFonts w:ascii="Times New Roman" w:hAnsi="Times New Roman"/>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8</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9</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10</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1096" w:type="dxa"/>
            <w:shd w:val="clear" w:color="auto" w:fill="auto"/>
          </w:tcPr>
          <w:p w:rsidR="008536AD" w:rsidRPr="00442519" w:rsidRDefault="008536AD" w:rsidP="00C43328">
            <w:pPr>
              <w:jc w:val="center"/>
              <w:rPr>
                <w:rFonts w:ascii="Times New Roman" w:hAnsi="Times New Roman"/>
                <w:sz w:val="24"/>
                <w:szCs w:val="24"/>
              </w:rPr>
            </w:pPr>
            <w:r w:rsidRPr="00442519">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11</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442519" w:rsidRDefault="008536AD" w:rsidP="00C43328">
            <w:pPr>
              <w:jc w:val="center"/>
              <w:rPr>
                <w:rFonts w:ascii="Times New Roman" w:hAnsi="Times New Roman"/>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12</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13</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41291A">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14</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D517DF">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15</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D517DF">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lastRenderedPageBreak/>
              <w:t>16</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17</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18</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19</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20</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21</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1B3395">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22</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23</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Pr="00935547" w:rsidRDefault="008536AD" w:rsidP="00C43328">
            <w:pPr>
              <w:rPr>
                <w:rFonts w:ascii="Times New Roman" w:hAnsi="Times New Roman"/>
                <w:b/>
                <w:sz w:val="24"/>
                <w:szCs w:val="24"/>
              </w:rPr>
            </w:pPr>
            <w:r>
              <w:rPr>
                <w:rFonts w:ascii="Times New Roman" w:hAnsi="Times New Roman"/>
                <w:b/>
                <w:sz w:val="24"/>
                <w:szCs w:val="24"/>
              </w:rPr>
              <w:t>24</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25</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A24E0E">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26</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«Ш»</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27</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w:t>
            </w:r>
            <w:r>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«Щ»</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7448C9">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28</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29</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30</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31</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8536AD" w:rsidRPr="00935547" w:rsidTr="008536AD">
        <w:tc>
          <w:tcPr>
            <w:tcW w:w="698" w:type="dxa"/>
            <w:shd w:val="clear" w:color="auto" w:fill="auto"/>
          </w:tcPr>
          <w:p w:rsidR="008536AD" w:rsidRDefault="008536AD" w:rsidP="00C43328">
            <w:pPr>
              <w:rPr>
                <w:rFonts w:ascii="Times New Roman" w:hAnsi="Times New Roman"/>
                <w:b/>
                <w:sz w:val="24"/>
                <w:szCs w:val="24"/>
              </w:rPr>
            </w:pPr>
            <w:r>
              <w:rPr>
                <w:rFonts w:ascii="Times New Roman" w:hAnsi="Times New Roman"/>
                <w:b/>
                <w:sz w:val="24"/>
                <w:szCs w:val="24"/>
              </w:rPr>
              <w:t>32</w:t>
            </w:r>
          </w:p>
        </w:tc>
        <w:tc>
          <w:tcPr>
            <w:tcW w:w="3286" w:type="dxa"/>
            <w:shd w:val="clear" w:color="auto" w:fill="auto"/>
          </w:tcPr>
          <w:p w:rsidR="008536AD" w:rsidRPr="001824D2" w:rsidRDefault="008536AD"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1096" w:type="dxa"/>
            <w:shd w:val="clear" w:color="auto" w:fill="auto"/>
          </w:tcPr>
          <w:p w:rsidR="008536AD" w:rsidRPr="00A44759" w:rsidRDefault="008536AD" w:rsidP="00C43328">
            <w:pPr>
              <w:jc w:val="center"/>
              <w:rPr>
                <w:rFonts w:ascii="Times New Roman" w:hAnsi="Times New Roman"/>
                <w:b/>
                <w:sz w:val="24"/>
                <w:szCs w:val="24"/>
              </w:rPr>
            </w:pPr>
            <w:r>
              <w:rPr>
                <w:rFonts w:ascii="Times New Roman" w:hAnsi="Times New Roman"/>
                <w:sz w:val="24"/>
                <w:szCs w:val="24"/>
              </w:rPr>
              <w:t>1</w:t>
            </w:r>
          </w:p>
        </w:tc>
        <w:tc>
          <w:tcPr>
            <w:tcW w:w="1068" w:type="dxa"/>
            <w:shd w:val="clear" w:color="auto" w:fill="auto"/>
          </w:tcPr>
          <w:p w:rsidR="008536AD" w:rsidRDefault="008536AD">
            <w:r w:rsidRPr="00A220F7">
              <w:rPr>
                <w:rFonts w:ascii="Times New Roman" w:hAnsi="Times New Roman"/>
                <w:sz w:val="24"/>
                <w:szCs w:val="24"/>
              </w:rPr>
              <w:t>30 мин</w:t>
            </w:r>
          </w:p>
        </w:tc>
        <w:tc>
          <w:tcPr>
            <w:tcW w:w="2031" w:type="dxa"/>
            <w:shd w:val="clear" w:color="auto" w:fill="auto"/>
          </w:tcPr>
          <w:p w:rsidR="008536AD" w:rsidRDefault="008536AD">
            <w:r w:rsidRPr="00E059E5">
              <w:rPr>
                <w:rFonts w:ascii="Times New Roman" w:hAnsi="Times New Roman"/>
                <w:sz w:val="24"/>
                <w:szCs w:val="24"/>
              </w:rPr>
              <w:t>10 мин</w:t>
            </w:r>
          </w:p>
        </w:tc>
        <w:tc>
          <w:tcPr>
            <w:tcW w:w="1427" w:type="dxa"/>
            <w:shd w:val="clear" w:color="auto" w:fill="auto"/>
          </w:tcPr>
          <w:p w:rsidR="008536AD" w:rsidRDefault="008536AD">
            <w:r w:rsidRPr="00AD1BE5">
              <w:rPr>
                <w:rFonts w:ascii="Times New Roman" w:hAnsi="Times New Roman"/>
                <w:sz w:val="24"/>
                <w:szCs w:val="24"/>
              </w:rPr>
              <w:t>20 мин</w:t>
            </w:r>
          </w:p>
        </w:tc>
      </w:tr>
      <w:tr w:rsidR="00442519" w:rsidRPr="00935547" w:rsidTr="008536AD">
        <w:tc>
          <w:tcPr>
            <w:tcW w:w="3984" w:type="dxa"/>
            <w:gridSpan w:val="2"/>
            <w:shd w:val="clear" w:color="auto" w:fill="auto"/>
          </w:tcPr>
          <w:p w:rsidR="00442519" w:rsidRPr="00DE38DA" w:rsidRDefault="00442519" w:rsidP="00C43328">
            <w:pPr>
              <w:jc w:val="center"/>
              <w:rPr>
                <w:rFonts w:ascii="Times New Roman" w:hAnsi="Times New Roman"/>
                <w:b/>
                <w:sz w:val="24"/>
                <w:szCs w:val="24"/>
              </w:rPr>
            </w:pPr>
            <w:r w:rsidRPr="00DE38DA">
              <w:rPr>
                <w:rFonts w:ascii="Times New Roman" w:hAnsi="Times New Roman"/>
                <w:b/>
                <w:sz w:val="24"/>
                <w:szCs w:val="24"/>
              </w:rPr>
              <w:t>Итого:</w:t>
            </w:r>
          </w:p>
          <w:p w:rsidR="00442519" w:rsidRPr="00DE38DA" w:rsidRDefault="00442519" w:rsidP="00C43328">
            <w:pPr>
              <w:jc w:val="both"/>
              <w:rPr>
                <w:rFonts w:ascii="Times New Roman" w:hAnsi="Times New Roman"/>
                <w:b/>
                <w:sz w:val="24"/>
                <w:szCs w:val="24"/>
              </w:rPr>
            </w:pPr>
          </w:p>
        </w:tc>
        <w:tc>
          <w:tcPr>
            <w:tcW w:w="1096" w:type="dxa"/>
            <w:shd w:val="clear" w:color="auto" w:fill="auto"/>
          </w:tcPr>
          <w:p w:rsidR="00442519" w:rsidRPr="00DE38DA" w:rsidRDefault="008536AD" w:rsidP="00C43328">
            <w:pPr>
              <w:jc w:val="center"/>
              <w:rPr>
                <w:rFonts w:ascii="Times New Roman" w:hAnsi="Times New Roman"/>
                <w:b/>
                <w:sz w:val="24"/>
                <w:szCs w:val="24"/>
              </w:rPr>
            </w:pPr>
            <w:r>
              <w:rPr>
                <w:rFonts w:ascii="Times New Roman" w:hAnsi="Times New Roman"/>
                <w:b/>
                <w:sz w:val="24"/>
                <w:szCs w:val="24"/>
              </w:rPr>
              <w:t>32</w:t>
            </w:r>
          </w:p>
        </w:tc>
        <w:tc>
          <w:tcPr>
            <w:tcW w:w="1068" w:type="dxa"/>
            <w:shd w:val="clear" w:color="auto" w:fill="auto"/>
          </w:tcPr>
          <w:p w:rsidR="00442519" w:rsidRPr="00DE38DA" w:rsidRDefault="008536AD" w:rsidP="00C43328">
            <w:pPr>
              <w:jc w:val="center"/>
              <w:rPr>
                <w:rFonts w:ascii="Times New Roman" w:hAnsi="Times New Roman"/>
                <w:b/>
                <w:sz w:val="24"/>
                <w:szCs w:val="24"/>
              </w:rPr>
            </w:pPr>
            <w:r>
              <w:rPr>
                <w:rFonts w:ascii="Times New Roman" w:hAnsi="Times New Roman"/>
                <w:b/>
                <w:sz w:val="24"/>
                <w:szCs w:val="24"/>
              </w:rPr>
              <w:t>16</w:t>
            </w:r>
            <w:r w:rsidR="00442519">
              <w:rPr>
                <w:rFonts w:ascii="Times New Roman" w:hAnsi="Times New Roman"/>
                <w:b/>
                <w:sz w:val="24"/>
                <w:szCs w:val="24"/>
              </w:rPr>
              <w:t>часов</w:t>
            </w:r>
          </w:p>
        </w:tc>
        <w:tc>
          <w:tcPr>
            <w:tcW w:w="2031" w:type="dxa"/>
            <w:shd w:val="clear" w:color="auto" w:fill="auto"/>
          </w:tcPr>
          <w:p w:rsidR="00442519" w:rsidRPr="00DE38DA" w:rsidRDefault="008536AD" w:rsidP="008536AD">
            <w:pPr>
              <w:jc w:val="center"/>
              <w:rPr>
                <w:rFonts w:ascii="Times New Roman" w:hAnsi="Times New Roman"/>
                <w:b/>
                <w:sz w:val="24"/>
                <w:szCs w:val="24"/>
              </w:rPr>
            </w:pPr>
            <w:r>
              <w:rPr>
                <w:rFonts w:ascii="Times New Roman" w:hAnsi="Times New Roman"/>
                <w:b/>
                <w:sz w:val="24"/>
                <w:szCs w:val="24"/>
              </w:rPr>
              <w:t>5</w:t>
            </w:r>
            <w:r w:rsidR="00442519">
              <w:rPr>
                <w:rFonts w:ascii="Times New Roman" w:hAnsi="Times New Roman"/>
                <w:b/>
                <w:sz w:val="24"/>
                <w:szCs w:val="24"/>
              </w:rPr>
              <w:t xml:space="preserve"> час</w:t>
            </w:r>
            <w:r>
              <w:rPr>
                <w:rFonts w:ascii="Times New Roman" w:hAnsi="Times New Roman"/>
                <w:b/>
                <w:sz w:val="24"/>
                <w:szCs w:val="24"/>
              </w:rPr>
              <w:t>ов20</w:t>
            </w:r>
            <w:r w:rsidR="00442519">
              <w:rPr>
                <w:rFonts w:ascii="Times New Roman" w:hAnsi="Times New Roman"/>
                <w:b/>
                <w:sz w:val="24"/>
                <w:szCs w:val="24"/>
              </w:rPr>
              <w:t>мин</w:t>
            </w:r>
          </w:p>
        </w:tc>
        <w:tc>
          <w:tcPr>
            <w:tcW w:w="1427" w:type="dxa"/>
            <w:shd w:val="clear" w:color="auto" w:fill="auto"/>
          </w:tcPr>
          <w:p w:rsidR="00442519" w:rsidRPr="00DE38DA" w:rsidRDefault="008536AD" w:rsidP="008536AD">
            <w:pPr>
              <w:jc w:val="center"/>
              <w:rPr>
                <w:rFonts w:ascii="Times New Roman" w:hAnsi="Times New Roman"/>
                <w:b/>
                <w:sz w:val="24"/>
                <w:szCs w:val="24"/>
              </w:rPr>
            </w:pPr>
            <w:r>
              <w:rPr>
                <w:rFonts w:ascii="Times New Roman" w:hAnsi="Times New Roman"/>
                <w:b/>
                <w:sz w:val="24"/>
                <w:szCs w:val="24"/>
              </w:rPr>
              <w:t>10 часов</w:t>
            </w:r>
            <w:r w:rsidR="00442519">
              <w:rPr>
                <w:rFonts w:ascii="Times New Roman" w:hAnsi="Times New Roman"/>
                <w:b/>
                <w:sz w:val="24"/>
                <w:szCs w:val="24"/>
              </w:rPr>
              <w:t xml:space="preserve">      4</w:t>
            </w:r>
            <w:r>
              <w:rPr>
                <w:rFonts w:ascii="Times New Roman" w:hAnsi="Times New Roman"/>
                <w:b/>
                <w:sz w:val="24"/>
                <w:szCs w:val="24"/>
              </w:rPr>
              <w:t>0</w:t>
            </w:r>
            <w:r w:rsidR="00442519">
              <w:rPr>
                <w:rFonts w:ascii="Times New Roman" w:hAnsi="Times New Roman"/>
                <w:b/>
                <w:sz w:val="24"/>
                <w:szCs w:val="24"/>
              </w:rPr>
              <w:t>мин</w:t>
            </w:r>
          </w:p>
        </w:tc>
      </w:tr>
    </w:tbl>
    <w:p w:rsidR="00D7584B" w:rsidRPr="00935547" w:rsidRDefault="00D7584B" w:rsidP="00D7584B">
      <w:pPr>
        <w:spacing w:after="0" w:line="240" w:lineRule="auto"/>
        <w:ind w:firstLine="709"/>
        <w:jc w:val="both"/>
        <w:rPr>
          <w:rFonts w:ascii="Times New Roman" w:hAnsi="Times New Roman"/>
          <w:sz w:val="28"/>
          <w:szCs w:val="28"/>
          <w:lang w:eastAsia="ar-SA"/>
        </w:rPr>
      </w:pPr>
    </w:p>
    <w:p w:rsidR="00D7584B" w:rsidRPr="00935547" w:rsidRDefault="00D7584B" w:rsidP="00D7584B">
      <w:pPr>
        <w:spacing w:after="0" w:line="240" w:lineRule="auto"/>
        <w:jc w:val="center"/>
        <w:rPr>
          <w:rFonts w:ascii="Times New Roman" w:hAnsi="Times New Roman"/>
          <w:sz w:val="28"/>
          <w:szCs w:val="28"/>
          <w:lang w:eastAsia="ar-SA"/>
        </w:rPr>
        <w:sectPr w:rsidR="00D7584B" w:rsidRPr="00935547" w:rsidSect="00C43328">
          <w:footerReference w:type="default" r:id="rId9"/>
          <w:pgSz w:w="11906" w:h="16838"/>
          <w:pgMar w:top="568"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D7584B" w:rsidRPr="00801A0D" w:rsidRDefault="00D7584B" w:rsidP="00D7584B">
      <w:pPr>
        <w:spacing w:after="0" w:line="240" w:lineRule="auto"/>
        <w:jc w:val="center"/>
        <w:rPr>
          <w:rFonts w:ascii="Times New Roman" w:hAnsi="Times New Roman"/>
          <w:b/>
          <w:sz w:val="28"/>
          <w:szCs w:val="28"/>
        </w:rPr>
      </w:pPr>
      <w:r w:rsidRPr="00801A0D">
        <w:rPr>
          <w:rFonts w:ascii="Times New Roman" w:hAnsi="Times New Roman"/>
          <w:b/>
          <w:sz w:val="28"/>
          <w:szCs w:val="28"/>
        </w:rPr>
        <w:lastRenderedPageBreak/>
        <w:t>СОДЕРЖАНИЕ ИЗУЧАЕМОГО КУРСА</w:t>
      </w:r>
    </w:p>
    <w:p w:rsidR="00D7584B" w:rsidRPr="001974A1" w:rsidRDefault="00D7584B" w:rsidP="00D7584B">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КАЛЕНДАРНО-ТЕМАТИЧЕСКИЙ ПЛАН </w:t>
      </w:r>
    </w:p>
    <w:p w:rsidR="00D7584B" w:rsidRPr="001974A1" w:rsidRDefault="00D7584B" w:rsidP="00D7584B">
      <w:pPr>
        <w:autoSpaceDE w:val="0"/>
        <w:autoSpaceDN w:val="0"/>
        <w:adjustRightInd w:val="0"/>
        <w:spacing w:after="0" w:line="240" w:lineRule="auto"/>
        <w:jc w:val="center"/>
        <w:rPr>
          <w:rFonts w:ascii="Times New Roman" w:hAnsi="Times New Roman"/>
          <w:b/>
          <w:sz w:val="28"/>
          <w:szCs w:val="28"/>
        </w:rPr>
      </w:pPr>
      <w:r w:rsidRPr="001974A1">
        <w:rPr>
          <w:rFonts w:ascii="Times New Roman" w:hAnsi="Times New Roman"/>
          <w:b/>
          <w:sz w:val="28"/>
          <w:szCs w:val="28"/>
        </w:rPr>
        <w:t xml:space="preserve"> «УМНЫЙ МАЛЫШ»</w:t>
      </w:r>
    </w:p>
    <w:p w:rsidR="00D7584B" w:rsidRPr="001974A1" w:rsidRDefault="00D7584B" w:rsidP="00D7584B">
      <w:pPr>
        <w:autoSpaceDE w:val="0"/>
        <w:autoSpaceDN w:val="0"/>
        <w:adjustRightInd w:val="0"/>
        <w:spacing w:after="0" w:line="240" w:lineRule="auto"/>
        <w:jc w:val="center"/>
        <w:rPr>
          <w:rFonts w:ascii="Times New Roman" w:hAnsi="Times New Roman"/>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268"/>
        <w:gridCol w:w="4820"/>
        <w:gridCol w:w="1758"/>
        <w:gridCol w:w="1984"/>
        <w:gridCol w:w="2778"/>
      </w:tblGrid>
      <w:tr w:rsidR="00D7584B" w:rsidRPr="006862D5" w:rsidTr="00C43328">
        <w:tc>
          <w:tcPr>
            <w:tcW w:w="1384" w:type="dxa"/>
            <w:shd w:val="clear" w:color="auto" w:fill="auto"/>
          </w:tcPr>
          <w:p w:rsidR="00D7584B" w:rsidRPr="005B1E6E" w:rsidRDefault="00D7584B" w:rsidP="00C43328">
            <w:pPr>
              <w:spacing w:after="0" w:line="240" w:lineRule="auto"/>
              <w:jc w:val="center"/>
              <w:rPr>
                <w:rFonts w:ascii="Times New Roman" w:hAnsi="Times New Roman"/>
                <w:b/>
                <w:sz w:val="24"/>
                <w:szCs w:val="24"/>
              </w:rPr>
            </w:pPr>
            <w:r w:rsidRPr="005B1E6E">
              <w:rPr>
                <w:rFonts w:ascii="Times New Roman" w:hAnsi="Times New Roman"/>
                <w:b/>
                <w:sz w:val="24"/>
                <w:szCs w:val="24"/>
              </w:rPr>
              <w:t>Тема</w:t>
            </w:r>
          </w:p>
        </w:tc>
        <w:tc>
          <w:tcPr>
            <w:tcW w:w="226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Pr>
                <w:rFonts w:ascii="Times New Roman" w:hAnsi="Times New Roman"/>
                <w:b/>
                <w:sz w:val="24"/>
                <w:szCs w:val="24"/>
              </w:rPr>
              <w:t>Раздел, тема</w:t>
            </w:r>
          </w:p>
        </w:tc>
        <w:tc>
          <w:tcPr>
            <w:tcW w:w="4820"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Содержание</w:t>
            </w:r>
          </w:p>
        </w:tc>
        <w:tc>
          <w:tcPr>
            <w:tcW w:w="175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Методы обучения</w:t>
            </w:r>
          </w:p>
        </w:tc>
        <w:tc>
          <w:tcPr>
            <w:tcW w:w="1984"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Формы</w:t>
            </w:r>
          </w:p>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работы</w:t>
            </w:r>
          </w:p>
        </w:tc>
        <w:tc>
          <w:tcPr>
            <w:tcW w:w="2778" w:type="dxa"/>
            <w:shd w:val="clear" w:color="auto" w:fill="auto"/>
          </w:tcPr>
          <w:p w:rsidR="00D7584B" w:rsidRPr="001974A1" w:rsidRDefault="00D7584B" w:rsidP="00C43328">
            <w:pPr>
              <w:spacing w:after="0" w:line="240" w:lineRule="auto"/>
              <w:jc w:val="center"/>
              <w:rPr>
                <w:rFonts w:ascii="Times New Roman" w:hAnsi="Times New Roman"/>
                <w:b/>
                <w:sz w:val="24"/>
                <w:szCs w:val="24"/>
              </w:rPr>
            </w:pPr>
            <w:r w:rsidRPr="001974A1">
              <w:rPr>
                <w:rFonts w:ascii="Times New Roman" w:hAnsi="Times New Roman"/>
                <w:b/>
                <w:sz w:val="24"/>
                <w:szCs w:val="24"/>
              </w:rPr>
              <w:t>Работа с родителями</w:t>
            </w:r>
          </w:p>
        </w:tc>
      </w:tr>
      <w:tr w:rsidR="00C43328" w:rsidRPr="006862D5" w:rsidTr="00C43328">
        <w:tc>
          <w:tcPr>
            <w:tcW w:w="1384"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sz w:val="24"/>
                <w:szCs w:val="24"/>
              </w:rPr>
              <w:t>Тема №1</w:t>
            </w:r>
          </w:p>
        </w:tc>
        <w:tc>
          <w:tcPr>
            <w:tcW w:w="2268"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и буквы»</w:t>
            </w:r>
          </w:p>
        </w:tc>
        <w:tc>
          <w:tcPr>
            <w:tcW w:w="4820" w:type="dxa"/>
            <w:shd w:val="clear" w:color="auto" w:fill="auto"/>
          </w:tcPr>
          <w:p w:rsidR="00C43328" w:rsidRPr="001824D2" w:rsidRDefault="00C43328" w:rsidP="00C4332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 понятием «звук», «буква»; – дать понятие об артикуляционном аппарате; - развивать интерес и внимание к слову; - воспитывать доброжелательные отношения друг к другу.</w:t>
            </w:r>
          </w:p>
        </w:tc>
        <w:tc>
          <w:tcPr>
            <w:tcW w:w="1758" w:type="dxa"/>
            <w:shd w:val="clear" w:color="auto" w:fill="auto"/>
          </w:tcPr>
          <w:p w:rsidR="00C43328" w:rsidRPr="001974A1" w:rsidRDefault="00C43328" w:rsidP="000A584D">
            <w:pPr>
              <w:spacing w:after="0" w:line="240" w:lineRule="auto"/>
              <w:jc w:val="center"/>
              <w:rPr>
                <w:rFonts w:ascii="Times New Roman" w:hAnsi="Times New Roman"/>
                <w:sz w:val="24"/>
                <w:szCs w:val="24"/>
              </w:rPr>
            </w:pPr>
            <w:r w:rsidRPr="001974A1">
              <w:rPr>
                <w:rFonts w:ascii="Times New Roman" w:hAnsi="Times New Roman"/>
                <w:sz w:val="24"/>
                <w:szCs w:val="24"/>
              </w:rPr>
              <w:t xml:space="preserve">Беседа. </w:t>
            </w:r>
            <w:r w:rsidR="00B06DB2">
              <w:rPr>
                <w:rFonts w:ascii="Times New Roman" w:hAnsi="Times New Roman"/>
                <w:sz w:val="24"/>
                <w:szCs w:val="24"/>
              </w:rPr>
              <w:t>Об</w:t>
            </w:r>
            <w:r w:rsidR="000A584D">
              <w:rPr>
                <w:rFonts w:ascii="Times New Roman" w:hAnsi="Times New Roman"/>
                <w:sz w:val="24"/>
                <w:szCs w:val="24"/>
              </w:rPr>
              <w:t>ъ</w:t>
            </w:r>
            <w:r w:rsidR="00B06DB2">
              <w:rPr>
                <w:rFonts w:ascii="Times New Roman" w:hAnsi="Times New Roman"/>
                <w:sz w:val="24"/>
                <w:szCs w:val="24"/>
              </w:rPr>
              <w:t>яснение.</w:t>
            </w:r>
            <w:r w:rsidRPr="001974A1">
              <w:rPr>
                <w:rFonts w:ascii="Times New Roman" w:hAnsi="Times New Roman"/>
                <w:sz w:val="24"/>
                <w:szCs w:val="24"/>
              </w:rPr>
              <w:t xml:space="preserve">  Практическое за</w:t>
            </w:r>
            <w:r w:rsidR="00B06DB2">
              <w:rPr>
                <w:rFonts w:ascii="Times New Roman" w:hAnsi="Times New Roman"/>
                <w:sz w:val="24"/>
                <w:szCs w:val="24"/>
              </w:rPr>
              <w:t>дание</w:t>
            </w:r>
          </w:p>
        </w:tc>
        <w:tc>
          <w:tcPr>
            <w:tcW w:w="1984" w:type="dxa"/>
            <w:shd w:val="clear" w:color="auto" w:fill="auto"/>
          </w:tcPr>
          <w:p w:rsidR="00C43328" w:rsidRDefault="00A330FA" w:rsidP="00C43328">
            <w:pPr>
              <w:spacing w:after="0" w:line="240" w:lineRule="auto"/>
              <w:jc w:val="both"/>
              <w:rPr>
                <w:rFonts w:ascii="Times New Roman" w:hAnsi="Times New Roman"/>
                <w:sz w:val="24"/>
                <w:szCs w:val="24"/>
              </w:rPr>
            </w:pPr>
            <w:r>
              <w:rPr>
                <w:rFonts w:ascii="Times New Roman" w:hAnsi="Times New Roman"/>
                <w:sz w:val="24"/>
                <w:szCs w:val="24"/>
              </w:rPr>
              <w:t>И</w:t>
            </w:r>
            <w:r w:rsidR="00C43328">
              <w:rPr>
                <w:rFonts w:ascii="Times New Roman" w:hAnsi="Times New Roman"/>
                <w:sz w:val="24"/>
                <w:szCs w:val="24"/>
              </w:rPr>
              <w:t>ндивидуальная</w:t>
            </w:r>
          </w:p>
          <w:p w:rsidR="00A330FA" w:rsidRPr="001974A1" w:rsidRDefault="00A330FA" w:rsidP="00C43328">
            <w:pPr>
              <w:spacing w:after="0" w:line="240" w:lineRule="auto"/>
              <w:jc w:val="both"/>
              <w:rPr>
                <w:rFonts w:ascii="Times New Roman" w:hAnsi="Times New Roman"/>
                <w:sz w:val="24"/>
                <w:szCs w:val="24"/>
              </w:rPr>
            </w:pPr>
          </w:p>
        </w:tc>
        <w:tc>
          <w:tcPr>
            <w:tcW w:w="2778" w:type="dxa"/>
            <w:shd w:val="clear" w:color="auto" w:fill="auto"/>
          </w:tcPr>
          <w:p w:rsidR="00C43328" w:rsidRPr="007048DB" w:rsidRDefault="00C43328" w:rsidP="00C43328">
            <w:pPr>
              <w:spacing w:after="0" w:line="240" w:lineRule="auto"/>
              <w:jc w:val="both"/>
              <w:rPr>
                <w:rFonts w:ascii="Times New Roman" w:hAnsi="Times New Roman"/>
                <w:sz w:val="24"/>
                <w:szCs w:val="24"/>
              </w:rPr>
            </w:pPr>
            <w:r w:rsidRPr="007048DB">
              <w:rPr>
                <w:rFonts w:ascii="Times New Roman" w:hAnsi="Times New Roman"/>
                <w:sz w:val="24"/>
                <w:szCs w:val="24"/>
              </w:rPr>
              <w:t>Анкета для родителей</w:t>
            </w:r>
          </w:p>
          <w:p w:rsidR="009C2D9F" w:rsidRPr="001974A1" w:rsidRDefault="00C43328" w:rsidP="009C2D9F">
            <w:pPr>
              <w:spacing w:after="0" w:line="240" w:lineRule="auto"/>
              <w:jc w:val="both"/>
              <w:rPr>
                <w:rFonts w:ascii="Times New Roman" w:hAnsi="Times New Roman"/>
                <w:sz w:val="24"/>
                <w:szCs w:val="24"/>
              </w:rPr>
            </w:pPr>
            <w:r w:rsidRPr="007048DB">
              <w:rPr>
                <w:rFonts w:ascii="Times New Roman" w:hAnsi="Times New Roman"/>
                <w:sz w:val="24"/>
                <w:szCs w:val="24"/>
              </w:rPr>
              <w:t>"</w:t>
            </w:r>
            <w:r w:rsidR="009C2D9F">
              <w:rPr>
                <w:rFonts w:ascii="Times New Roman" w:hAnsi="Times New Roman"/>
                <w:sz w:val="24"/>
                <w:szCs w:val="24"/>
              </w:rPr>
              <w:t>Знакомили ли вы своих детей с буквами?»</w:t>
            </w:r>
          </w:p>
          <w:p w:rsidR="00C43328" w:rsidRPr="001974A1" w:rsidRDefault="00C43328" w:rsidP="00C43328">
            <w:pPr>
              <w:spacing w:after="0" w:line="240" w:lineRule="auto"/>
              <w:jc w:val="both"/>
              <w:rPr>
                <w:rFonts w:ascii="Times New Roman" w:hAnsi="Times New Roman"/>
                <w:sz w:val="24"/>
                <w:szCs w:val="24"/>
              </w:rPr>
            </w:pPr>
          </w:p>
        </w:tc>
      </w:tr>
      <w:tr w:rsidR="00C43328" w:rsidRPr="006862D5" w:rsidTr="00C43328">
        <w:trPr>
          <w:trHeight w:val="1485"/>
        </w:trPr>
        <w:tc>
          <w:tcPr>
            <w:tcW w:w="1384" w:type="dxa"/>
            <w:shd w:val="clear" w:color="auto" w:fill="auto"/>
          </w:tcPr>
          <w:p w:rsidR="00C43328" w:rsidRPr="005B1E6E" w:rsidRDefault="00C43328" w:rsidP="00C43328">
            <w:pPr>
              <w:spacing w:line="240" w:lineRule="auto"/>
              <w:jc w:val="both"/>
              <w:rPr>
                <w:rFonts w:ascii="Times New Roman" w:hAnsi="Times New Roman"/>
                <w:b/>
                <w:sz w:val="24"/>
                <w:szCs w:val="24"/>
              </w:rPr>
            </w:pPr>
            <w:r>
              <w:rPr>
                <w:rFonts w:ascii="Times New Roman" w:hAnsi="Times New Roman"/>
                <w:b/>
                <w:sz w:val="24"/>
                <w:szCs w:val="24"/>
              </w:rPr>
              <w:t>Тема №2</w:t>
            </w:r>
          </w:p>
        </w:tc>
        <w:tc>
          <w:tcPr>
            <w:tcW w:w="2268" w:type="dxa"/>
            <w:shd w:val="clear" w:color="auto" w:fill="auto"/>
          </w:tcPr>
          <w:p w:rsidR="00C43328" w:rsidRPr="001824D2" w:rsidRDefault="00C43328" w:rsidP="00C43328">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 буква «А»</w:t>
            </w:r>
          </w:p>
          <w:p w:rsidR="00C43328" w:rsidRPr="001824D2" w:rsidRDefault="00C43328"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A330FA" w:rsidRDefault="00A330FA" w:rsidP="00A330FA">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«А»(артикуляция звука); </w:t>
            </w:r>
          </w:p>
          <w:p w:rsidR="00A330FA" w:rsidRPr="001824D2" w:rsidRDefault="00A330FA" w:rsidP="00A330FA">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находить этот звук в словах; </w:t>
            </w:r>
          </w:p>
          <w:p w:rsidR="00E776B5" w:rsidRDefault="00A330FA" w:rsidP="00E776B5">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 буквой А; </w:t>
            </w:r>
          </w:p>
          <w:p w:rsidR="00A330FA" w:rsidRPr="001824D2" w:rsidRDefault="00A330FA" w:rsidP="00E776B5">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умение определять 1-й звук в слове; </w:t>
            </w:r>
          </w:p>
          <w:p w:rsidR="00A330FA" w:rsidRPr="001824D2" w:rsidRDefault="00A330FA" w:rsidP="00A330FA">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способность называть слова с заданным звуком;</w:t>
            </w:r>
          </w:p>
          <w:p w:rsidR="00C43328" w:rsidRPr="001824D2" w:rsidRDefault="00A330FA" w:rsidP="00A330FA">
            <w:pPr>
              <w:spacing w:before="100" w:before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tc>
        <w:tc>
          <w:tcPr>
            <w:tcW w:w="1758" w:type="dxa"/>
            <w:shd w:val="clear" w:color="auto" w:fill="auto"/>
          </w:tcPr>
          <w:p w:rsidR="00C43328" w:rsidRPr="001824D2" w:rsidRDefault="00B06DB2" w:rsidP="000A584D">
            <w:pPr>
              <w:spacing w:before="100" w:beforeAutospacing="1" w:line="240" w:lineRule="auto"/>
              <w:jc w:val="center"/>
              <w:rPr>
                <w:rFonts w:ascii="Times New Roman" w:eastAsia="Times New Roman" w:hAnsi="Times New Roman" w:cs="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43328" w:rsidRPr="001824D2" w:rsidRDefault="009C2D9F"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43328" w:rsidRPr="001974A1" w:rsidRDefault="00C43328" w:rsidP="009C2D9F">
            <w:pPr>
              <w:spacing w:line="240" w:lineRule="auto"/>
              <w:rPr>
                <w:rFonts w:ascii="Times New Roman" w:hAnsi="Times New Roman"/>
                <w:sz w:val="24"/>
                <w:szCs w:val="24"/>
              </w:rPr>
            </w:pPr>
            <w:r>
              <w:rPr>
                <w:rFonts w:ascii="Times New Roman" w:hAnsi="Times New Roman"/>
                <w:sz w:val="24"/>
                <w:szCs w:val="24"/>
              </w:rPr>
              <w:t xml:space="preserve">Презентация «Программа дополнительного образования </w:t>
            </w:r>
            <w:r w:rsidRPr="009C2D9F">
              <w:rPr>
                <w:rFonts w:ascii="Times New Roman" w:hAnsi="Times New Roman"/>
                <w:sz w:val="24"/>
                <w:szCs w:val="24"/>
              </w:rPr>
              <w:t>«</w:t>
            </w:r>
            <w:r w:rsidR="009C2D9F" w:rsidRPr="009C2D9F">
              <w:rPr>
                <w:rFonts w:ascii="Times New Roman" w:hAnsi="Times New Roman"/>
                <w:sz w:val="24"/>
                <w:szCs w:val="24"/>
              </w:rPr>
              <w:t>Грамотный малыш</w:t>
            </w:r>
            <w:r w:rsidRPr="009C2D9F">
              <w:rPr>
                <w:rFonts w:ascii="Times New Roman" w:hAnsi="Times New Roman"/>
                <w:sz w:val="24"/>
                <w:szCs w:val="24"/>
              </w:rPr>
              <w:t>»</w:t>
            </w:r>
          </w:p>
        </w:tc>
      </w:tr>
      <w:tr w:rsidR="00CA4F41" w:rsidRPr="006862D5" w:rsidTr="00C43328">
        <w:trPr>
          <w:trHeight w:val="1485"/>
        </w:trPr>
        <w:tc>
          <w:tcPr>
            <w:tcW w:w="1384" w:type="dxa"/>
            <w:shd w:val="clear" w:color="auto" w:fill="auto"/>
          </w:tcPr>
          <w:p w:rsidR="00CA4F41" w:rsidRDefault="00CA4F41" w:rsidP="00C43328">
            <w:pPr>
              <w:spacing w:line="240" w:lineRule="auto"/>
              <w:jc w:val="both"/>
              <w:rPr>
                <w:rFonts w:ascii="Times New Roman" w:hAnsi="Times New Roman"/>
                <w:b/>
                <w:sz w:val="24"/>
                <w:szCs w:val="24"/>
              </w:rPr>
            </w:pPr>
            <w:r>
              <w:rPr>
                <w:rFonts w:ascii="Times New Roman" w:hAnsi="Times New Roman"/>
                <w:b/>
                <w:sz w:val="24"/>
                <w:szCs w:val="24"/>
              </w:rPr>
              <w:t>Тема № 3</w:t>
            </w:r>
          </w:p>
        </w:tc>
        <w:tc>
          <w:tcPr>
            <w:tcW w:w="2268" w:type="dxa"/>
            <w:shd w:val="clear" w:color="auto" w:fill="auto"/>
          </w:tcPr>
          <w:p w:rsidR="00CA4F41" w:rsidRPr="001824D2" w:rsidRDefault="00CA4F41" w:rsidP="00A330FA">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«У»</w:t>
            </w:r>
          </w:p>
          <w:p w:rsidR="00CA4F41" w:rsidRPr="001824D2" w:rsidRDefault="00CA4F41"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«А».</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«У». - уточнить произношение звука в изолированном виде и в словах. </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делить слова на слоги.</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формировать умение отвечать на вопросы.</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Pr="00CA4F41" w:rsidRDefault="00CA4F41" w:rsidP="00CA4F41">
            <w:pPr>
              <w:shd w:val="clear" w:color="auto" w:fill="FFFFFF" w:themeFill="background1"/>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A4F41">
              <w:rPr>
                <w:rFonts w:ascii="Times New Roman" w:eastAsia="Times New Roman" w:hAnsi="Times New Roman" w:cs="Times New Roman"/>
                <w:sz w:val="24"/>
                <w:szCs w:val="24"/>
              </w:rPr>
              <w:t>роведение практикум</w:t>
            </w:r>
            <w:r>
              <w:rPr>
                <w:rFonts w:ascii="Times New Roman" w:eastAsia="Times New Roman" w:hAnsi="Times New Roman" w:cs="Times New Roman"/>
                <w:sz w:val="24"/>
                <w:szCs w:val="24"/>
              </w:rPr>
              <w:t>а: «</w:t>
            </w:r>
            <w:r w:rsidRPr="00CA4F41">
              <w:rPr>
                <w:rFonts w:ascii="Times New Roman" w:eastAsia="Times New Roman" w:hAnsi="Times New Roman" w:cs="Times New Roman"/>
                <w:sz w:val="24"/>
                <w:szCs w:val="24"/>
              </w:rPr>
              <w:t>Как научиться правильно писать</w:t>
            </w:r>
            <w:r>
              <w:rPr>
                <w:rFonts w:ascii="Times New Roman" w:eastAsia="Times New Roman" w:hAnsi="Times New Roman" w:cs="Times New Roman"/>
                <w:sz w:val="24"/>
                <w:szCs w:val="24"/>
              </w:rPr>
              <w:t>.»</w:t>
            </w:r>
          </w:p>
          <w:p w:rsidR="00CA4F41" w:rsidRPr="00CA4F41" w:rsidRDefault="00CA4F41" w:rsidP="00CA4F41">
            <w:pPr>
              <w:spacing w:line="240" w:lineRule="auto"/>
              <w:rPr>
                <w:rFonts w:ascii="Times New Roman" w:hAnsi="Times New Roman"/>
                <w:sz w:val="24"/>
                <w:szCs w:val="24"/>
              </w:rPr>
            </w:pPr>
          </w:p>
        </w:tc>
      </w:tr>
      <w:tr w:rsidR="00CA4F41" w:rsidRPr="00CA4F41" w:rsidTr="00C43328">
        <w:trPr>
          <w:trHeight w:val="1485"/>
        </w:trPr>
        <w:tc>
          <w:tcPr>
            <w:tcW w:w="1384" w:type="dxa"/>
            <w:shd w:val="clear" w:color="auto" w:fill="auto"/>
          </w:tcPr>
          <w:p w:rsidR="00CA4F41" w:rsidRDefault="00CA4F41" w:rsidP="00C43328">
            <w:pPr>
              <w:spacing w:line="240" w:lineRule="auto"/>
              <w:jc w:val="both"/>
              <w:rPr>
                <w:rFonts w:ascii="Times New Roman" w:hAnsi="Times New Roman"/>
                <w:b/>
                <w:sz w:val="24"/>
                <w:szCs w:val="24"/>
              </w:rPr>
            </w:pPr>
            <w:r>
              <w:rPr>
                <w:rFonts w:ascii="Times New Roman" w:hAnsi="Times New Roman"/>
                <w:b/>
                <w:sz w:val="24"/>
                <w:szCs w:val="24"/>
              </w:rPr>
              <w:lastRenderedPageBreak/>
              <w:t>Тема № 4</w:t>
            </w:r>
          </w:p>
        </w:tc>
        <w:tc>
          <w:tcPr>
            <w:tcW w:w="2268" w:type="dxa"/>
            <w:shd w:val="clear" w:color="auto" w:fill="auto"/>
          </w:tcPr>
          <w:p w:rsidR="00CA4F41" w:rsidRPr="001824D2" w:rsidRDefault="00CA4F41" w:rsidP="00A330FA">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 «О» </w:t>
            </w:r>
          </w:p>
          <w:p w:rsidR="00CA4F41" w:rsidRPr="001824D2" w:rsidRDefault="00CA4F41" w:rsidP="00C43328">
            <w:pPr>
              <w:spacing w:before="100" w:before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«О». </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уточнить произношение звука в словах и в изолированном виде. </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придумывать рифмы слов. </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-развивать фонематический слух.</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воспитывать умение выслушивать ответы других детей. </w:t>
            </w:r>
          </w:p>
          <w:p w:rsidR="00CA4F41" w:rsidRPr="001824D2" w:rsidRDefault="00CA4F41" w:rsidP="00E776B5">
            <w:pPr>
              <w:spacing w:after="0" w:line="240" w:lineRule="auto"/>
              <w:rPr>
                <w:rFonts w:ascii="Times New Roman" w:eastAsia="Times New Roman" w:hAnsi="Times New Roman" w:cs="Times New Roman"/>
                <w:sz w:val="24"/>
                <w:szCs w:val="24"/>
              </w:rPr>
            </w:pPr>
          </w:p>
        </w:tc>
        <w:tc>
          <w:tcPr>
            <w:tcW w:w="1758" w:type="dxa"/>
            <w:shd w:val="clear" w:color="auto" w:fill="auto"/>
          </w:tcPr>
          <w:p w:rsidR="00CA4F41" w:rsidRPr="001974A1" w:rsidRDefault="00CA4F41" w:rsidP="00A330FA">
            <w:pPr>
              <w:spacing w:before="100" w:beforeAutospacing="1" w:line="240" w:lineRule="auto"/>
              <w:jc w:val="center"/>
              <w:rPr>
                <w:rFonts w:ascii="Times New Roman" w:hAnsi="Times New Roman"/>
                <w:sz w:val="24"/>
                <w:szCs w:val="24"/>
              </w:rPr>
            </w:pP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Pr="00CA4F41" w:rsidRDefault="00CA4F41" w:rsidP="00CA4F41">
            <w:pPr>
              <w:spacing w:line="240" w:lineRule="auto"/>
              <w:rPr>
                <w:rFonts w:ascii="Times New Roman" w:hAnsi="Times New Roman"/>
                <w:sz w:val="24"/>
                <w:szCs w:val="24"/>
              </w:rPr>
            </w:pPr>
            <w:r>
              <w:rPr>
                <w:rFonts w:ascii="Times New Roman" w:eastAsia="Times New Roman" w:hAnsi="Times New Roman" w:cs="Times New Roman"/>
                <w:sz w:val="24"/>
                <w:szCs w:val="24"/>
              </w:rPr>
              <w:t>Р</w:t>
            </w:r>
            <w:r w:rsidRPr="00CA4F41">
              <w:rPr>
                <w:rFonts w:ascii="Times New Roman" w:eastAsia="Times New Roman" w:hAnsi="Times New Roman" w:cs="Times New Roman"/>
                <w:sz w:val="24"/>
                <w:szCs w:val="24"/>
              </w:rPr>
              <w:t>азработка памят</w:t>
            </w:r>
            <w:r>
              <w:rPr>
                <w:rFonts w:ascii="Times New Roman" w:eastAsia="Times New Roman" w:hAnsi="Times New Roman" w:cs="Times New Roman"/>
                <w:sz w:val="24"/>
                <w:szCs w:val="24"/>
              </w:rPr>
              <w:t>ки</w:t>
            </w:r>
            <w:r w:rsidRPr="00CA4F41">
              <w:rPr>
                <w:rFonts w:ascii="Times New Roman" w:eastAsia="Times New Roman" w:hAnsi="Times New Roman" w:cs="Times New Roman"/>
                <w:sz w:val="24"/>
                <w:szCs w:val="24"/>
              </w:rPr>
              <w:t xml:space="preserve"> для родителей «Как выполнить домашнее задание»</w:t>
            </w:r>
            <w:r>
              <w:rPr>
                <w:rFonts w:ascii="Times New Roman" w:eastAsia="Times New Roman" w:hAnsi="Times New Roman" w:cs="Times New Roman"/>
                <w:sz w:val="24"/>
                <w:szCs w:val="24"/>
              </w:rPr>
              <w:t>.</w:t>
            </w:r>
          </w:p>
        </w:tc>
      </w:tr>
      <w:tr w:rsidR="00CA4F41" w:rsidRPr="006862D5" w:rsidTr="00C43328">
        <w:trPr>
          <w:trHeight w:val="1485"/>
        </w:trPr>
        <w:tc>
          <w:tcPr>
            <w:tcW w:w="1384" w:type="dxa"/>
            <w:shd w:val="clear" w:color="auto" w:fill="auto"/>
          </w:tcPr>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sz w:val="24"/>
                <w:szCs w:val="24"/>
              </w:rPr>
              <w:t>Тема № 5</w:t>
            </w:r>
          </w:p>
        </w:tc>
        <w:tc>
          <w:tcPr>
            <w:tcW w:w="2268" w:type="dxa"/>
            <w:shd w:val="clear" w:color="auto" w:fill="auto"/>
          </w:tcPr>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«М», «М’»</w:t>
            </w:r>
          </w:p>
          <w:p w:rsidR="00CA4F41" w:rsidRPr="001824D2" w:rsidRDefault="00CA4F41" w:rsidP="0008674B">
            <w:pPr>
              <w:spacing w:before="100" w:beforeAutospacing="1" w:after="100" w:afterAutospacing="1" w:line="240" w:lineRule="auto"/>
              <w:jc w:val="center"/>
              <w:rPr>
                <w:rFonts w:ascii="Times New Roman" w:eastAsia="Times New Roman" w:hAnsi="Times New Roman" w:cs="Times New Roman"/>
                <w:sz w:val="24"/>
                <w:szCs w:val="24"/>
              </w:rPr>
            </w:pPr>
          </w:p>
        </w:tc>
        <w:tc>
          <w:tcPr>
            <w:tcW w:w="4820" w:type="dxa"/>
            <w:shd w:val="clear" w:color="auto" w:fill="auto"/>
          </w:tcPr>
          <w:p w:rsidR="00B06DB2" w:rsidRDefault="00CA4F41" w:rsidP="00B06DB2">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««М» и «М’». - познакомить детей с твердыми и мягкими согласными звуками. </w:t>
            </w:r>
          </w:p>
          <w:p w:rsidR="00215E84" w:rsidRDefault="00CA4F41" w:rsidP="00215E84">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интонационному выделению звука в слове. </w:t>
            </w:r>
          </w:p>
          <w:p w:rsidR="00CA4F41" w:rsidRPr="001824D2" w:rsidRDefault="00CA4F41" w:rsidP="00215E84">
            <w:pPr>
              <w:spacing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называть 1-й звук в слове. </w:t>
            </w:r>
          </w:p>
          <w:p w:rsidR="00CA4F41" w:rsidRPr="001824D2" w:rsidRDefault="00CA4F41" w:rsidP="00215E84">
            <w:pPr>
              <w:spacing w:before="100" w:beforeAutospacing="1"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товарищей.</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6</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«С», «С’»</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«С» и «С’». - закрепить умение детей определять твердые и мягкие согласные звуки. - продолжать учить определять 1-й звук в слове</w:t>
            </w:r>
          </w:p>
          <w:p w:rsidR="00CA4F41" w:rsidRPr="001824D2" w:rsidRDefault="00CA4F41" w:rsidP="00E776B5">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w:t>
            </w:r>
          </w:p>
          <w:p w:rsidR="00CA4F41" w:rsidRPr="001824D2" w:rsidRDefault="00CA4F41" w:rsidP="00E776B5">
            <w:pPr>
              <w:spacing w:after="0" w:line="240" w:lineRule="auto"/>
              <w:jc w:val="center"/>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стремление участвовать в работе на занятии.</w:t>
            </w:r>
          </w:p>
        </w:tc>
        <w:tc>
          <w:tcPr>
            <w:tcW w:w="1758" w:type="dxa"/>
            <w:shd w:val="clear" w:color="auto" w:fill="auto"/>
          </w:tcPr>
          <w:p w:rsidR="00CA4F41" w:rsidRPr="001824D2" w:rsidRDefault="00B06DB2" w:rsidP="000A584D">
            <w:pPr>
              <w:spacing w:before="100" w:beforeAutospacing="1" w:after="100" w:afterAutospacing="1" w:line="240" w:lineRule="auto"/>
              <w:rPr>
                <w:rFonts w:ascii="Times New Roman" w:eastAsia="Times New Roman" w:hAnsi="Times New Roman" w:cs="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Pr="00F05D32" w:rsidRDefault="00F05D32" w:rsidP="00F05D32">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П</w:t>
            </w:r>
            <w:r w:rsidRPr="00F05D32">
              <w:rPr>
                <w:rFonts w:ascii="Times New Roman" w:eastAsia="Times New Roman" w:hAnsi="Times New Roman" w:cs="Times New Roman"/>
                <w:sz w:val="24"/>
                <w:szCs w:val="24"/>
              </w:rPr>
              <w:t>роведение родительск</w:t>
            </w:r>
            <w:r>
              <w:rPr>
                <w:rFonts w:ascii="Times New Roman" w:eastAsia="Times New Roman" w:hAnsi="Times New Roman" w:cs="Times New Roman"/>
                <w:sz w:val="24"/>
                <w:szCs w:val="24"/>
              </w:rPr>
              <w:t>ого</w:t>
            </w:r>
            <w:r w:rsidRPr="00F05D32">
              <w:rPr>
                <w:rFonts w:ascii="Times New Roman" w:eastAsia="Times New Roman" w:hAnsi="Times New Roman" w:cs="Times New Roman"/>
                <w:sz w:val="24"/>
                <w:szCs w:val="24"/>
              </w:rPr>
              <w:t xml:space="preserve"> собрани</w:t>
            </w:r>
            <w:r>
              <w:rPr>
                <w:rFonts w:ascii="Times New Roman" w:eastAsia="Times New Roman" w:hAnsi="Times New Roman" w:cs="Times New Roman"/>
                <w:sz w:val="24"/>
                <w:szCs w:val="24"/>
              </w:rPr>
              <w:t>я</w:t>
            </w:r>
            <w:r w:rsidRPr="00F05D32">
              <w:rPr>
                <w:rFonts w:ascii="Times New Roman" w:eastAsia="Times New Roman" w:hAnsi="Times New Roman" w:cs="Times New Roman"/>
                <w:sz w:val="24"/>
                <w:szCs w:val="24"/>
              </w:rPr>
              <w:t xml:space="preserve"> «Как приучить детей читать»,</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7</w:t>
            </w:r>
          </w:p>
        </w:tc>
        <w:tc>
          <w:tcPr>
            <w:tcW w:w="2268" w:type="dxa"/>
            <w:shd w:val="clear" w:color="auto" w:fill="auto"/>
          </w:tcPr>
          <w:p w:rsidR="00CA4F41"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«Длинные и короткие слова»</w:t>
            </w:r>
          </w:p>
          <w:p w:rsidR="00CA4F41" w:rsidRPr="00E776B5" w:rsidRDefault="00CA4F41" w:rsidP="00E776B5">
            <w:pPr>
              <w:rPr>
                <w:rFonts w:ascii="Times New Roman" w:eastAsia="Times New Roman" w:hAnsi="Times New Roman" w:cs="Times New Roman"/>
                <w:sz w:val="24"/>
                <w:szCs w:val="24"/>
              </w:rPr>
            </w:pPr>
          </w:p>
          <w:p w:rsidR="00CA4F41" w:rsidRPr="00E776B5" w:rsidRDefault="00CA4F41" w:rsidP="00E776B5">
            <w:pPr>
              <w:rPr>
                <w:rFonts w:ascii="Times New Roman" w:eastAsia="Times New Roman" w:hAnsi="Times New Roman" w:cs="Times New Roman"/>
                <w:sz w:val="24"/>
                <w:szCs w:val="24"/>
              </w:rPr>
            </w:pPr>
          </w:p>
          <w:p w:rsidR="00CA4F41" w:rsidRPr="00E776B5" w:rsidRDefault="00CA4F41" w:rsidP="00E776B5">
            <w:pPr>
              <w:rPr>
                <w:rFonts w:ascii="Times New Roman" w:eastAsia="Times New Roman" w:hAnsi="Times New Roman" w:cs="Times New Roman"/>
                <w:sz w:val="24"/>
                <w:szCs w:val="24"/>
              </w:rPr>
            </w:pPr>
          </w:p>
          <w:p w:rsidR="00CA4F41" w:rsidRPr="00E776B5" w:rsidRDefault="00CA4F41" w:rsidP="00E776B5">
            <w:pPr>
              <w:jc w:val="right"/>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 продолжать расширять представление о словах. - познакомить детей с протяженностью слов.</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делить слова на слоги.</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и речевое внимание. </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lastRenderedPageBreak/>
              <w:t>-развивать фонематический слух.</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формировать навыки вежливого общения.</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8</w:t>
            </w:r>
          </w:p>
        </w:tc>
        <w:tc>
          <w:tcPr>
            <w:tcW w:w="2268" w:type="dxa"/>
            <w:shd w:val="clear" w:color="auto" w:fill="auto"/>
          </w:tcPr>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«Х», «Х’»</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«Х» и «Х’». - учить определять 1-й звук в слове. </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закрепить умение дифференцировать звуки. - развивать умение называть слова с заданным звуком. </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и речевое внимание. </w:t>
            </w:r>
          </w:p>
          <w:p w:rsidR="00CA4F41" w:rsidRPr="001824D2" w:rsidRDefault="00CA4F41" w:rsidP="00E776B5">
            <w:pPr>
              <w:spacing w:before="100" w:beforeAutospacing="1" w:after="100" w:afterAutospacing="1" w:line="240" w:lineRule="auto"/>
              <w:rPr>
                <w:rFonts w:ascii="Times New Roman" w:eastAsia="Times New Roman" w:hAnsi="Times New Roman" w:cs="Times New Roman"/>
                <w:sz w:val="24"/>
                <w:szCs w:val="24"/>
              </w:rPr>
            </w:pP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F05D32" w:rsidP="00F05D32">
            <w:pPr>
              <w:spacing w:line="240" w:lineRule="auto"/>
              <w:rPr>
                <w:rFonts w:ascii="Times New Roman" w:hAnsi="Times New Roman"/>
                <w:sz w:val="24"/>
                <w:szCs w:val="24"/>
              </w:rPr>
            </w:pPr>
            <w:r w:rsidRPr="006B5111">
              <w:rPr>
                <w:rFonts w:ascii="Times New Roman" w:eastAsia="Times New Roman" w:hAnsi="Times New Roman" w:cs="Times New Roman"/>
                <w:sz w:val="24"/>
                <w:szCs w:val="24"/>
                <w:shd w:val="clear" w:color="auto" w:fill="FFFFFF" w:themeFill="background1"/>
              </w:rPr>
              <w:t>консультационная работа –групповая.</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9</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«Р», «Р’»</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«Р» и «Р’». - продолжать учить определять 1-й звук в слове. - закрепить умение интонационно выделять звук в словах.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-дифференцировать звуки по твердости и мягкости.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10</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«Ш»</w:t>
            </w: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звуком «Ш».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 выделять звук в словах. - дать знания о том, что произносить согласные звуки нам помогают зубы, губы, язык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речевое внимание и фонематический слух.</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A4F41">
            <w:pPr>
              <w:spacing w:line="240" w:lineRule="auto"/>
              <w:rPr>
                <w:rFonts w:ascii="Times New Roman" w:hAnsi="Times New Roman"/>
                <w:sz w:val="24"/>
                <w:szCs w:val="24"/>
              </w:rPr>
            </w:pPr>
            <w:r>
              <w:rPr>
                <w:rFonts w:ascii="Times New Roman" w:eastAsia="Times New Roman" w:hAnsi="Times New Roman" w:cs="Times New Roman"/>
                <w:sz w:val="24"/>
                <w:szCs w:val="24"/>
              </w:rPr>
              <w:t>П</w:t>
            </w:r>
            <w:r w:rsidRPr="00CA4F41">
              <w:rPr>
                <w:rFonts w:ascii="Times New Roman" w:eastAsia="Times New Roman" w:hAnsi="Times New Roman" w:cs="Times New Roman"/>
                <w:sz w:val="24"/>
                <w:szCs w:val="24"/>
              </w:rPr>
              <w:t>роведение практикум</w:t>
            </w:r>
            <w:r>
              <w:rPr>
                <w:rFonts w:ascii="Times New Roman" w:eastAsia="Times New Roman" w:hAnsi="Times New Roman" w:cs="Times New Roman"/>
                <w:sz w:val="24"/>
                <w:szCs w:val="24"/>
              </w:rPr>
              <w:t>а:</w:t>
            </w:r>
            <w:r w:rsidRPr="00CA4F41">
              <w:rPr>
                <w:rFonts w:ascii="Times New Roman" w:eastAsia="Times New Roman" w:hAnsi="Times New Roman" w:cs="Times New Roman"/>
                <w:sz w:val="24"/>
                <w:szCs w:val="24"/>
              </w:rPr>
              <w:t xml:space="preserve"> «Ручка и карандаш – мои помощники»</w:t>
            </w:r>
            <w:r>
              <w:rPr>
                <w:rFonts w:ascii="Times New Roman" w:eastAsia="Times New Roman" w:hAnsi="Times New Roman" w:cs="Times New Roman"/>
                <w:sz w:val="24"/>
                <w:szCs w:val="24"/>
              </w:rPr>
              <w:t>.</w:t>
            </w:r>
          </w:p>
        </w:tc>
      </w:tr>
      <w:tr w:rsidR="00CA4F41" w:rsidRPr="006862D5" w:rsidTr="00C43328">
        <w:trPr>
          <w:trHeight w:val="1485"/>
        </w:trPr>
        <w:tc>
          <w:tcPr>
            <w:tcW w:w="1384" w:type="dxa"/>
            <w:shd w:val="clear" w:color="auto" w:fill="auto"/>
          </w:tcPr>
          <w:p w:rsidR="00CA4F41" w:rsidRDefault="00CA4F41" w:rsidP="00104654">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11</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«Ы»</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закрепить знания детей о гласных звуках. - познакомить детей со звуком «Ы».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определять наличие звука в слове. - продолжать учить делить слова на слоги. - развивать фонематическое восприятие.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интерес и внимание к слову.</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12</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«Л», «Л’»</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«Л» и «Л’». - продолжать учить дифференциации звуков по твердости и мягкости.</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отличать согласные звуки от гласных. - закрепить умение определять 1-й звук в слове. - познакомить детей с многозначностью слов. - воспитывать стремление участвовать в общей работе на занятии.</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F05D32" w:rsidP="00F05D32">
            <w:pPr>
              <w:spacing w:line="240" w:lineRule="auto"/>
              <w:rPr>
                <w:rFonts w:ascii="Times New Roman" w:eastAsia="Times New Roman" w:hAnsi="Times New Roman" w:cs="Times New Roman"/>
                <w:sz w:val="24"/>
                <w:szCs w:val="24"/>
                <w:shd w:val="clear" w:color="auto" w:fill="FFFFFF" w:themeFill="background1"/>
              </w:rPr>
            </w:pPr>
            <w:r w:rsidRPr="006B5111">
              <w:rPr>
                <w:rFonts w:ascii="Times New Roman" w:eastAsia="Times New Roman" w:hAnsi="Times New Roman" w:cs="Times New Roman"/>
                <w:sz w:val="24"/>
                <w:szCs w:val="24"/>
                <w:shd w:val="clear" w:color="auto" w:fill="FFFFFF" w:themeFill="background1"/>
              </w:rPr>
              <w:t>консультационная работа</w:t>
            </w:r>
            <w:r>
              <w:rPr>
                <w:rFonts w:ascii="Times New Roman" w:eastAsia="Times New Roman" w:hAnsi="Times New Roman" w:cs="Times New Roman"/>
                <w:sz w:val="24"/>
                <w:szCs w:val="24"/>
                <w:shd w:val="clear" w:color="auto" w:fill="FFFFFF" w:themeFill="background1"/>
              </w:rPr>
              <w:t>-</w:t>
            </w:r>
            <w:r w:rsidRPr="006B5111">
              <w:rPr>
                <w:rFonts w:ascii="Times New Roman" w:eastAsia="Times New Roman" w:hAnsi="Times New Roman" w:cs="Times New Roman"/>
                <w:sz w:val="24"/>
                <w:szCs w:val="24"/>
                <w:shd w:val="clear" w:color="auto" w:fill="FFFFFF" w:themeFill="background1"/>
              </w:rPr>
              <w:t>индивидуальная</w:t>
            </w:r>
          </w:p>
          <w:p w:rsidR="00F05D32" w:rsidRDefault="00F05D32" w:rsidP="00F05D32">
            <w:pPr>
              <w:spacing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themeFill="background1"/>
              </w:rPr>
              <w:t xml:space="preserve">( с родителями неуспевающих детей) </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13</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«Н», «Н’»</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«Н» и «Н’».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дифференцировать звуки по твердости и мягкости.</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закреплять умения детей определять 1-й звук в слове.</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A4F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CA4F41">
              <w:rPr>
                <w:rFonts w:ascii="Times New Roman" w:eastAsia="Times New Roman" w:hAnsi="Times New Roman" w:cs="Times New Roman"/>
                <w:sz w:val="24"/>
                <w:szCs w:val="24"/>
              </w:rPr>
              <w:t>азработка памят</w:t>
            </w:r>
            <w:r>
              <w:rPr>
                <w:rFonts w:ascii="Times New Roman" w:eastAsia="Times New Roman" w:hAnsi="Times New Roman" w:cs="Times New Roman"/>
                <w:sz w:val="24"/>
                <w:szCs w:val="24"/>
              </w:rPr>
              <w:t>ки</w:t>
            </w:r>
            <w:r w:rsidRPr="00CA4F41">
              <w:rPr>
                <w:rFonts w:ascii="Times New Roman" w:eastAsia="Times New Roman" w:hAnsi="Times New Roman" w:cs="Times New Roman"/>
                <w:sz w:val="24"/>
                <w:szCs w:val="24"/>
              </w:rPr>
              <w:t xml:space="preserve"> для родителей</w:t>
            </w:r>
            <w:r>
              <w:rPr>
                <w:rFonts w:ascii="Times New Roman" w:eastAsia="Times New Roman" w:hAnsi="Times New Roman" w:cs="Times New Roman"/>
                <w:sz w:val="24"/>
                <w:szCs w:val="24"/>
              </w:rPr>
              <w:t>:</w:t>
            </w:r>
          </w:p>
          <w:p w:rsidR="00CA4F41" w:rsidRDefault="00CA4F41" w:rsidP="00CA4F41">
            <w:pPr>
              <w:spacing w:line="240" w:lineRule="auto"/>
              <w:rPr>
                <w:rFonts w:ascii="Times New Roman" w:hAnsi="Times New Roman"/>
                <w:sz w:val="24"/>
                <w:szCs w:val="24"/>
              </w:rPr>
            </w:pPr>
            <w:r w:rsidRPr="00E863FE">
              <w:rPr>
                <w:rFonts w:ascii="Times New Roman" w:eastAsia="Times New Roman" w:hAnsi="Times New Roman" w:cs="Times New Roman"/>
                <w:sz w:val="24"/>
                <w:szCs w:val="24"/>
              </w:rPr>
              <w:t>«Звукобуквенный анализ слова»,</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14</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«К», «К’»</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«К» и «К’». - продолжать учить определять 1-й звук в слове. - учить дифференцировать твердые и мягкие согласные звуки.</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доброжелательное отношение друг к другу.</w:t>
            </w:r>
          </w:p>
        </w:tc>
        <w:tc>
          <w:tcPr>
            <w:tcW w:w="1758" w:type="dxa"/>
            <w:shd w:val="clear" w:color="auto" w:fill="auto"/>
          </w:tcPr>
          <w:p w:rsidR="00CA4F41" w:rsidRPr="001974A1" w:rsidRDefault="00B06DB2" w:rsidP="000A584D">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w:t>
            </w:r>
            <w:r w:rsidR="000A584D">
              <w:rPr>
                <w:rFonts w:ascii="Times New Roman" w:hAnsi="Times New Roman"/>
                <w:sz w:val="24"/>
                <w:szCs w:val="24"/>
              </w:rPr>
              <w:t>ъ</w:t>
            </w:r>
            <w:r>
              <w:rPr>
                <w:rFonts w:ascii="Times New Roman" w:hAnsi="Times New Roman"/>
                <w:sz w:val="24"/>
                <w:szCs w:val="24"/>
              </w:rPr>
              <w:t>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15</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«Т», «Т’»</w:t>
            </w: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«Т» и «Т’». - продолжать учить дифференциации звуков по твердости и мягкости.</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определять 1-й звук в слове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умение называть слова со звуками «Т» и «Т’».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фонематический слух и речевое внимание.</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16</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«И»</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звуком «И». – учить определять наличие звука в словах. - учить называть слова с этим звуком. - совершенствовать навыки доброго отношения друг к другу.</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A4F41">
              <w:rPr>
                <w:rFonts w:ascii="Times New Roman" w:eastAsia="Times New Roman" w:hAnsi="Times New Roman" w:cs="Times New Roman"/>
                <w:sz w:val="24"/>
                <w:szCs w:val="24"/>
              </w:rPr>
              <w:t>роведение практикум</w:t>
            </w:r>
            <w:r>
              <w:rPr>
                <w:rFonts w:ascii="Times New Roman" w:eastAsia="Times New Roman" w:hAnsi="Times New Roman" w:cs="Times New Roman"/>
                <w:sz w:val="24"/>
                <w:szCs w:val="24"/>
              </w:rPr>
              <w:t>а:</w:t>
            </w:r>
          </w:p>
          <w:p w:rsidR="00CA4F41" w:rsidRDefault="00CA4F41" w:rsidP="00C43328">
            <w:pPr>
              <w:spacing w:line="240" w:lineRule="auto"/>
              <w:rPr>
                <w:rFonts w:ascii="Times New Roman" w:hAnsi="Times New Roman"/>
                <w:sz w:val="24"/>
                <w:szCs w:val="24"/>
              </w:rPr>
            </w:pPr>
            <w:r w:rsidRPr="00CA4F41">
              <w:rPr>
                <w:rFonts w:ascii="Times New Roman" w:eastAsia="Times New Roman" w:hAnsi="Times New Roman" w:cs="Times New Roman"/>
                <w:sz w:val="24"/>
                <w:szCs w:val="24"/>
              </w:rPr>
              <w:t>«Развиваем моторику рук»</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17</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Слова - друзья</w:t>
            </w: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 xml:space="preserve">- </w:t>
            </w:r>
            <w:r w:rsidRPr="001824D2">
              <w:rPr>
                <w:rFonts w:ascii="Times New Roman" w:eastAsia="Times New Roman" w:hAnsi="Times New Roman" w:cs="Times New Roman"/>
                <w:sz w:val="24"/>
                <w:szCs w:val="24"/>
              </w:rPr>
              <w:t xml:space="preserve">закрепить знания детей о гласных звуках. - сравнивать слова по звучанию. - развивать умения подбирать слова, звучащие похоже к заданному.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интерес и внимание к слову. - воспитывать привычку слушать внимательно.</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18</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«П», «П’»</w:t>
            </w: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«П» и «П’». - продолжать учить интонационному выделению звуков в словах.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дифференцировать согласные звуки по мягкости и твердости. - продолжать учить определять 1-й звук в слове. - развивать интерес и внимание к слову.</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19</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«З», «З’»</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«З» и «З’». - учить интонационному выделению звука в слове.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делить слова на слоги. - развивать умение определять 1-й звук в слове.</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 - воспитывать положительную самооценку у детей.</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A4F4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w:t>
            </w:r>
            <w:r w:rsidRPr="00CA4F41">
              <w:rPr>
                <w:rFonts w:ascii="Times New Roman" w:eastAsia="Times New Roman" w:hAnsi="Times New Roman" w:cs="Times New Roman"/>
                <w:sz w:val="24"/>
                <w:szCs w:val="24"/>
              </w:rPr>
              <w:t>азработка памят</w:t>
            </w:r>
            <w:r>
              <w:rPr>
                <w:rFonts w:ascii="Times New Roman" w:eastAsia="Times New Roman" w:hAnsi="Times New Roman" w:cs="Times New Roman"/>
                <w:sz w:val="24"/>
                <w:szCs w:val="24"/>
              </w:rPr>
              <w:t>ки</w:t>
            </w:r>
            <w:r w:rsidRPr="00CA4F41">
              <w:rPr>
                <w:rFonts w:ascii="Times New Roman" w:eastAsia="Times New Roman" w:hAnsi="Times New Roman" w:cs="Times New Roman"/>
                <w:sz w:val="24"/>
                <w:szCs w:val="24"/>
              </w:rPr>
              <w:t xml:space="preserve"> для родителей</w:t>
            </w:r>
            <w:r>
              <w:rPr>
                <w:rFonts w:ascii="Times New Roman" w:eastAsia="Times New Roman" w:hAnsi="Times New Roman" w:cs="Times New Roman"/>
                <w:sz w:val="24"/>
                <w:szCs w:val="24"/>
              </w:rPr>
              <w:t>:</w:t>
            </w:r>
          </w:p>
          <w:p w:rsidR="00CA4F41" w:rsidRDefault="00CA4F41" w:rsidP="00CA4F41">
            <w:pPr>
              <w:spacing w:line="240" w:lineRule="auto"/>
              <w:rPr>
                <w:rFonts w:ascii="Times New Roman" w:hAnsi="Times New Roman"/>
                <w:sz w:val="24"/>
                <w:szCs w:val="24"/>
              </w:rPr>
            </w:pPr>
            <w:r>
              <w:rPr>
                <w:rFonts w:ascii="Times New Roman" w:eastAsia="Times New Roman" w:hAnsi="Times New Roman" w:cs="Times New Roman"/>
                <w:sz w:val="24"/>
                <w:szCs w:val="24"/>
              </w:rPr>
              <w:t xml:space="preserve"> «</w:t>
            </w:r>
            <w:r w:rsidRPr="00E863FE">
              <w:rPr>
                <w:rFonts w:ascii="Times New Roman" w:eastAsia="Times New Roman" w:hAnsi="Times New Roman" w:cs="Times New Roman"/>
                <w:sz w:val="24"/>
                <w:szCs w:val="24"/>
              </w:rPr>
              <w:t>Как составить рассказ по картинке»</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20</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«Г», «Г’»</w:t>
            </w: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«Г» и «Г’». - продолжать определять 1-й звук в слове. - учить дифференцировать твердые и мягкие согласные.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фонематический слух.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друг друга.</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F05D32" w:rsidP="00C4332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05D32">
              <w:rPr>
                <w:rFonts w:ascii="Times New Roman" w:eastAsia="Times New Roman" w:hAnsi="Times New Roman" w:cs="Times New Roman"/>
                <w:sz w:val="24"/>
                <w:szCs w:val="24"/>
              </w:rPr>
              <w:t>роведение родительск</w:t>
            </w:r>
            <w:r>
              <w:rPr>
                <w:rFonts w:ascii="Times New Roman" w:eastAsia="Times New Roman" w:hAnsi="Times New Roman" w:cs="Times New Roman"/>
                <w:sz w:val="24"/>
                <w:szCs w:val="24"/>
              </w:rPr>
              <w:t>ого</w:t>
            </w:r>
            <w:r w:rsidRPr="00F05D32">
              <w:rPr>
                <w:rFonts w:ascii="Times New Roman" w:eastAsia="Times New Roman" w:hAnsi="Times New Roman" w:cs="Times New Roman"/>
                <w:sz w:val="24"/>
                <w:szCs w:val="24"/>
              </w:rPr>
              <w:t xml:space="preserve"> собрани</w:t>
            </w:r>
            <w:r>
              <w:rPr>
                <w:rFonts w:ascii="Times New Roman" w:eastAsia="Times New Roman" w:hAnsi="Times New Roman" w:cs="Times New Roman"/>
                <w:sz w:val="24"/>
                <w:szCs w:val="24"/>
              </w:rPr>
              <w:t>я</w:t>
            </w:r>
          </w:p>
          <w:p w:rsidR="00F05D32" w:rsidRDefault="00F05D32" w:rsidP="00C43328">
            <w:pPr>
              <w:spacing w:line="240" w:lineRule="auto"/>
              <w:rPr>
                <w:rFonts w:ascii="Times New Roman" w:hAnsi="Times New Roman"/>
                <w:sz w:val="24"/>
                <w:szCs w:val="24"/>
              </w:rPr>
            </w:pPr>
            <w:r w:rsidRPr="006B5111">
              <w:rPr>
                <w:rFonts w:ascii="Times New Roman" w:eastAsia="Times New Roman" w:hAnsi="Times New Roman" w:cs="Times New Roman"/>
                <w:sz w:val="24"/>
                <w:szCs w:val="24"/>
              </w:rPr>
              <w:t>«Волшебные звуки»</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21</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Звуки «В», «В’»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звуками «В» и «В’». - продолжать учить интонационному выделению звуков «В» и «В’» в словах. - учить определять 1 звук.</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умение делить слова на слоги. - воспитывать желание заниматься и узнавать новое.</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22</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«Д», «Д’»</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«Д» и «Д’». - учить интонационному выделению звука в слове.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закрепить дифференциации звуков «Д» и «Д’». - закрепить умение определять 1-й звук в слове. - воспитывать </w:t>
            </w:r>
            <w:r w:rsidRPr="001824D2">
              <w:rPr>
                <w:rFonts w:ascii="Times New Roman" w:eastAsia="Times New Roman" w:hAnsi="Times New Roman" w:cs="Times New Roman"/>
                <w:sz w:val="24"/>
                <w:szCs w:val="24"/>
              </w:rPr>
              <w:lastRenderedPageBreak/>
              <w:t>доброжелательное отношение друг к другу.</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lastRenderedPageBreak/>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F05D32" w:rsidRDefault="00F05D32" w:rsidP="00F05D32">
            <w:pPr>
              <w:spacing w:line="240" w:lineRule="auto"/>
              <w:rPr>
                <w:rFonts w:ascii="Times New Roman" w:eastAsia="Times New Roman" w:hAnsi="Times New Roman" w:cs="Times New Roman"/>
                <w:sz w:val="24"/>
                <w:szCs w:val="24"/>
                <w:shd w:val="clear" w:color="auto" w:fill="FFFFFF" w:themeFill="background1"/>
              </w:rPr>
            </w:pPr>
            <w:r w:rsidRPr="006B5111">
              <w:rPr>
                <w:rFonts w:ascii="Times New Roman" w:eastAsia="Times New Roman" w:hAnsi="Times New Roman" w:cs="Times New Roman"/>
                <w:sz w:val="24"/>
                <w:szCs w:val="24"/>
                <w:shd w:val="clear" w:color="auto" w:fill="FFFFFF" w:themeFill="background1"/>
              </w:rPr>
              <w:t>консультационная работа</w:t>
            </w:r>
            <w:r>
              <w:rPr>
                <w:rFonts w:ascii="Times New Roman" w:eastAsia="Times New Roman" w:hAnsi="Times New Roman" w:cs="Times New Roman"/>
                <w:sz w:val="24"/>
                <w:szCs w:val="24"/>
                <w:shd w:val="clear" w:color="auto" w:fill="FFFFFF" w:themeFill="background1"/>
              </w:rPr>
              <w:t>-</w:t>
            </w:r>
            <w:r w:rsidRPr="006B5111">
              <w:rPr>
                <w:rFonts w:ascii="Times New Roman" w:eastAsia="Times New Roman" w:hAnsi="Times New Roman" w:cs="Times New Roman"/>
                <w:sz w:val="24"/>
                <w:szCs w:val="24"/>
                <w:shd w:val="clear" w:color="auto" w:fill="FFFFFF" w:themeFill="background1"/>
              </w:rPr>
              <w:t>индивидуальная</w:t>
            </w:r>
          </w:p>
          <w:p w:rsidR="00CA4F41" w:rsidRDefault="00F05D32" w:rsidP="00F05D32">
            <w:pPr>
              <w:spacing w:line="240" w:lineRule="auto"/>
              <w:rPr>
                <w:rFonts w:ascii="Times New Roman" w:hAnsi="Times New Roman"/>
                <w:sz w:val="24"/>
                <w:szCs w:val="24"/>
              </w:rPr>
            </w:pPr>
            <w:r>
              <w:rPr>
                <w:rFonts w:ascii="Times New Roman" w:eastAsia="Times New Roman" w:hAnsi="Times New Roman" w:cs="Times New Roman"/>
                <w:sz w:val="24"/>
                <w:szCs w:val="24"/>
                <w:shd w:val="clear" w:color="auto" w:fill="FFFFFF" w:themeFill="background1"/>
              </w:rPr>
              <w:t>( с родителями неуспевающих детей)</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23</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«Б», «Б’»</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«Б» и «Б’»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дифференцировать звуки на твердые и мягкие.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закреплять умение определять 1-й звук в словах.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24</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«Ж»</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b/>
                <w:bCs/>
                <w:sz w:val="24"/>
                <w:szCs w:val="24"/>
              </w:rPr>
              <w:t xml:space="preserve">- </w:t>
            </w:r>
            <w:r w:rsidRPr="001824D2">
              <w:rPr>
                <w:rFonts w:ascii="Times New Roman" w:eastAsia="Times New Roman" w:hAnsi="Times New Roman" w:cs="Times New Roman"/>
                <w:sz w:val="24"/>
                <w:szCs w:val="24"/>
              </w:rPr>
              <w:t xml:space="preserve">познакомить детей со звуком «Ж».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интонационно выделять звук «Ж» в словах.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называть слова с этим звуком. - продолжать учить подбирать рифмы к словам. – развивать речевое внимание и фонематический слух.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дружеские взаимоотношения.</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25</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Дифференциация «Ж» - «З» </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«Ж».</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«З». - учить называть слова на заданный звук. - развивать фонематический слух и речевое внимание.</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D744C8" w:rsidP="00C43328">
            <w:pPr>
              <w:spacing w:line="240" w:lineRule="auto"/>
              <w:rPr>
                <w:rFonts w:ascii="Times New Roman" w:hAnsi="Times New Roman"/>
                <w:sz w:val="24"/>
                <w:szCs w:val="24"/>
              </w:rPr>
            </w:pPr>
            <w:r>
              <w:rPr>
                <w:rFonts w:ascii="Times New Roman" w:hAnsi="Times New Roman"/>
                <w:sz w:val="24"/>
                <w:szCs w:val="24"/>
              </w:rPr>
              <w:t>Беседа с родителями об успехах их детей.</w:t>
            </w: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26</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«Ж»- «Ш»</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«Ж».</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звуках «Ш». - учить называть слова на заданный звук. - развивать фонематический слух и речевое внимание.</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E776B5">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27</w:t>
            </w:r>
          </w:p>
        </w:tc>
        <w:tc>
          <w:tcPr>
            <w:tcW w:w="2268" w:type="dxa"/>
            <w:shd w:val="clear" w:color="auto" w:fill="auto"/>
          </w:tcPr>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w:t>
            </w:r>
            <w:r>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«Щ»</w:t>
            </w:r>
          </w:p>
          <w:p w:rsidR="00CA4F41" w:rsidRPr="001824D2" w:rsidRDefault="00CA4F41"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w:t>
            </w:r>
            <w:r>
              <w:rPr>
                <w:rFonts w:ascii="Times New Roman" w:eastAsia="Times New Roman" w:hAnsi="Times New Roman" w:cs="Times New Roman"/>
                <w:sz w:val="24"/>
                <w:szCs w:val="24"/>
              </w:rPr>
              <w:t>ками</w:t>
            </w:r>
            <w:r w:rsidRPr="001824D2">
              <w:rPr>
                <w:rFonts w:ascii="Times New Roman" w:eastAsia="Times New Roman" w:hAnsi="Times New Roman" w:cs="Times New Roman"/>
                <w:sz w:val="24"/>
                <w:szCs w:val="24"/>
              </w:rPr>
              <w:t xml:space="preserve"> «Ч» «Щ»</w:t>
            </w:r>
            <w:r>
              <w:rPr>
                <w:rFonts w:ascii="Times New Roman" w:eastAsia="Times New Roman" w:hAnsi="Times New Roman" w:cs="Times New Roman"/>
                <w:sz w:val="24"/>
                <w:szCs w:val="24"/>
              </w:rPr>
              <w:t>,</w:t>
            </w:r>
          </w:p>
          <w:p w:rsidR="00CA4F41" w:rsidRDefault="00CA4F41"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дать знания о том, что звук</w:t>
            </w:r>
            <w:r>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«Ч» «Щ»быва</w:t>
            </w:r>
            <w:r>
              <w:rPr>
                <w:rFonts w:ascii="Times New Roman" w:eastAsia="Times New Roman" w:hAnsi="Times New Roman" w:cs="Times New Roman"/>
                <w:sz w:val="24"/>
                <w:szCs w:val="24"/>
              </w:rPr>
              <w:t>ю</w:t>
            </w:r>
            <w:r w:rsidRPr="001824D2">
              <w:rPr>
                <w:rFonts w:ascii="Times New Roman" w:eastAsia="Times New Roman" w:hAnsi="Times New Roman" w:cs="Times New Roman"/>
                <w:sz w:val="24"/>
                <w:szCs w:val="24"/>
              </w:rPr>
              <w:t>т только мягким</w:t>
            </w:r>
            <w:r>
              <w:rPr>
                <w:rFonts w:ascii="Times New Roman" w:eastAsia="Times New Roman" w:hAnsi="Times New Roman" w:cs="Times New Roman"/>
                <w:sz w:val="24"/>
                <w:szCs w:val="24"/>
              </w:rPr>
              <w:t>и</w:t>
            </w:r>
            <w:r w:rsidRPr="001824D2">
              <w:rPr>
                <w:rFonts w:ascii="Times New Roman" w:eastAsia="Times New Roman" w:hAnsi="Times New Roman" w:cs="Times New Roman"/>
                <w:sz w:val="24"/>
                <w:szCs w:val="24"/>
              </w:rPr>
              <w:t xml:space="preserve">. - учить определять 1-й звук в слове. </w:t>
            </w:r>
          </w:p>
          <w:p w:rsidR="00CA4F41" w:rsidRPr="001824D2" w:rsidRDefault="00CA4F41" w:rsidP="00A64274">
            <w:pPr>
              <w:spacing w:after="0"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развивать фонематическое восприятие. </w:t>
            </w:r>
          </w:p>
        </w:tc>
        <w:tc>
          <w:tcPr>
            <w:tcW w:w="1758" w:type="dxa"/>
            <w:shd w:val="clear" w:color="auto" w:fill="auto"/>
          </w:tcPr>
          <w:p w:rsidR="00CA4F41" w:rsidRPr="001974A1" w:rsidRDefault="00B06DB2" w:rsidP="00A330FA">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C4332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44750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F300F9">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28</w:t>
            </w:r>
          </w:p>
        </w:tc>
        <w:tc>
          <w:tcPr>
            <w:tcW w:w="2268"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Дифференциация шипящих «Ч», «Щ».</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«Ч».</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закрепить знания детей о звуке «Щ». - учить называть слова на заданный звук. - развивать фонематический слух и речевое внимание.</w:t>
            </w:r>
          </w:p>
        </w:tc>
        <w:tc>
          <w:tcPr>
            <w:tcW w:w="1758" w:type="dxa"/>
            <w:shd w:val="clear" w:color="auto" w:fill="auto"/>
          </w:tcPr>
          <w:p w:rsidR="00CA4F41" w:rsidRPr="001974A1" w:rsidRDefault="00B06DB2" w:rsidP="00447508">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44750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29</w:t>
            </w:r>
          </w:p>
        </w:tc>
        <w:tc>
          <w:tcPr>
            <w:tcW w:w="2268"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«Ц»</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познакомить детей со звуком «Ц».</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учить интонационному выделению звука «Ц» в слове.</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сравнение слов по звучанию.</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умение подбирать слова с заданным звуком.</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развивать интерес и внимание к слову.</w:t>
            </w:r>
          </w:p>
        </w:tc>
        <w:tc>
          <w:tcPr>
            <w:tcW w:w="1758" w:type="dxa"/>
            <w:shd w:val="clear" w:color="auto" w:fill="auto"/>
          </w:tcPr>
          <w:p w:rsidR="00CA4F41" w:rsidRPr="001974A1" w:rsidRDefault="00B06DB2" w:rsidP="00447508">
            <w:pPr>
              <w:spacing w:before="100" w:beforeAutospacing="1" w:line="240" w:lineRule="auto"/>
              <w:jc w:val="center"/>
              <w:rPr>
                <w:rFonts w:ascii="Times New Roman" w:hAnsi="Times New Roman"/>
                <w:sz w:val="24"/>
                <w:szCs w:val="24"/>
              </w:rPr>
            </w:pPr>
            <w:r w:rsidRPr="001974A1">
              <w:rPr>
                <w:rFonts w:ascii="Times New Roman" w:hAnsi="Times New Roman"/>
                <w:sz w:val="24"/>
                <w:szCs w:val="24"/>
              </w:rPr>
              <w:t xml:space="preserve">Беседа. </w:t>
            </w:r>
            <w:r>
              <w:rPr>
                <w:rFonts w:ascii="Times New Roman" w:hAnsi="Times New Roman"/>
                <w:sz w:val="24"/>
                <w:szCs w:val="24"/>
              </w:rPr>
              <w:t>Обьяснение.</w:t>
            </w:r>
            <w:r w:rsidRPr="001974A1">
              <w:rPr>
                <w:rFonts w:ascii="Times New Roman" w:hAnsi="Times New Roman"/>
                <w:sz w:val="24"/>
                <w:szCs w:val="24"/>
              </w:rPr>
              <w:t xml:space="preserve">  Практическое за</w:t>
            </w:r>
            <w:r>
              <w:rPr>
                <w:rFonts w:ascii="Times New Roman" w:hAnsi="Times New Roman"/>
                <w:sz w:val="24"/>
                <w:szCs w:val="24"/>
              </w:rPr>
              <w:t>дание</w:t>
            </w: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F05D32" w:rsidP="0044750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F05D32">
              <w:rPr>
                <w:rFonts w:ascii="Times New Roman" w:eastAsia="Times New Roman" w:hAnsi="Times New Roman" w:cs="Times New Roman"/>
                <w:sz w:val="24"/>
                <w:szCs w:val="24"/>
              </w:rPr>
              <w:t>роведение родительск</w:t>
            </w:r>
            <w:r>
              <w:rPr>
                <w:rFonts w:ascii="Times New Roman" w:eastAsia="Times New Roman" w:hAnsi="Times New Roman" w:cs="Times New Roman"/>
                <w:sz w:val="24"/>
                <w:szCs w:val="24"/>
              </w:rPr>
              <w:t>ого</w:t>
            </w:r>
            <w:r w:rsidRPr="00F05D32">
              <w:rPr>
                <w:rFonts w:ascii="Times New Roman" w:eastAsia="Times New Roman" w:hAnsi="Times New Roman" w:cs="Times New Roman"/>
                <w:sz w:val="24"/>
                <w:szCs w:val="24"/>
              </w:rPr>
              <w:t xml:space="preserve"> собрани</w:t>
            </w:r>
            <w:r>
              <w:rPr>
                <w:rFonts w:ascii="Times New Roman" w:eastAsia="Times New Roman" w:hAnsi="Times New Roman" w:cs="Times New Roman"/>
                <w:sz w:val="24"/>
                <w:szCs w:val="24"/>
              </w:rPr>
              <w:t>я</w:t>
            </w:r>
          </w:p>
          <w:p w:rsidR="00F05D32" w:rsidRDefault="00F05D32" w:rsidP="00D744C8">
            <w:pPr>
              <w:shd w:val="clear" w:color="auto" w:fill="FFFFFF" w:themeFill="background1"/>
              <w:spacing w:before="100" w:beforeAutospacing="1" w:after="100" w:afterAutospacing="1" w:line="360" w:lineRule="auto"/>
              <w:rPr>
                <w:rFonts w:ascii="Times New Roman" w:hAnsi="Times New Roman"/>
                <w:sz w:val="24"/>
                <w:szCs w:val="24"/>
              </w:rPr>
            </w:pPr>
            <w:r w:rsidRPr="006B5111">
              <w:rPr>
                <w:rFonts w:ascii="Times New Roman" w:eastAsia="Times New Roman" w:hAnsi="Times New Roman" w:cs="Times New Roman"/>
                <w:sz w:val="24"/>
                <w:szCs w:val="24"/>
              </w:rPr>
              <w:t xml:space="preserve">«Будем грамотны», </w:t>
            </w:r>
          </w:p>
        </w:tc>
      </w:tr>
      <w:tr w:rsidR="00CA4F41" w:rsidRPr="006862D5" w:rsidTr="00C43328">
        <w:trPr>
          <w:trHeight w:val="1485"/>
        </w:trPr>
        <w:tc>
          <w:tcPr>
            <w:tcW w:w="1384" w:type="dxa"/>
            <w:shd w:val="clear" w:color="auto" w:fill="auto"/>
          </w:tcPr>
          <w:p w:rsidR="00CA4F41" w:rsidRDefault="00CA4F41"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30</w:t>
            </w:r>
          </w:p>
        </w:tc>
        <w:tc>
          <w:tcPr>
            <w:tcW w:w="2268"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Звуки «Ф», «Ф’»</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познакомить детей со звуками «Ф» и «Ф’». - продолжать учить определять 1-й звук в слове. - учить дифференциации звуков по твердости и мягкости. </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учить называть слова на заданный звук. - развивать фонематический слух и речевое </w:t>
            </w:r>
            <w:r w:rsidRPr="001824D2">
              <w:rPr>
                <w:rFonts w:ascii="Times New Roman" w:eastAsia="Times New Roman" w:hAnsi="Times New Roman" w:cs="Times New Roman"/>
                <w:sz w:val="24"/>
                <w:szCs w:val="24"/>
              </w:rPr>
              <w:lastRenderedPageBreak/>
              <w:t>внимание.</w:t>
            </w:r>
          </w:p>
        </w:tc>
        <w:tc>
          <w:tcPr>
            <w:tcW w:w="1758" w:type="dxa"/>
            <w:shd w:val="clear" w:color="auto" w:fill="auto"/>
          </w:tcPr>
          <w:p w:rsidR="00CA4F41" w:rsidRPr="001974A1" w:rsidRDefault="00CA4F41" w:rsidP="00447508">
            <w:pPr>
              <w:spacing w:before="100" w:beforeAutospacing="1" w:line="240" w:lineRule="auto"/>
              <w:jc w:val="center"/>
              <w:rPr>
                <w:rFonts w:ascii="Times New Roman" w:hAnsi="Times New Roman"/>
                <w:sz w:val="24"/>
                <w:szCs w:val="24"/>
              </w:rPr>
            </w:pP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447508">
            <w:pPr>
              <w:spacing w:line="240" w:lineRule="auto"/>
              <w:rPr>
                <w:rFonts w:ascii="Times New Roman" w:hAnsi="Times New Roman"/>
                <w:sz w:val="24"/>
                <w:szCs w:val="24"/>
              </w:rPr>
            </w:pPr>
          </w:p>
        </w:tc>
      </w:tr>
      <w:tr w:rsidR="00CA4F41" w:rsidRPr="006862D5" w:rsidTr="00C43328">
        <w:trPr>
          <w:trHeight w:val="1485"/>
        </w:trPr>
        <w:tc>
          <w:tcPr>
            <w:tcW w:w="1384" w:type="dxa"/>
            <w:shd w:val="clear" w:color="auto" w:fill="auto"/>
          </w:tcPr>
          <w:p w:rsidR="00CA4F41" w:rsidRDefault="00CA4F41"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lastRenderedPageBreak/>
              <w:t>Тема № 31</w:t>
            </w:r>
          </w:p>
        </w:tc>
        <w:tc>
          <w:tcPr>
            <w:tcW w:w="2268"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Звук «Э»</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продолжать учить делить слова на слоги. - познакомить детей со звуком «Э». - учить определять наличие звука в словах. - учить называть слова с этим звуком.</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воспитывать умение выслушивать ответы других.</w:t>
            </w:r>
          </w:p>
        </w:tc>
        <w:tc>
          <w:tcPr>
            <w:tcW w:w="1758" w:type="dxa"/>
            <w:shd w:val="clear" w:color="auto" w:fill="auto"/>
          </w:tcPr>
          <w:p w:rsidR="00CA4F41" w:rsidRPr="001974A1" w:rsidRDefault="00CA4F41" w:rsidP="00447508">
            <w:pPr>
              <w:spacing w:before="100" w:beforeAutospacing="1" w:line="240" w:lineRule="auto"/>
              <w:jc w:val="center"/>
              <w:rPr>
                <w:rFonts w:ascii="Times New Roman" w:hAnsi="Times New Roman"/>
                <w:sz w:val="24"/>
                <w:szCs w:val="24"/>
              </w:rPr>
            </w:pP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D744C8" w:rsidP="00D744C8">
            <w:pPr>
              <w:shd w:val="clear" w:color="auto" w:fill="FFFFFF" w:themeFill="background1"/>
              <w:spacing w:before="100" w:beforeAutospacing="1" w:after="100" w:afterAutospacing="1" w:line="360" w:lineRule="auto"/>
              <w:ind w:left="360"/>
              <w:rPr>
                <w:rFonts w:ascii="Times New Roman" w:hAnsi="Times New Roman"/>
                <w:sz w:val="24"/>
                <w:szCs w:val="24"/>
              </w:rPr>
            </w:pPr>
            <w:r>
              <w:rPr>
                <w:rFonts w:ascii="Times New Roman" w:eastAsia="Times New Roman" w:hAnsi="Times New Roman" w:cs="Times New Roman"/>
                <w:sz w:val="24"/>
                <w:szCs w:val="24"/>
              </w:rPr>
              <w:t>П</w:t>
            </w:r>
            <w:r w:rsidRPr="00092750">
              <w:rPr>
                <w:rFonts w:ascii="Times New Roman" w:eastAsia="Times New Roman" w:hAnsi="Times New Roman" w:cs="Times New Roman"/>
                <w:sz w:val="24"/>
                <w:szCs w:val="24"/>
              </w:rPr>
              <w:t>роведение открыт</w:t>
            </w:r>
            <w:r>
              <w:rPr>
                <w:rFonts w:ascii="Times New Roman" w:eastAsia="Times New Roman" w:hAnsi="Times New Roman" w:cs="Times New Roman"/>
                <w:sz w:val="24"/>
                <w:szCs w:val="24"/>
              </w:rPr>
              <w:t>ого</w:t>
            </w:r>
            <w:r w:rsidRPr="00092750">
              <w:rPr>
                <w:rFonts w:ascii="Times New Roman" w:eastAsia="Times New Roman" w:hAnsi="Times New Roman" w:cs="Times New Roman"/>
                <w:sz w:val="24"/>
                <w:szCs w:val="24"/>
              </w:rPr>
              <w:t xml:space="preserve"> заняти</w:t>
            </w:r>
            <w:r>
              <w:rPr>
                <w:rFonts w:ascii="Times New Roman" w:eastAsia="Times New Roman" w:hAnsi="Times New Roman" w:cs="Times New Roman"/>
                <w:sz w:val="24"/>
                <w:szCs w:val="24"/>
              </w:rPr>
              <w:t>я«Грамотные дети»</w:t>
            </w:r>
          </w:p>
        </w:tc>
      </w:tr>
      <w:tr w:rsidR="00CA4F41" w:rsidRPr="006862D5" w:rsidTr="00C43328">
        <w:trPr>
          <w:trHeight w:val="1485"/>
        </w:trPr>
        <w:tc>
          <w:tcPr>
            <w:tcW w:w="1384" w:type="dxa"/>
            <w:shd w:val="clear" w:color="auto" w:fill="auto"/>
          </w:tcPr>
          <w:p w:rsidR="00CA4F41" w:rsidRDefault="00CA4F41" w:rsidP="00C1284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Тема № 32</w:t>
            </w:r>
          </w:p>
        </w:tc>
        <w:tc>
          <w:tcPr>
            <w:tcW w:w="2268"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Повторение. Индивидуальные коррекционные занятия.</w:t>
            </w:r>
          </w:p>
        </w:tc>
        <w:tc>
          <w:tcPr>
            <w:tcW w:w="4820" w:type="dxa"/>
            <w:shd w:val="clear" w:color="auto" w:fill="auto"/>
          </w:tcPr>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 xml:space="preserve">- определение начального гласного под ударением и согласного звуков в слове. </w:t>
            </w:r>
          </w:p>
          <w:p w:rsidR="00CA4F41" w:rsidRPr="001824D2" w:rsidRDefault="00CA4F41" w:rsidP="00447508">
            <w:pPr>
              <w:spacing w:before="100" w:beforeAutospacing="1" w:after="100" w:afterAutospacing="1" w:line="240" w:lineRule="auto"/>
              <w:rPr>
                <w:rFonts w:ascii="Times New Roman" w:eastAsia="Times New Roman" w:hAnsi="Times New Roman" w:cs="Times New Roman"/>
                <w:sz w:val="24"/>
                <w:szCs w:val="24"/>
              </w:rPr>
            </w:pPr>
            <w:r w:rsidRPr="001824D2">
              <w:rPr>
                <w:rFonts w:ascii="Times New Roman" w:eastAsia="Times New Roman" w:hAnsi="Times New Roman" w:cs="Times New Roman"/>
                <w:sz w:val="24"/>
                <w:szCs w:val="24"/>
              </w:rPr>
              <w:t>Нахождение заданных звуков в слове.</w:t>
            </w:r>
          </w:p>
        </w:tc>
        <w:tc>
          <w:tcPr>
            <w:tcW w:w="1758" w:type="dxa"/>
            <w:shd w:val="clear" w:color="auto" w:fill="auto"/>
          </w:tcPr>
          <w:p w:rsidR="00CA4F41" w:rsidRPr="001974A1" w:rsidRDefault="00CA4F41" w:rsidP="00447508">
            <w:pPr>
              <w:spacing w:before="100" w:beforeAutospacing="1" w:line="240" w:lineRule="auto"/>
              <w:jc w:val="center"/>
              <w:rPr>
                <w:rFonts w:ascii="Times New Roman" w:hAnsi="Times New Roman"/>
                <w:sz w:val="24"/>
                <w:szCs w:val="24"/>
              </w:rPr>
            </w:pPr>
          </w:p>
        </w:tc>
        <w:tc>
          <w:tcPr>
            <w:tcW w:w="1984" w:type="dxa"/>
            <w:shd w:val="clear" w:color="auto" w:fill="auto"/>
          </w:tcPr>
          <w:p w:rsidR="00CA4F41" w:rsidRPr="001824D2" w:rsidRDefault="00CA4F41" w:rsidP="00447508">
            <w:pPr>
              <w:spacing w:before="100" w:beforeAutospacing="1" w:line="240" w:lineRule="auto"/>
              <w:rPr>
                <w:rFonts w:ascii="Times New Roman" w:eastAsia="Times New Roman" w:hAnsi="Times New Roman" w:cs="Times New Roman"/>
                <w:sz w:val="24"/>
                <w:szCs w:val="24"/>
              </w:rPr>
            </w:pPr>
            <w:r>
              <w:rPr>
                <w:rFonts w:ascii="Times New Roman" w:hAnsi="Times New Roman"/>
                <w:sz w:val="24"/>
                <w:szCs w:val="24"/>
              </w:rPr>
              <w:t>Групповая</w:t>
            </w:r>
          </w:p>
        </w:tc>
        <w:tc>
          <w:tcPr>
            <w:tcW w:w="2778" w:type="dxa"/>
            <w:shd w:val="clear" w:color="auto" w:fill="auto"/>
          </w:tcPr>
          <w:p w:rsidR="00CA4F41" w:rsidRDefault="00CA4F41" w:rsidP="00C43328">
            <w:pPr>
              <w:spacing w:line="240" w:lineRule="auto"/>
              <w:rPr>
                <w:rFonts w:ascii="Times New Roman" w:hAnsi="Times New Roman"/>
                <w:sz w:val="24"/>
                <w:szCs w:val="24"/>
              </w:rPr>
            </w:pPr>
          </w:p>
        </w:tc>
      </w:tr>
      <w:tr w:rsidR="00F05D32" w:rsidRPr="006862D5" w:rsidTr="00C43328">
        <w:trPr>
          <w:trHeight w:val="1485"/>
        </w:trPr>
        <w:tc>
          <w:tcPr>
            <w:tcW w:w="1384" w:type="dxa"/>
            <w:shd w:val="clear" w:color="auto" w:fill="auto"/>
          </w:tcPr>
          <w:p w:rsidR="00F05D32" w:rsidRDefault="00F05D32" w:rsidP="00E776B5">
            <w:pPr>
              <w:spacing w:before="100" w:beforeAutospacing="1" w:after="100" w:afterAutospacing="1" w:line="240" w:lineRule="auto"/>
              <w:rPr>
                <w:rFonts w:ascii="Times New Roman" w:hAnsi="Times New Roman"/>
                <w:b/>
                <w:sz w:val="24"/>
                <w:szCs w:val="24"/>
              </w:rPr>
            </w:pPr>
          </w:p>
        </w:tc>
        <w:tc>
          <w:tcPr>
            <w:tcW w:w="2268" w:type="dxa"/>
            <w:shd w:val="clear" w:color="auto" w:fill="auto"/>
          </w:tcPr>
          <w:p w:rsidR="00F05D32" w:rsidRPr="001824D2" w:rsidRDefault="00F05D32" w:rsidP="0008674B">
            <w:pPr>
              <w:spacing w:before="100" w:beforeAutospacing="1" w:after="100" w:afterAutospacing="1" w:line="240" w:lineRule="auto"/>
              <w:rPr>
                <w:rFonts w:ascii="Times New Roman" w:eastAsia="Times New Roman" w:hAnsi="Times New Roman" w:cs="Times New Roman"/>
                <w:sz w:val="24"/>
                <w:szCs w:val="24"/>
              </w:rPr>
            </w:pPr>
          </w:p>
        </w:tc>
        <w:tc>
          <w:tcPr>
            <w:tcW w:w="4820" w:type="dxa"/>
            <w:shd w:val="clear" w:color="auto" w:fill="auto"/>
          </w:tcPr>
          <w:p w:rsidR="00F05D32" w:rsidRPr="001824D2" w:rsidRDefault="00F05D32" w:rsidP="0008674B">
            <w:pPr>
              <w:spacing w:before="100" w:beforeAutospacing="1" w:after="100" w:afterAutospacing="1" w:line="240" w:lineRule="auto"/>
              <w:rPr>
                <w:rFonts w:ascii="Times New Roman" w:eastAsia="Times New Roman" w:hAnsi="Times New Roman" w:cs="Times New Roman"/>
                <w:sz w:val="24"/>
                <w:szCs w:val="24"/>
              </w:rPr>
            </w:pPr>
          </w:p>
        </w:tc>
        <w:tc>
          <w:tcPr>
            <w:tcW w:w="1758" w:type="dxa"/>
            <w:shd w:val="clear" w:color="auto" w:fill="auto"/>
          </w:tcPr>
          <w:p w:rsidR="00F05D32" w:rsidRPr="001974A1" w:rsidRDefault="00F05D32" w:rsidP="00A330FA">
            <w:pPr>
              <w:spacing w:before="100" w:beforeAutospacing="1" w:line="240" w:lineRule="auto"/>
              <w:jc w:val="center"/>
              <w:rPr>
                <w:rFonts w:ascii="Times New Roman" w:hAnsi="Times New Roman"/>
                <w:sz w:val="24"/>
                <w:szCs w:val="24"/>
              </w:rPr>
            </w:pPr>
          </w:p>
        </w:tc>
        <w:tc>
          <w:tcPr>
            <w:tcW w:w="1984" w:type="dxa"/>
            <w:shd w:val="clear" w:color="auto" w:fill="auto"/>
          </w:tcPr>
          <w:p w:rsidR="00F05D32" w:rsidRPr="001824D2" w:rsidRDefault="00F05D32" w:rsidP="00C43328">
            <w:pPr>
              <w:spacing w:before="100" w:beforeAutospacing="1" w:line="240" w:lineRule="auto"/>
              <w:rPr>
                <w:rFonts w:ascii="Times New Roman" w:eastAsia="Times New Roman" w:hAnsi="Times New Roman" w:cs="Times New Roman"/>
                <w:sz w:val="24"/>
                <w:szCs w:val="24"/>
              </w:rPr>
            </w:pPr>
          </w:p>
        </w:tc>
        <w:tc>
          <w:tcPr>
            <w:tcW w:w="2778" w:type="dxa"/>
            <w:shd w:val="clear" w:color="auto" w:fill="auto"/>
          </w:tcPr>
          <w:p w:rsidR="00F05D32" w:rsidRDefault="00F05D32" w:rsidP="00C43328">
            <w:pPr>
              <w:spacing w:line="240" w:lineRule="auto"/>
              <w:rPr>
                <w:rFonts w:ascii="Times New Roman" w:hAnsi="Times New Roman"/>
                <w:sz w:val="24"/>
                <w:szCs w:val="24"/>
              </w:rPr>
            </w:pPr>
          </w:p>
        </w:tc>
      </w:tr>
    </w:tbl>
    <w:p w:rsidR="00D7584B" w:rsidRDefault="00D7584B" w:rsidP="00D7584B">
      <w:pPr>
        <w:spacing w:after="0" w:line="240" w:lineRule="auto"/>
        <w:jc w:val="center"/>
        <w:rPr>
          <w:rFonts w:ascii="Times New Roman" w:hAnsi="Times New Roman"/>
          <w:b/>
          <w:color w:val="FF0000"/>
          <w:sz w:val="32"/>
          <w:szCs w:val="32"/>
        </w:rPr>
        <w:sectPr w:rsidR="00D7584B" w:rsidSect="00C43328">
          <w:pgSz w:w="16838" w:h="11906" w:orient="landscape"/>
          <w:pgMar w:top="851" w:right="567"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D7584B" w:rsidRPr="00983963" w:rsidRDefault="00D7584B" w:rsidP="00D7584B">
      <w:pPr>
        <w:spacing w:after="0" w:line="240" w:lineRule="auto"/>
        <w:jc w:val="center"/>
        <w:rPr>
          <w:rFonts w:ascii="Times New Roman" w:hAnsi="Times New Roman"/>
          <w:b/>
          <w:color w:val="000000"/>
          <w:sz w:val="32"/>
          <w:szCs w:val="32"/>
        </w:rPr>
      </w:pPr>
      <w:r w:rsidRPr="00983963">
        <w:rPr>
          <w:rFonts w:ascii="Times New Roman" w:hAnsi="Times New Roman"/>
          <w:b/>
          <w:color w:val="000000"/>
          <w:sz w:val="32"/>
          <w:szCs w:val="32"/>
        </w:rPr>
        <w:lastRenderedPageBreak/>
        <w:t>МЕТОДИЧЕСКОЕ ОБЕСПЕЧЕНИЕ ПРОГРАММЫ</w:t>
      </w:r>
    </w:p>
    <w:p w:rsidR="00D7584B" w:rsidRPr="00983963" w:rsidRDefault="00D7584B" w:rsidP="00D7584B">
      <w:pPr>
        <w:spacing w:after="0" w:line="240" w:lineRule="auto"/>
        <w:jc w:val="center"/>
        <w:rPr>
          <w:rFonts w:ascii="Times New Roman" w:hAnsi="Times New Roman"/>
          <w:b/>
          <w:color w:val="000000"/>
          <w:sz w:val="32"/>
          <w:szCs w:val="32"/>
        </w:rPr>
      </w:pPr>
    </w:p>
    <w:p w:rsidR="00D7584B" w:rsidRDefault="00D7584B" w:rsidP="00B06DB2">
      <w:pPr>
        <w:numPr>
          <w:ilvl w:val="0"/>
          <w:numId w:val="4"/>
        </w:numPr>
        <w:tabs>
          <w:tab w:val="left" w:pos="1134"/>
        </w:tabs>
        <w:spacing w:after="0" w:line="240" w:lineRule="auto"/>
        <w:ind w:left="-284" w:firstLine="0"/>
        <w:jc w:val="both"/>
        <w:rPr>
          <w:rFonts w:ascii="Times New Roman" w:hAnsi="Times New Roman"/>
          <w:b/>
          <w:color w:val="000000"/>
          <w:sz w:val="28"/>
          <w:szCs w:val="28"/>
        </w:rPr>
      </w:pPr>
      <w:r w:rsidRPr="00983963">
        <w:rPr>
          <w:rFonts w:ascii="Times New Roman" w:hAnsi="Times New Roman"/>
          <w:b/>
          <w:color w:val="000000"/>
          <w:sz w:val="28"/>
          <w:szCs w:val="28"/>
        </w:rPr>
        <w:t>Формы занятий планируемых по каждой теме или разделу.</w:t>
      </w:r>
    </w:p>
    <w:p w:rsidR="00701F73" w:rsidRPr="00B06DB2" w:rsidRDefault="00701F73" w:rsidP="00B06DB2">
      <w:pPr>
        <w:shd w:val="clear" w:color="auto" w:fill="FFFFFF" w:themeFill="background1"/>
        <w:spacing w:before="90" w:after="90" w:line="240" w:lineRule="auto"/>
        <w:ind w:left="-284"/>
        <w:rPr>
          <w:rFonts w:ascii="Times New Roman" w:eastAsia="Times New Roman" w:hAnsi="Times New Roman"/>
          <w:sz w:val="24"/>
          <w:szCs w:val="24"/>
        </w:rPr>
      </w:pPr>
      <w:r w:rsidRPr="00B06DB2">
        <w:rPr>
          <w:rFonts w:ascii="Times New Roman" w:eastAsia="Times New Roman" w:hAnsi="Times New Roman"/>
          <w:sz w:val="24"/>
          <w:szCs w:val="24"/>
        </w:rPr>
        <w:t xml:space="preserve">Программа обучения грамоте реализуется в учебной и игровой деятельности. Возрастные особенности дошкольников обязывают проводить занятия в игровой форме, что способствует лучшему усвоению материала. Кроме того широко используются игровые ситуации, сказочные персонажи, сюрпризные момент. Занятия строятся как путешествие, экскурсия, викторины. Для снятия напряжения применяются физкультминутки и малоподвижные игры. </w:t>
      </w:r>
    </w:p>
    <w:p w:rsidR="00701F73" w:rsidRPr="00B06DB2" w:rsidRDefault="00701F73" w:rsidP="00701F73">
      <w:pPr>
        <w:tabs>
          <w:tab w:val="left" w:pos="1134"/>
        </w:tabs>
        <w:spacing w:after="0" w:line="240" w:lineRule="auto"/>
        <w:ind w:left="708"/>
        <w:jc w:val="both"/>
        <w:rPr>
          <w:rFonts w:ascii="Times New Roman" w:hAnsi="Times New Roman"/>
          <w:b/>
          <w:color w:val="000000"/>
          <w:sz w:val="24"/>
          <w:szCs w:val="24"/>
        </w:rPr>
      </w:pPr>
    </w:p>
    <w:p w:rsidR="00D7584B" w:rsidRPr="00386CA9" w:rsidRDefault="00D7584B" w:rsidP="00D7584B">
      <w:pPr>
        <w:shd w:val="clear" w:color="auto" w:fill="FFFFFF"/>
        <w:spacing w:after="0" w:line="240" w:lineRule="auto"/>
        <w:ind w:firstLine="709"/>
        <w:jc w:val="both"/>
        <w:rPr>
          <w:rFonts w:ascii="Times New Roman" w:eastAsia="Times New Roman" w:hAnsi="Times New Roman"/>
          <w:color w:val="000000"/>
          <w:sz w:val="28"/>
          <w:szCs w:val="21"/>
        </w:rPr>
      </w:pPr>
    </w:p>
    <w:p w:rsidR="00701F73" w:rsidRPr="00701F73" w:rsidRDefault="00D7584B" w:rsidP="00701F73">
      <w:pPr>
        <w:numPr>
          <w:ilvl w:val="0"/>
          <w:numId w:val="4"/>
        </w:numPr>
        <w:tabs>
          <w:tab w:val="left" w:pos="1134"/>
        </w:tabs>
        <w:spacing w:after="0" w:line="240" w:lineRule="auto"/>
        <w:ind w:left="708" w:firstLine="709"/>
        <w:jc w:val="both"/>
        <w:rPr>
          <w:rFonts w:ascii="Times New Roman" w:hAnsi="Times New Roman"/>
          <w:b/>
          <w:bCs/>
          <w:color w:val="000000"/>
          <w:sz w:val="28"/>
          <w:szCs w:val="28"/>
        </w:rPr>
      </w:pPr>
      <w:r w:rsidRPr="00701F73">
        <w:rPr>
          <w:rFonts w:ascii="Times New Roman" w:hAnsi="Times New Roman"/>
          <w:b/>
          <w:bCs/>
          <w:color w:val="000000"/>
          <w:sz w:val="28"/>
          <w:szCs w:val="28"/>
        </w:rPr>
        <w:t>Приемы и методы организации.</w:t>
      </w:r>
    </w:p>
    <w:p w:rsidR="00701F73" w:rsidRPr="00B06DB2" w:rsidRDefault="00701F73" w:rsidP="00701F73">
      <w:pPr>
        <w:shd w:val="clear" w:color="auto" w:fill="FFFFFF" w:themeFill="background1"/>
        <w:spacing w:before="90" w:after="90" w:line="360" w:lineRule="auto"/>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Используются на занятиях следующие игровые упражнения, игры и задания</w:t>
      </w:r>
    </w:p>
    <w:p w:rsidR="00B06DB2" w:rsidRPr="00B06DB2" w:rsidRDefault="00B06DB2"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sectPr w:rsidR="00B06DB2" w:rsidRPr="00B06DB2" w:rsidSect="00C4332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lastRenderedPageBreak/>
        <w:t>«Кто внимательный?»                                  </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«Кто больше»</w:t>
      </w:r>
    </w:p>
    <w:p w:rsidR="00701F73" w:rsidRPr="00B06DB2" w:rsidRDefault="00701F73" w:rsidP="00B06DB2">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«Слоговое лото»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«Узнай звук»</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«Слоговой аукцион»</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«Найди слово в слове»</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«Третий лишний»</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«Напиши кружочками»</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«Слушай хлопки»</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«Что общего»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«Скажи кто, что это?»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«Скажи кто так?»</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«Что общего?»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«Назови одним словом»</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«Волшебный мешочек»</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«Крылатое слово»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«Один – много»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lastRenderedPageBreak/>
        <w:t>«Чего не стало»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«Раздели по группам»</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«Рифмы»</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«Чей голосок?»</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«Подбери пару»</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«Наоборот»</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«Рассыпанное слово»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«Подбери слово»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«Расшифруй слово»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«Заколдованные слова»</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«Найди букву»</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«Назови ласково»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«Измени слово»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«1-3-5»</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«Придумай слово»</w:t>
      </w:r>
    </w:p>
    <w:p w:rsidR="00701F73" w:rsidRPr="00B06DB2" w:rsidRDefault="00701F73" w:rsidP="00701F73">
      <w:pPr>
        <w:numPr>
          <w:ilvl w:val="0"/>
          <w:numId w:val="15"/>
        </w:numPr>
        <w:shd w:val="clear" w:color="auto" w:fill="FFFFFF" w:themeFill="background1"/>
        <w:spacing w:after="0" w:line="240" w:lineRule="auto"/>
        <w:ind w:left="0" w:hanging="284"/>
        <w:rPr>
          <w:rFonts w:ascii="Times New Roman" w:eastAsia="Times New Roman" w:hAnsi="Times New Roman" w:cs="Times New Roman"/>
          <w:sz w:val="24"/>
          <w:szCs w:val="24"/>
        </w:rPr>
      </w:pPr>
      <w:r w:rsidRPr="00B06DB2">
        <w:rPr>
          <w:rFonts w:ascii="Times New Roman" w:eastAsia="Times New Roman" w:hAnsi="Times New Roman" w:cs="Times New Roman"/>
          <w:sz w:val="24"/>
          <w:szCs w:val="24"/>
        </w:rPr>
        <w:t>«Доскажи словечко»</w:t>
      </w:r>
    </w:p>
    <w:p w:rsidR="00B06DB2" w:rsidRPr="00B06DB2" w:rsidRDefault="00B06DB2" w:rsidP="00D7584B">
      <w:pPr>
        <w:shd w:val="clear" w:color="auto" w:fill="FFFFFF"/>
        <w:spacing w:after="0" w:line="240" w:lineRule="auto"/>
        <w:ind w:firstLine="709"/>
        <w:jc w:val="both"/>
        <w:rPr>
          <w:rFonts w:ascii="Times New Roman" w:eastAsia="Times New Roman" w:hAnsi="Times New Roman"/>
          <w:b/>
          <w:bCs/>
          <w:sz w:val="24"/>
          <w:szCs w:val="24"/>
        </w:rPr>
        <w:sectPr w:rsidR="00B06DB2" w:rsidRPr="00B06DB2" w:rsidSect="00B06DB2">
          <w:type w:val="continuous"/>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D7584B" w:rsidRPr="00B06DB2" w:rsidRDefault="00D7584B" w:rsidP="00D7584B">
      <w:pPr>
        <w:shd w:val="clear" w:color="auto" w:fill="FFFFFF"/>
        <w:spacing w:after="0" w:line="240" w:lineRule="auto"/>
        <w:ind w:firstLine="709"/>
        <w:jc w:val="both"/>
        <w:rPr>
          <w:rFonts w:ascii="Times New Roman" w:eastAsia="Times New Roman" w:hAnsi="Times New Roman"/>
          <w:b/>
          <w:bCs/>
          <w:sz w:val="24"/>
          <w:szCs w:val="24"/>
        </w:rPr>
      </w:pPr>
    </w:p>
    <w:p w:rsidR="00D7584B" w:rsidRPr="00B06DB2" w:rsidRDefault="00D7584B" w:rsidP="00D7584B">
      <w:pPr>
        <w:pStyle w:val="a6"/>
        <w:numPr>
          <w:ilvl w:val="0"/>
          <w:numId w:val="5"/>
        </w:numPr>
        <w:tabs>
          <w:tab w:val="left" w:pos="993"/>
        </w:tabs>
        <w:spacing w:after="0" w:line="240" w:lineRule="auto"/>
        <w:ind w:left="0" w:firstLine="709"/>
        <w:jc w:val="both"/>
        <w:rPr>
          <w:color w:val="000000"/>
          <w:lang w:eastAsia="ru-RU"/>
        </w:rPr>
      </w:pPr>
      <w:r w:rsidRPr="00B06DB2">
        <w:rPr>
          <w:b/>
          <w:bCs/>
          <w:color w:val="000000"/>
        </w:rPr>
        <w:t>Дидактический материал.</w:t>
      </w:r>
    </w:p>
    <w:p w:rsidR="00D744C8" w:rsidRPr="00092750" w:rsidRDefault="00D744C8" w:rsidP="00D744C8">
      <w:pPr>
        <w:numPr>
          <w:ilvl w:val="0"/>
          <w:numId w:val="1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кубики «Мои первые буквы», «Весёлый алфавит»</w:t>
      </w:r>
    </w:p>
    <w:p w:rsidR="00D744C8" w:rsidRPr="00092750" w:rsidRDefault="00D744C8" w:rsidP="00D744C8">
      <w:pPr>
        <w:numPr>
          <w:ilvl w:val="0"/>
          <w:numId w:val="1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плакаты «Алфавит», «Алфавит для малышей»</w:t>
      </w:r>
    </w:p>
    <w:p w:rsidR="00D744C8" w:rsidRPr="00092750" w:rsidRDefault="00D744C8" w:rsidP="00D744C8">
      <w:pPr>
        <w:numPr>
          <w:ilvl w:val="0"/>
          <w:numId w:val="1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индивидуальные карточки. Каждому ребёнку даётся задание – наклеить на картон вырезки из газет со словами на заданный звук (букву) в трёх позициях</w:t>
      </w:r>
    </w:p>
    <w:p w:rsidR="00D744C8" w:rsidRPr="00092750" w:rsidRDefault="00D744C8" w:rsidP="00D744C8">
      <w:pPr>
        <w:numPr>
          <w:ilvl w:val="0"/>
          <w:numId w:val="1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наглядный материал: игрушки, муляжи, шнурочки, природный материал, бросовый материал. Таблицы со слогами и словами</w:t>
      </w:r>
    </w:p>
    <w:p w:rsidR="00D744C8" w:rsidRPr="00092750" w:rsidRDefault="00D744C8" w:rsidP="00D744C8">
      <w:pPr>
        <w:numPr>
          <w:ilvl w:val="0"/>
          <w:numId w:val="1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игры: «Читаем сами», «Звуковая цепочка», «На какую букву»,«Мамины помощники», «Сказки», «Обобщающие понятия», «Что к чему?», «Кто где живёт?», «Наоборот»</w:t>
      </w:r>
    </w:p>
    <w:p w:rsidR="00D744C8" w:rsidRPr="00092750" w:rsidRDefault="00D744C8" w:rsidP="00D744C8">
      <w:pPr>
        <w:numPr>
          <w:ilvl w:val="0"/>
          <w:numId w:val="1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наборы серий сюжетных картинок для развития связной речи</w:t>
      </w:r>
    </w:p>
    <w:p w:rsidR="00D744C8" w:rsidRPr="00983963" w:rsidRDefault="00D744C8" w:rsidP="00D744C8">
      <w:pPr>
        <w:pStyle w:val="a6"/>
        <w:tabs>
          <w:tab w:val="left" w:pos="993"/>
        </w:tabs>
        <w:spacing w:after="0" w:line="240" w:lineRule="auto"/>
        <w:ind w:left="710"/>
        <w:jc w:val="both"/>
        <w:rPr>
          <w:color w:val="000000"/>
          <w:sz w:val="28"/>
          <w:szCs w:val="28"/>
          <w:lang w:eastAsia="ru-RU"/>
        </w:rPr>
      </w:pPr>
    </w:p>
    <w:p w:rsidR="00D7584B" w:rsidRPr="00386CA9" w:rsidRDefault="00D7584B" w:rsidP="00D7584B">
      <w:pPr>
        <w:shd w:val="clear" w:color="auto" w:fill="FFFFFF"/>
        <w:spacing w:after="0" w:line="240" w:lineRule="auto"/>
        <w:ind w:firstLine="709"/>
        <w:jc w:val="both"/>
        <w:rPr>
          <w:rFonts w:ascii="Times New Roman" w:eastAsia="Times New Roman" w:hAnsi="Times New Roman"/>
          <w:color w:val="000000"/>
          <w:sz w:val="28"/>
          <w:szCs w:val="21"/>
        </w:rPr>
      </w:pPr>
    </w:p>
    <w:p w:rsidR="00D7584B" w:rsidRPr="00701F73" w:rsidRDefault="00D7584B" w:rsidP="00D7584B">
      <w:pPr>
        <w:numPr>
          <w:ilvl w:val="0"/>
          <w:numId w:val="5"/>
        </w:numPr>
        <w:tabs>
          <w:tab w:val="left" w:pos="1134"/>
        </w:tabs>
        <w:spacing w:after="0" w:line="240" w:lineRule="auto"/>
        <w:ind w:left="0" w:firstLine="709"/>
        <w:jc w:val="both"/>
        <w:rPr>
          <w:rFonts w:ascii="Times New Roman" w:hAnsi="Times New Roman"/>
          <w:b/>
          <w:color w:val="000000"/>
          <w:sz w:val="28"/>
          <w:szCs w:val="28"/>
        </w:rPr>
      </w:pPr>
      <w:r w:rsidRPr="00983963">
        <w:rPr>
          <w:rFonts w:ascii="Times New Roman" w:hAnsi="Times New Roman"/>
          <w:b/>
          <w:bCs/>
          <w:color w:val="000000"/>
          <w:sz w:val="28"/>
          <w:szCs w:val="28"/>
        </w:rPr>
        <w:t>Техническое оснащение занятий.</w:t>
      </w:r>
    </w:p>
    <w:p w:rsidR="00701F73" w:rsidRPr="00092750" w:rsidRDefault="00701F73" w:rsidP="00701F73">
      <w:pPr>
        <w:shd w:val="clear" w:color="auto" w:fill="FFFFFF" w:themeFill="background1"/>
        <w:spacing w:before="100" w:beforeAutospacing="1" w:after="100" w:afterAutospacing="1" w:line="36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092750">
        <w:rPr>
          <w:rFonts w:ascii="Times New Roman" w:eastAsia="Times New Roman" w:hAnsi="Times New Roman" w:cs="Times New Roman"/>
          <w:sz w:val="24"/>
          <w:szCs w:val="24"/>
        </w:rPr>
        <w:t>касса букв и слогов (раздаточный материал)</w:t>
      </w:r>
    </w:p>
    <w:p w:rsidR="00701F73" w:rsidRPr="00092750" w:rsidRDefault="00701F73" w:rsidP="00701F73">
      <w:pPr>
        <w:shd w:val="clear" w:color="auto" w:fill="FFFFFF" w:themeFill="background1"/>
        <w:spacing w:before="100" w:beforeAutospacing="1" w:after="100" w:afterAutospacing="1" w:line="36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092750">
        <w:rPr>
          <w:rFonts w:ascii="Times New Roman" w:eastAsia="Times New Roman" w:hAnsi="Times New Roman" w:cs="Times New Roman"/>
          <w:sz w:val="24"/>
          <w:szCs w:val="24"/>
        </w:rPr>
        <w:t>индивидуальные планшеты с клеточным пространством, маркеры, тряпочки</w:t>
      </w:r>
    </w:p>
    <w:p w:rsidR="00701F73" w:rsidRPr="00983963" w:rsidRDefault="00701F73" w:rsidP="00701F73">
      <w:pPr>
        <w:shd w:val="clear" w:color="auto" w:fill="FFFFFF" w:themeFill="background1"/>
        <w:spacing w:before="100" w:beforeAutospacing="1" w:after="100" w:afterAutospacing="1" w:line="360" w:lineRule="auto"/>
        <w:ind w:left="284"/>
        <w:rPr>
          <w:rFonts w:ascii="Times New Roman" w:hAnsi="Times New Roman"/>
          <w:b/>
          <w:color w:val="000000"/>
          <w:sz w:val="28"/>
          <w:szCs w:val="28"/>
        </w:rPr>
      </w:pPr>
      <w:r>
        <w:rPr>
          <w:rFonts w:ascii="Times New Roman" w:eastAsia="Times New Roman" w:hAnsi="Times New Roman" w:cs="Times New Roman"/>
          <w:sz w:val="24"/>
          <w:szCs w:val="24"/>
        </w:rPr>
        <w:t xml:space="preserve">3. </w:t>
      </w:r>
      <w:r w:rsidRPr="00092750">
        <w:rPr>
          <w:rFonts w:ascii="Times New Roman" w:eastAsia="Times New Roman" w:hAnsi="Times New Roman" w:cs="Times New Roman"/>
          <w:sz w:val="24"/>
          <w:szCs w:val="24"/>
        </w:rPr>
        <w:t>карточки для совершенствования техники чтения с рисунком на одной стороне и названием этого предмета на другой; со словами; предложениями; текстом</w:t>
      </w:r>
    </w:p>
    <w:p w:rsidR="00701F73" w:rsidRPr="00092750" w:rsidRDefault="00701F73" w:rsidP="00701F73">
      <w:pPr>
        <w:shd w:val="clear" w:color="auto" w:fill="FFFFFF" w:themeFill="background1"/>
        <w:spacing w:before="100" w:beforeAutospacing="1" w:after="100" w:afterAutospacing="1" w:line="36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092750">
        <w:rPr>
          <w:rFonts w:ascii="Times New Roman" w:eastAsia="Times New Roman" w:hAnsi="Times New Roman" w:cs="Times New Roman"/>
          <w:sz w:val="24"/>
          <w:szCs w:val="24"/>
        </w:rPr>
        <w:t>подвижная азбука (наборное полотно с буквами)</w:t>
      </w:r>
    </w:p>
    <w:p w:rsidR="00701F73" w:rsidRPr="00092750" w:rsidRDefault="00701F73" w:rsidP="00701F73">
      <w:pPr>
        <w:shd w:val="clear" w:color="auto" w:fill="FFFFFF" w:themeFill="background1"/>
        <w:spacing w:before="100" w:beforeAutospacing="1" w:after="100" w:afterAutospacing="1" w:line="36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92750">
        <w:rPr>
          <w:rFonts w:ascii="Times New Roman" w:eastAsia="Times New Roman" w:hAnsi="Times New Roman" w:cs="Times New Roman"/>
          <w:sz w:val="24"/>
          <w:szCs w:val="24"/>
        </w:rPr>
        <w:t>магнитная азбука (демонстрационная)</w:t>
      </w:r>
    </w:p>
    <w:p w:rsidR="00D7584B" w:rsidRPr="00C42508" w:rsidRDefault="00D7584B" w:rsidP="00D7584B">
      <w:pPr>
        <w:spacing w:after="0" w:line="240" w:lineRule="auto"/>
        <w:jc w:val="center"/>
        <w:rPr>
          <w:rFonts w:ascii="Times New Roman" w:hAnsi="Times New Roman"/>
          <w:b/>
          <w:color w:val="000000"/>
          <w:sz w:val="32"/>
          <w:szCs w:val="32"/>
        </w:rPr>
      </w:pPr>
      <w:r>
        <w:rPr>
          <w:rFonts w:ascii="Times New Roman" w:hAnsi="Times New Roman"/>
          <w:b/>
          <w:color w:val="000000"/>
          <w:sz w:val="32"/>
          <w:szCs w:val="32"/>
        </w:rPr>
        <w:br w:type="page"/>
      </w:r>
      <w:r w:rsidRPr="00C42508">
        <w:rPr>
          <w:rFonts w:ascii="Times New Roman" w:hAnsi="Times New Roman"/>
          <w:b/>
          <w:color w:val="000000"/>
          <w:sz w:val="32"/>
          <w:szCs w:val="32"/>
        </w:rPr>
        <w:lastRenderedPageBreak/>
        <w:t>СПИСОК ЛИТЕРАТУРЫ</w:t>
      </w:r>
    </w:p>
    <w:p w:rsidR="00D7584B" w:rsidRPr="00C42508" w:rsidRDefault="00D7584B" w:rsidP="00D7584B">
      <w:pPr>
        <w:spacing w:after="0" w:line="240" w:lineRule="auto"/>
        <w:jc w:val="center"/>
        <w:rPr>
          <w:rFonts w:ascii="Times New Roman" w:hAnsi="Times New Roman"/>
          <w:b/>
          <w:color w:val="000000"/>
          <w:sz w:val="32"/>
          <w:szCs w:val="32"/>
        </w:rPr>
      </w:pPr>
    </w:p>
    <w:p w:rsidR="00D7584B" w:rsidRPr="00C42508" w:rsidRDefault="00D7584B" w:rsidP="00D7584B">
      <w:pPr>
        <w:spacing w:after="0" w:line="240" w:lineRule="auto"/>
        <w:jc w:val="center"/>
        <w:rPr>
          <w:rFonts w:ascii="Times New Roman" w:hAnsi="Times New Roman"/>
          <w:b/>
          <w:bCs/>
          <w:color w:val="000000"/>
          <w:sz w:val="28"/>
          <w:szCs w:val="27"/>
          <w:shd w:val="clear" w:color="auto" w:fill="FFFFFF"/>
        </w:rPr>
      </w:pPr>
      <w:r w:rsidRPr="00C42508">
        <w:rPr>
          <w:rFonts w:ascii="Times New Roman" w:hAnsi="Times New Roman"/>
          <w:b/>
          <w:bCs/>
          <w:color w:val="000000"/>
          <w:sz w:val="28"/>
          <w:szCs w:val="27"/>
          <w:shd w:val="clear" w:color="auto" w:fill="FFFFFF"/>
        </w:rPr>
        <w:t>Список литературы для педагогов</w:t>
      </w:r>
    </w:p>
    <w:p w:rsidR="00D7584B" w:rsidRDefault="00D7584B" w:rsidP="00D7584B">
      <w:pPr>
        <w:spacing w:after="0" w:line="240" w:lineRule="auto"/>
        <w:jc w:val="center"/>
        <w:rPr>
          <w:rFonts w:ascii="Times New Roman" w:hAnsi="Times New Roman"/>
          <w:b/>
          <w:bCs/>
          <w:color w:val="FF0000"/>
          <w:sz w:val="28"/>
          <w:szCs w:val="27"/>
          <w:shd w:val="clear" w:color="auto" w:fill="FFFFFF"/>
        </w:rPr>
      </w:pP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Арушанова А.Г. Речь и речевое общение. М., 1999</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Белова И.К. Былич Р.В. и др.  Программно – методическое оснащение коррекционно – развивающего воспитания и обучения дошкольников с ЗПР. М., 1998</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Бугрименко Е.А. Чтение без принуждения. М., 1993</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Волина В. Занимательноеазбуковедение. М.,1991</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Выренцова А.С Подготовка к обучению. С-П., 1997</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Дурова Н.В. Фонематика. Как научить детей слышать и правильно произносить звуки. М., 2000</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Дьяченко О.М., Астенькова Н.Ф, Булычева А.И. и др. Дети, в школу собирайтесь: книга для воспитателей детского сада и родителей. М., 1997</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Джежелей О.В. Помогайка М., 1994</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 Н.С.Жукова «Букварь» Екатеринбург, 2002;</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 Р.А.Жукова «Как научить ребёнка читать» Волгоград, 2010;</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Ильина  М.Н. Подготовка к школе: развивающие упражнения и тесты. Спб., 1998</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Игры и игровые упражнения с детьми дошкольного возраста. Киев., 1995</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Колесникова Е.В. От звука к букве. М., 2008</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Морозова П.Н. Обучение детей грамоте. Тула.,1993</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Москаленко Н.И. Учим детей грамоте: пособие для воспитателей детских садов и учителей начальной школы. Минск.,1998</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О.М.Рыбникова «Обучение чтению и грамоте детей 6-7 лет» Волгоград, 2010.</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Ушакова О.С., Струнина Е.М. Методика развития речи детей дошкольного возраста М.,Владос.,2002</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Ушакова О.С. и др. Развитие речи и творчества дошкольников (игры, упражнения, конспекты занятий) М., ТЦ  «Сфера» 2006</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Фалькович Т.А., Барылкина Л.П.  Развитие речи, подготовка к освоению письма. М., 2007</w:t>
      </w:r>
    </w:p>
    <w:p w:rsidR="00D744C8" w:rsidRPr="00092750" w:rsidRDefault="00D744C8" w:rsidP="00701F73">
      <w:pPr>
        <w:numPr>
          <w:ilvl w:val="0"/>
          <w:numId w:val="14"/>
        </w:numPr>
        <w:shd w:val="clear" w:color="auto" w:fill="FFFFFF" w:themeFill="background1"/>
        <w:spacing w:after="0"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Шумаева Д.Г. Как хорошо уметь читать . С.П., 2008</w:t>
      </w:r>
    </w:p>
    <w:p w:rsidR="00D744C8" w:rsidRPr="00092750" w:rsidRDefault="00D744C8" w:rsidP="00701F73">
      <w:pPr>
        <w:shd w:val="clear" w:color="auto" w:fill="FFFFFF" w:themeFill="background1"/>
        <w:spacing w:after="0"/>
        <w:rPr>
          <w:rFonts w:ascii="Times New Roman" w:hAnsi="Times New Roman" w:cs="Times New Roman"/>
          <w:sz w:val="24"/>
          <w:szCs w:val="24"/>
        </w:rPr>
      </w:pPr>
    </w:p>
    <w:p w:rsidR="00D744C8" w:rsidRDefault="00D744C8" w:rsidP="00701F73">
      <w:pPr>
        <w:spacing w:after="0" w:line="240" w:lineRule="auto"/>
        <w:jc w:val="center"/>
        <w:rPr>
          <w:rFonts w:ascii="Times New Roman" w:hAnsi="Times New Roman"/>
          <w:b/>
          <w:bCs/>
          <w:color w:val="000000"/>
          <w:sz w:val="28"/>
          <w:szCs w:val="28"/>
          <w:shd w:val="clear" w:color="auto" w:fill="FFFFFF"/>
        </w:rPr>
      </w:pPr>
    </w:p>
    <w:p w:rsidR="00D7584B" w:rsidRDefault="00D7584B" w:rsidP="00701F73">
      <w:pPr>
        <w:spacing w:after="0" w:line="240" w:lineRule="auto"/>
        <w:jc w:val="center"/>
        <w:rPr>
          <w:rFonts w:ascii="Times New Roman" w:hAnsi="Times New Roman"/>
          <w:b/>
          <w:bCs/>
          <w:color w:val="000000"/>
          <w:sz w:val="28"/>
          <w:szCs w:val="28"/>
          <w:shd w:val="clear" w:color="auto" w:fill="FFFFFF"/>
        </w:rPr>
      </w:pPr>
      <w:r w:rsidRPr="00C42508">
        <w:rPr>
          <w:rFonts w:ascii="Times New Roman" w:hAnsi="Times New Roman"/>
          <w:b/>
          <w:bCs/>
          <w:color w:val="000000"/>
          <w:sz w:val="28"/>
          <w:szCs w:val="28"/>
          <w:shd w:val="clear" w:color="auto" w:fill="FFFFFF"/>
        </w:rPr>
        <w:t>Список литературы для детей</w:t>
      </w:r>
      <w:r>
        <w:rPr>
          <w:rFonts w:ascii="Times New Roman" w:hAnsi="Times New Roman"/>
          <w:b/>
          <w:bCs/>
          <w:color w:val="000000"/>
          <w:sz w:val="28"/>
          <w:szCs w:val="28"/>
          <w:shd w:val="clear" w:color="auto" w:fill="FFFFFF"/>
        </w:rPr>
        <w:t xml:space="preserve"> и родителей</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Авдеева Н.А.Воспитание детей раннего возраста. Пособие для      воспитателей и родителей. М., 1997</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lastRenderedPageBreak/>
        <w:t>Бугрименко Е.А. Чтение без принуждения. М., 1993</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Волина В. Занимательноеазбуковедение. М.,1991</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Дурова Н.В. Фонематика. Как научить детей слышать и правильно произносить звуки. М., 2000</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Дьяченко О.М., Астенькова Н.Ф, Булычева А.И. и др. Дети, в школу собирайтесь: книга для воспитателей детского сада и родителей. М., 1997</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 Н.С.Жукова «Букварь» Екатеринбург, 2002;</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 Р.А.Жукова «Как научить ребёнка читать» Волгоград, 2010;</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Игры и игровые упражнения с детьми дошкольного возраста. Киев., 1995</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Кенеман А.В., Осокина Т.Н. Детские народные подвижные игры: книга для родителей. М., 1997</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М.Полякова «Как научить ребёнка читать» Москва, Айрис Пресс;</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Тумакова Г.А., Максакова А.И.  Учите играя. М.,2003</w:t>
      </w:r>
    </w:p>
    <w:p w:rsidR="00D744C8" w:rsidRPr="00092750" w:rsidRDefault="00D744C8" w:rsidP="00D744C8">
      <w:pPr>
        <w:numPr>
          <w:ilvl w:val="0"/>
          <w:numId w:val="14"/>
        </w:numPr>
        <w:shd w:val="clear" w:color="auto" w:fill="FFFFFF" w:themeFill="background1"/>
        <w:spacing w:before="100" w:beforeAutospacing="1" w:after="75" w:line="360" w:lineRule="auto"/>
        <w:ind w:left="300"/>
        <w:rPr>
          <w:rFonts w:ascii="Times New Roman" w:eastAsia="Times New Roman" w:hAnsi="Times New Roman" w:cs="Times New Roman"/>
          <w:sz w:val="24"/>
          <w:szCs w:val="24"/>
        </w:rPr>
      </w:pPr>
      <w:r w:rsidRPr="00092750">
        <w:rPr>
          <w:rFonts w:ascii="Times New Roman" w:eastAsia="Times New Roman" w:hAnsi="Times New Roman" w:cs="Times New Roman"/>
          <w:sz w:val="24"/>
          <w:szCs w:val="24"/>
        </w:rPr>
        <w:t>Шумаева Д.Г. Как хорошо уметь читать . С.П., 2008</w:t>
      </w:r>
    </w:p>
    <w:p w:rsidR="00D744C8" w:rsidRPr="00092750" w:rsidRDefault="00D744C8" w:rsidP="00D744C8">
      <w:pPr>
        <w:shd w:val="clear" w:color="auto" w:fill="FFFFFF" w:themeFill="background1"/>
        <w:rPr>
          <w:rFonts w:ascii="Times New Roman" w:hAnsi="Times New Roman" w:cs="Times New Roman"/>
          <w:sz w:val="24"/>
          <w:szCs w:val="24"/>
        </w:rPr>
      </w:pPr>
    </w:p>
    <w:p w:rsidR="00D744C8" w:rsidRDefault="00D744C8"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701F73" w:rsidRDefault="00701F73" w:rsidP="00D7584B">
      <w:pPr>
        <w:spacing w:after="0" w:line="240" w:lineRule="auto"/>
        <w:jc w:val="center"/>
        <w:rPr>
          <w:rFonts w:ascii="Times New Roman" w:hAnsi="Times New Roman"/>
          <w:b/>
          <w:bCs/>
          <w:color w:val="000000"/>
          <w:sz w:val="28"/>
          <w:szCs w:val="28"/>
          <w:shd w:val="clear" w:color="auto" w:fill="FFFFFF"/>
        </w:rPr>
      </w:pPr>
    </w:p>
    <w:p w:rsidR="00D7584B" w:rsidRPr="00C42508" w:rsidRDefault="00D7584B" w:rsidP="00D7584B">
      <w:pPr>
        <w:spacing w:after="0" w:line="240" w:lineRule="auto"/>
        <w:jc w:val="center"/>
        <w:rPr>
          <w:rFonts w:ascii="Times New Roman" w:hAnsi="Times New Roman"/>
          <w:b/>
          <w:bCs/>
          <w:color w:val="000000"/>
          <w:sz w:val="28"/>
          <w:szCs w:val="28"/>
          <w:shd w:val="clear" w:color="auto" w:fill="FFFFFF"/>
        </w:rPr>
      </w:pPr>
    </w:p>
    <w:sectPr w:rsidR="00D7584B" w:rsidRPr="00C42508" w:rsidSect="00B06DB2">
      <w:type w:val="continuous"/>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D4D" w:rsidRDefault="00056D4D" w:rsidP="005D07EE">
      <w:pPr>
        <w:spacing w:after="0" w:line="240" w:lineRule="auto"/>
      </w:pPr>
      <w:r>
        <w:separator/>
      </w:r>
    </w:p>
  </w:endnote>
  <w:endnote w:type="continuationSeparator" w:id="1">
    <w:p w:rsidR="00056D4D" w:rsidRDefault="00056D4D" w:rsidP="005D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84D" w:rsidRDefault="00766B3A">
    <w:pPr>
      <w:pStyle w:val="a4"/>
      <w:jc w:val="center"/>
    </w:pPr>
    <w:r>
      <w:fldChar w:fldCharType="begin"/>
    </w:r>
    <w:r w:rsidR="00EC1DF6">
      <w:instrText>PAGE   \* MERGEFORMAT</w:instrText>
    </w:r>
    <w:r>
      <w:fldChar w:fldCharType="separate"/>
    </w:r>
    <w:r w:rsidR="00D52DF6">
      <w:rPr>
        <w:noProof/>
      </w:rPr>
      <w:t>2</w:t>
    </w:r>
    <w:r>
      <w:rPr>
        <w:noProof/>
      </w:rPr>
      <w:fldChar w:fldCharType="end"/>
    </w:r>
  </w:p>
  <w:p w:rsidR="000A584D" w:rsidRDefault="000A58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D4D" w:rsidRDefault="00056D4D" w:rsidP="005D07EE">
      <w:pPr>
        <w:spacing w:after="0" w:line="240" w:lineRule="auto"/>
      </w:pPr>
      <w:r>
        <w:separator/>
      </w:r>
    </w:p>
  </w:footnote>
  <w:footnote w:type="continuationSeparator" w:id="1">
    <w:p w:rsidR="00056D4D" w:rsidRDefault="00056D4D" w:rsidP="005D0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7FCC"/>
    <w:multiLevelType w:val="hybridMultilevel"/>
    <w:tmpl w:val="33F2537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DD0DA5"/>
    <w:multiLevelType w:val="multilevel"/>
    <w:tmpl w:val="62A2651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572D45"/>
    <w:multiLevelType w:val="multilevel"/>
    <w:tmpl w:val="BD00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430002"/>
    <w:multiLevelType w:val="multilevel"/>
    <w:tmpl w:val="0EF8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504DAD"/>
    <w:multiLevelType w:val="multilevel"/>
    <w:tmpl w:val="5B44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5D1E40"/>
    <w:multiLevelType w:val="hybridMultilevel"/>
    <w:tmpl w:val="C106BEAA"/>
    <w:lvl w:ilvl="0" w:tplc="49FCDEFA">
      <w:start w:val="1"/>
      <w:numFmt w:val="decimal"/>
      <w:lvlText w:val="%1."/>
      <w:lvlJc w:val="left"/>
      <w:pPr>
        <w:ind w:left="106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900AB"/>
    <w:multiLevelType w:val="multilevel"/>
    <w:tmpl w:val="B6905BA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62D83356"/>
    <w:multiLevelType w:val="hybridMultilevel"/>
    <w:tmpl w:val="25686D1C"/>
    <w:lvl w:ilvl="0" w:tplc="6D8638D4">
      <w:start w:val="3"/>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33552C"/>
    <w:multiLevelType w:val="multilevel"/>
    <w:tmpl w:val="5E8A45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FF1AF5"/>
    <w:multiLevelType w:val="multilevel"/>
    <w:tmpl w:val="9CF4D2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67BE318B"/>
    <w:multiLevelType w:val="multilevel"/>
    <w:tmpl w:val="D4E4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D42769"/>
    <w:multiLevelType w:val="multilevel"/>
    <w:tmpl w:val="20D2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9C0314"/>
    <w:multiLevelType w:val="hybridMultilevel"/>
    <w:tmpl w:val="DEA2B22C"/>
    <w:lvl w:ilvl="0" w:tplc="1E2CED6C">
      <w:start w:val="1"/>
      <w:numFmt w:val="decimal"/>
      <w:lvlText w:val="%1."/>
      <w:lvlJc w:val="left"/>
      <w:pPr>
        <w:ind w:left="1069" w:hanging="360"/>
      </w:pPr>
      <w:rPr>
        <w:rFonts w:eastAsiaTheme="minorEastAsia"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C6218D9"/>
    <w:multiLevelType w:val="hybridMultilevel"/>
    <w:tmpl w:val="84949640"/>
    <w:lvl w:ilvl="0" w:tplc="EBDE4E76">
      <w:start w:val="1"/>
      <w:numFmt w:val="decimal"/>
      <w:lvlText w:val="%1."/>
      <w:lvlJc w:val="left"/>
      <w:pPr>
        <w:ind w:left="547" w:hanging="4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EEE4F76"/>
    <w:multiLevelType w:val="hybridMultilevel"/>
    <w:tmpl w:val="0B3A0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14"/>
  </w:num>
  <w:num w:numId="4">
    <w:abstractNumId w:val="5"/>
  </w:num>
  <w:num w:numId="5">
    <w:abstractNumId w:val="7"/>
  </w:num>
  <w:num w:numId="6">
    <w:abstractNumId w:val="12"/>
  </w:num>
  <w:num w:numId="7">
    <w:abstractNumId w:val="6"/>
  </w:num>
  <w:num w:numId="8">
    <w:abstractNumId w:val="2"/>
  </w:num>
  <w:num w:numId="9">
    <w:abstractNumId w:val="11"/>
  </w:num>
  <w:num w:numId="10">
    <w:abstractNumId w:val="3"/>
  </w:num>
  <w:num w:numId="11">
    <w:abstractNumId w:val="9"/>
  </w:num>
  <w:num w:numId="12">
    <w:abstractNumId w:val="10"/>
  </w:num>
  <w:num w:numId="13">
    <w:abstractNumId w:val="4"/>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useFELayout/>
  </w:compat>
  <w:rsids>
    <w:rsidRoot w:val="00D7584B"/>
    <w:rsid w:val="00007B05"/>
    <w:rsid w:val="00041712"/>
    <w:rsid w:val="00056D4D"/>
    <w:rsid w:val="0006000E"/>
    <w:rsid w:val="0008674B"/>
    <w:rsid w:val="000A584D"/>
    <w:rsid w:val="00104654"/>
    <w:rsid w:val="00132FBE"/>
    <w:rsid w:val="00215E84"/>
    <w:rsid w:val="002A17CC"/>
    <w:rsid w:val="002C4942"/>
    <w:rsid w:val="002C55BA"/>
    <w:rsid w:val="003211E7"/>
    <w:rsid w:val="00361ABE"/>
    <w:rsid w:val="003756B7"/>
    <w:rsid w:val="0040090D"/>
    <w:rsid w:val="00442519"/>
    <w:rsid w:val="00445083"/>
    <w:rsid w:val="00447508"/>
    <w:rsid w:val="004902E9"/>
    <w:rsid w:val="0057639C"/>
    <w:rsid w:val="005A660C"/>
    <w:rsid w:val="005D07EE"/>
    <w:rsid w:val="006763D2"/>
    <w:rsid w:val="00701F73"/>
    <w:rsid w:val="00766B3A"/>
    <w:rsid w:val="0080093D"/>
    <w:rsid w:val="00811635"/>
    <w:rsid w:val="008536AD"/>
    <w:rsid w:val="00875BC9"/>
    <w:rsid w:val="008C6500"/>
    <w:rsid w:val="008F00E7"/>
    <w:rsid w:val="00926A27"/>
    <w:rsid w:val="009C2D9F"/>
    <w:rsid w:val="00A330FA"/>
    <w:rsid w:val="00A62DAF"/>
    <w:rsid w:val="00A64274"/>
    <w:rsid w:val="00A7398E"/>
    <w:rsid w:val="00B06DB2"/>
    <w:rsid w:val="00B30E2C"/>
    <w:rsid w:val="00C12841"/>
    <w:rsid w:val="00C43328"/>
    <w:rsid w:val="00CA4F41"/>
    <w:rsid w:val="00D52DF6"/>
    <w:rsid w:val="00D744C8"/>
    <w:rsid w:val="00D7584B"/>
    <w:rsid w:val="00DB17F2"/>
    <w:rsid w:val="00DD2879"/>
    <w:rsid w:val="00E776B5"/>
    <w:rsid w:val="00E95B70"/>
    <w:rsid w:val="00EC1DF6"/>
    <w:rsid w:val="00EF4891"/>
    <w:rsid w:val="00F05D32"/>
    <w:rsid w:val="00F300F9"/>
    <w:rsid w:val="00F47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84B"/>
    <w:pPr>
      <w:ind w:left="720"/>
      <w:contextualSpacing/>
    </w:pPr>
    <w:rPr>
      <w:rFonts w:ascii="Calibri" w:eastAsia="Calibri" w:hAnsi="Calibri" w:cs="Times New Roman"/>
      <w:lang w:eastAsia="en-US"/>
    </w:rPr>
  </w:style>
  <w:style w:type="paragraph" w:styleId="a4">
    <w:name w:val="footer"/>
    <w:basedOn w:val="a"/>
    <w:link w:val="a5"/>
    <w:uiPriority w:val="99"/>
    <w:unhideWhenUsed/>
    <w:rsid w:val="00D7584B"/>
    <w:pPr>
      <w:tabs>
        <w:tab w:val="center" w:pos="4677"/>
        <w:tab w:val="right" w:pos="9355"/>
      </w:tabs>
      <w:spacing w:after="0" w:line="240" w:lineRule="auto"/>
    </w:pPr>
    <w:rPr>
      <w:rFonts w:ascii="Calibri" w:eastAsia="Calibri" w:hAnsi="Calibri" w:cs="Times New Roman"/>
      <w:sz w:val="20"/>
      <w:szCs w:val="20"/>
    </w:rPr>
  </w:style>
  <w:style w:type="character" w:customStyle="1" w:styleId="a5">
    <w:name w:val="Нижний колонтитул Знак"/>
    <w:basedOn w:val="a0"/>
    <w:link w:val="a4"/>
    <w:uiPriority w:val="99"/>
    <w:rsid w:val="00D7584B"/>
    <w:rPr>
      <w:rFonts w:ascii="Calibri" w:eastAsia="Calibri" w:hAnsi="Calibri" w:cs="Times New Roman"/>
      <w:sz w:val="20"/>
      <w:szCs w:val="20"/>
    </w:rPr>
  </w:style>
  <w:style w:type="paragraph" w:styleId="a6">
    <w:name w:val="Normal (Web)"/>
    <w:basedOn w:val="a"/>
    <w:uiPriority w:val="99"/>
    <w:rsid w:val="00D7584B"/>
    <w:rPr>
      <w:rFonts w:ascii="Times New Roman" w:eastAsia="Calibri" w:hAnsi="Times New Roman" w:cs="Times New Roman"/>
      <w:sz w:val="24"/>
      <w:szCs w:val="24"/>
      <w:lang w:eastAsia="en-US"/>
    </w:rPr>
  </w:style>
  <w:style w:type="character" w:styleId="a7">
    <w:name w:val="Hyperlink"/>
    <w:uiPriority w:val="99"/>
    <w:rsid w:val="00D7584B"/>
    <w:rPr>
      <w:rFonts w:cs="Times New Roman"/>
      <w:color w:val="0000FF"/>
      <w:u w:val="single"/>
    </w:rPr>
  </w:style>
  <w:style w:type="character" w:customStyle="1" w:styleId="c8">
    <w:name w:val="c8"/>
    <w:rsid w:val="00D7584B"/>
  </w:style>
  <w:style w:type="paragraph" w:customStyle="1" w:styleId="c9">
    <w:name w:val="c9"/>
    <w:basedOn w:val="a"/>
    <w:rsid w:val="00D75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7584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739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3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52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B871C-0005-4E40-BD95-D32A40A9B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3570</Words>
  <Characters>20349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ст.воспитатель</cp:lastModifiedBy>
  <cp:revision>2</cp:revision>
  <dcterms:created xsi:type="dcterms:W3CDTF">2021-09-07T08:24:00Z</dcterms:created>
  <dcterms:modified xsi:type="dcterms:W3CDTF">2021-09-07T08:24:00Z</dcterms:modified>
</cp:coreProperties>
</file>