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F" w:rsidRPr="00743902" w:rsidRDefault="00F96DBF" w:rsidP="00F96DBF">
      <w:pPr>
        <w:pStyle w:val="c3"/>
        <w:jc w:val="center"/>
        <w:rPr>
          <w:b/>
          <w:sz w:val="28"/>
          <w:szCs w:val="28"/>
        </w:rPr>
      </w:pPr>
      <w:r w:rsidRPr="00743902">
        <w:rPr>
          <w:rStyle w:val="c0"/>
          <w:b/>
          <w:sz w:val="28"/>
          <w:szCs w:val="28"/>
        </w:rPr>
        <w:t xml:space="preserve">Публичное представление собственного </w:t>
      </w:r>
      <w:r w:rsidR="00B96775" w:rsidRPr="00743902">
        <w:rPr>
          <w:rStyle w:val="c0"/>
          <w:b/>
          <w:sz w:val="28"/>
          <w:szCs w:val="28"/>
        </w:rPr>
        <w:t xml:space="preserve"> </w:t>
      </w:r>
      <w:r w:rsidRPr="00743902">
        <w:rPr>
          <w:rStyle w:val="c0"/>
          <w:b/>
          <w:sz w:val="28"/>
          <w:szCs w:val="28"/>
        </w:rPr>
        <w:t xml:space="preserve">педагогического опыта учителя </w:t>
      </w:r>
      <w:r w:rsidR="002B578B">
        <w:rPr>
          <w:rStyle w:val="c0"/>
          <w:b/>
          <w:sz w:val="28"/>
          <w:szCs w:val="28"/>
        </w:rPr>
        <w:t xml:space="preserve">музыки </w:t>
      </w:r>
      <w:r w:rsidRPr="00743902">
        <w:rPr>
          <w:rStyle w:val="c0"/>
          <w:b/>
          <w:sz w:val="28"/>
          <w:szCs w:val="28"/>
        </w:rPr>
        <w:t>МБОУ «</w:t>
      </w:r>
      <w:r w:rsidR="000A0C0F" w:rsidRPr="00743902">
        <w:rPr>
          <w:rStyle w:val="c0"/>
          <w:b/>
          <w:sz w:val="28"/>
          <w:szCs w:val="28"/>
        </w:rPr>
        <w:t>Краснопресненская</w:t>
      </w:r>
      <w:r w:rsidRPr="00743902">
        <w:rPr>
          <w:rStyle w:val="c0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743902">
        <w:rPr>
          <w:rStyle w:val="c0"/>
          <w:b/>
          <w:sz w:val="28"/>
          <w:szCs w:val="28"/>
        </w:rPr>
        <w:t>Ковылкинского</w:t>
      </w:r>
      <w:proofErr w:type="spellEnd"/>
      <w:r w:rsidRPr="00743902">
        <w:rPr>
          <w:rStyle w:val="c0"/>
          <w:b/>
          <w:sz w:val="28"/>
          <w:szCs w:val="28"/>
        </w:rPr>
        <w:t xml:space="preserve"> муниципального района Республики Мордовия</w:t>
      </w:r>
    </w:p>
    <w:p w:rsidR="00F96DBF" w:rsidRPr="00743902" w:rsidRDefault="00463EFC" w:rsidP="00F96DBF">
      <w:pPr>
        <w:pStyle w:val="c3"/>
        <w:jc w:val="center"/>
        <w:rPr>
          <w:rStyle w:val="c0"/>
          <w:b/>
          <w:sz w:val="28"/>
          <w:szCs w:val="28"/>
        </w:rPr>
      </w:pPr>
      <w:proofErr w:type="spellStart"/>
      <w:r>
        <w:rPr>
          <w:rStyle w:val="c0"/>
          <w:b/>
          <w:sz w:val="28"/>
          <w:szCs w:val="28"/>
        </w:rPr>
        <w:t>Чигрина</w:t>
      </w:r>
      <w:proofErr w:type="spellEnd"/>
      <w:r>
        <w:rPr>
          <w:rStyle w:val="c0"/>
          <w:b/>
          <w:sz w:val="28"/>
          <w:szCs w:val="28"/>
        </w:rPr>
        <w:t xml:space="preserve"> Дмитрия Сергеевича</w:t>
      </w:r>
    </w:p>
    <w:p w:rsidR="00743902" w:rsidRDefault="00743902" w:rsidP="000F0CFB">
      <w:pPr>
        <w:spacing w:after="0" w:line="360" w:lineRule="auto"/>
        <w:jc w:val="both"/>
        <w:rPr>
          <w:color w:val="7030A0"/>
        </w:rPr>
      </w:pPr>
    </w:p>
    <w:p w:rsidR="00743902" w:rsidRPr="00743902" w:rsidRDefault="00743902" w:rsidP="00743902">
      <w:pPr>
        <w:shd w:val="clear" w:color="auto" w:fill="FFFFFF"/>
        <w:spacing w:after="150" w:line="240" w:lineRule="auto"/>
        <w:rPr>
          <w:b/>
          <w:color w:val="7030A0"/>
        </w:rPr>
      </w:pPr>
      <w:r>
        <w:rPr>
          <w:color w:val="7030A0"/>
        </w:rPr>
        <w:t xml:space="preserve">                                                      </w:t>
      </w:r>
      <w:r w:rsidRPr="00743902">
        <w:t xml:space="preserve">  </w:t>
      </w:r>
      <w:r>
        <w:rPr>
          <w:b/>
          <w:lang w:val="en-US"/>
        </w:rPr>
        <w:t>I</w:t>
      </w:r>
      <w:r w:rsidRPr="00743902">
        <w:rPr>
          <w:b/>
        </w:rPr>
        <w:t>.</w:t>
      </w:r>
      <w:r w:rsidRPr="00743902">
        <w:t xml:space="preserve"> </w:t>
      </w:r>
      <w:r>
        <w:rPr>
          <w:color w:val="7030A0"/>
        </w:rPr>
        <w:t xml:space="preserve">   </w:t>
      </w:r>
      <w:r w:rsidRPr="00743902">
        <w:rPr>
          <w:rFonts w:eastAsia="Times New Roman"/>
          <w:b/>
          <w:color w:val="000000"/>
          <w:szCs w:val="28"/>
          <w:lang w:eastAsia="ru-RU"/>
        </w:rPr>
        <w:t>ВВЕДЕНИЕ</w:t>
      </w:r>
    </w:p>
    <w:p w:rsidR="00743902" w:rsidRPr="00C900F1" w:rsidRDefault="00743902" w:rsidP="00743902">
      <w:pPr>
        <w:pStyle w:val="a3"/>
        <w:jc w:val="both"/>
        <w:rPr>
          <w:b/>
          <w:szCs w:val="28"/>
        </w:rPr>
      </w:pPr>
      <w:r w:rsidRPr="00743902">
        <w:rPr>
          <w:b/>
        </w:rPr>
        <w:t>Тема:  "</w:t>
      </w:r>
      <w:r w:rsidR="009304DD">
        <w:rPr>
          <w:b/>
          <w:bCs/>
          <w:szCs w:val="28"/>
        </w:rPr>
        <w:t>Развитие творческих способностей учащихся на уроках музыки и внеурочной деятельности</w:t>
      </w:r>
      <w:r w:rsidRPr="00743902">
        <w:rPr>
          <w:b/>
          <w:sz w:val="24"/>
          <w:szCs w:val="24"/>
        </w:rPr>
        <w:t xml:space="preserve"> </w:t>
      </w:r>
      <w:r w:rsidRPr="00743902">
        <w:rPr>
          <w:b/>
          <w:szCs w:val="28"/>
        </w:rPr>
        <w:t xml:space="preserve">" </w:t>
      </w:r>
    </w:p>
    <w:p w:rsidR="00743902" w:rsidRDefault="00743902" w:rsidP="00743902">
      <w:pPr>
        <w:spacing w:after="0" w:line="360" w:lineRule="auto"/>
        <w:jc w:val="both"/>
        <w:rPr>
          <w:color w:val="7030A0"/>
        </w:rPr>
      </w:pPr>
    </w:p>
    <w:p w:rsidR="00743902" w:rsidRDefault="00743902" w:rsidP="00743902">
      <w:pPr>
        <w:pStyle w:val="a6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3902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>
        <w:rPr>
          <w:b/>
        </w:rPr>
        <w:t xml:space="preserve">:   </w:t>
      </w:r>
      <w:proofErr w:type="spellStart"/>
      <w:r w:rsidR="00463EFC">
        <w:rPr>
          <w:rFonts w:ascii="Times New Roman" w:hAnsi="Times New Roman" w:cs="Times New Roman"/>
          <w:sz w:val="28"/>
          <w:szCs w:val="28"/>
        </w:rPr>
        <w:t>Чигрин</w:t>
      </w:r>
      <w:proofErr w:type="spellEnd"/>
      <w:r w:rsidR="00463EFC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463EFC">
        <w:rPr>
          <w:rFonts w:ascii="Times New Roman" w:hAnsi="Times New Roman" w:cs="Times New Roman"/>
          <w:sz w:val="28"/>
          <w:szCs w:val="28"/>
        </w:rPr>
        <w:t>Сереевич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463EFC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02" w:rsidRDefault="00743902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Образование – высшее, окончил в 2017 году 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</w:t>
      </w:r>
      <w:proofErr w:type="spellStart"/>
      <w:r>
        <w:rPr>
          <w:szCs w:val="28"/>
        </w:rPr>
        <w:t>Евсевьева</w:t>
      </w:r>
      <w:proofErr w:type="spellEnd"/>
      <w:r>
        <w:rPr>
          <w:szCs w:val="28"/>
        </w:rPr>
        <w:t xml:space="preserve">» по программе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</w:t>
      </w:r>
      <w:r w:rsidR="00463EFC">
        <w:rPr>
          <w:szCs w:val="28"/>
        </w:rPr>
        <w:t xml:space="preserve">вки </w:t>
      </w:r>
      <w:r>
        <w:rPr>
          <w:szCs w:val="28"/>
        </w:rPr>
        <w:t xml:space="preserve">44.03.05 Педагогическое образование. Направленность (профиль) образовательной программы: </w:t>
      </w:r>
      <w:r w:rsidR="00463EFC">
        <w:rPr>
          <w:szCs w:val="28"/>
        </w:rPr>
        <w:t>Музыка. Дошкольное образование.</w:t>
      </w:r>
    </w:p>
    <w:p w:rsidR="00A74416" w:rsidRDefault="00463EFC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743902">
        <w:rPr>
          <w:szCs w:val="28"/>
        </w:rPr>
        <w:t xml:space="preserve">      </w:t>
      </w:r>
      <w:proofErr w:type="gramStart"/>
      <w:r w:rsidR="00743902">
        <w:rPr>
          <w:szCs w:val="28"/>
        </w:rPr>
        <w:t xml:space="preserve">В 2017 году прошёл курсовую переподготовку </w:t>
      </w:r>
      <w:r w:rsidR="000766D6">
        <w:rPr>
          <w:szCs w:val="28"/>
        </w:rPr>
        <w:t xml:space="preserve"> по теме</w:t>
      </w:r>
      <w:r w:rsidR="00A74416">
        <w:rPr>
          <w:szCs w:val="28"/>
        </w:rPr>
        <w:t xml:space="preserve"> «Особенности организации обучения и воспитания обучающихся с ОВЗ  в условиях введения ФГОС». </w:t>
      </w:r>
      <w:proofErr w:type="gramEnd"/>
    </w:p>
    <w:p w:rsidR="00743902" w:rsidRDefault="00463EFC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В  2018</w:t>
      </w:r>
      <w:r w:rsidR="00743902">
        <w:rPr>
          <w:szCs w:val="28"/>
        </w:rPr>
        <w:t xml:space="preserve"> году был аттестован на «соответствие занимаемой должности</w:t>
      </w:r>
      <w:r>
        <w:rPr>
          <w:szCs w:val="28"/>
        </w:rPr>
        <w:t>». Педагогический стаж – 5  лет</w:t>
      </w:r>
      <w:r w:rsidR="00743902">
        <w:rPr>
          <w:szCs w:val="28"/>
        </w:rPr>
        <w:t xml:space="preserve">. Учителем </w:t>
      </w:r>
      <w:r w:rsidR="002B578B">
        <w:rPr>
          <w:szCs w:val="28"/>
        </w:rPr>
        <w:t xml:space="preserve">музыки </w:t>
      </w:r>
      <w:r w:rsidR="00743902">
        <w:rPr>
          <w:szCs w:val="28"/>
        </w:rPr>
        <w:t xml:space="preserve">в МБОУ «Краснопресненская средняя общеобразовательная школа» работаю  </w:t>
      </w:r>
      <w:r>
        <w:rPr>
          <w:szCs w:val="28"/>
        </w:rPr>
        <w:t>5 лет</w:t>
      </w:r>
      <w:r w:rsidR="00743902">
        <w:rPr>
          <w:szCs w:val="28"/>
        </w:rPr>
        <w:t>.</w:t>
      </w:r>
    </w:p>
    <w:p w:rsidR="00077DFC" w:rsidRPr="00077DFC" w:rsidRDefault="00077DFC" w:rsidP="00077DFC">
      <w:pPr>
        <w:spacing w:after="0" w:line="0" w:lineRule="atLeast"/>
        <w:ind w:firstLine="708"/>
        <w:rPr>
          <w:b/>
          <w:bCs/>
          <w:szCs w:val="28"/>
        </w:rPr>
      </w:pPr>
    </w:p>
    <w:p w:rsidR="00743902" w:rsidRDefault="00743902" w:rsidP="000F0CFB">
      <w:pPr>
        <w:spacing w:after="0" w:line="360" w:lineRule="auto"/>
        <w:jc w:val="both"/>
        <w:rPr>
          <w:b/>
        </w:rPr>
      </w:pPr>
      <w:r w:rsidRPr="00743902">
        <w:rPr>
          <w:b/>
        </w:rPr>
        <w:t>2. Актуальность.</w:t>
      </w:r>
    </w:p>
    <w:p w:rsidR="00485F9F" w:rsidRDefault="00485F9F" w:rsidP="00004A7D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Актуальность работы определяется потребностью в развитии творческих способностей современного ученика, становление творческой индивидуальности, что является важным условием дальнейшего полноценного развития личности.</w:t>
      </w:r>
    </w:p>
    <w:p w:rsidR="00004A7D" w:rsidRPr="00004A7D" w:rsidRDefault="00004A7D" w:rsidP="00004A7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004A7D">
        <w:rPr>
          <w:szCs w:val="28"/>
        </w:rPr>
        <w:t>ктивное участие ребёнка в разных видах музыкальной деятельности помогает выявить и развить специальные способности (ритм, слух, память), даёт шанс ребёнку попробовать свои силы. Творческое начало рождает в ребёнке живую фантазию и живое воображение, создаёт мощный творческий импульс и радостное, приподнятое настроение. Это особо актуально в связи с тем, что дети в наше время максимально подвержены влиянию стрессовых ситуаций, а так же обусловлено повышением тревожности, агрессивности и  психосоматических заболеваний у детей, о чём свидетельствует современная статистика. Музыкально-творческая деятельность даёт детям возможность снять психологическое напряжение или наоборот, активизировать чрезмерно заторможенную эмоциональную сферу.</w:t>
      </w:r>
    </w:p>
    <w:p w:rsidR="00004A7D" w:rsidRDefault="00004A7D" w:rsidP="00485F9F">
      <w:pPr>
        <w:spacing w:after="0" w:line="240" w:lineRule="auto"/>
        <w:ind w:firstLine="680"/>
        <w:jc w:val="both"/>
        <w:rPr>
          <w:szCs w:val="28"/>
        </w:rPr>
      </w:pPr>
      <w:r w:rsidRPr="00004A7D">
        <w:rPr>
          <w:szCs w:val="28"/>
        </w:rPr>
        <w:lastRenderedPageBreak/>
        <w:t xml:space="preserve"> Творческое восприятие музыкальных произведений приобщает учащихся к мировому культурному наследию, расширяя их кругозор, а, значит, делая их духовно богаче в целом. </w:t>
      </w:r>
    </w:p>
    <w:p w:rsidR="002A6145" w:rsidRDefault="002A6145" w:rsidP="00660BD2">
      <w:pPr>
        <w:spacing w:after="0" w:line="0" w:lineRule="atLeast"/>
        <w:ind w:firstLine="680"/>
        <w:jc w:val="both"/>
        <w:rPr>
          <w:b/>
          <w:bCs/>
          <w:szCs w:val="28"/>
        </w:rPr>
      </w:pPr>
      <w:r>
        <w:rPr>
          <w:rFonts w:eastAsia="Times New Roman"/>
          <w:szCs w:val="28"/>
        </w:rPr>
        <w:t>Известно, что у младших школьников ярко проявляется творческое начало, они чрезвычайно изобретательны в передаче интонаций, подражании, легко воспринимают образное содержание сказок, историй, песен, музыкальных пьес, им свойственна природная активность, вера в свои творческие возможности. Все это является ценным источником творческого развития  школьников.</w:t>
      </w:r>
    </w:p>
    <w:p w:rsidR="00077DFC" w:rsidRPr="00E06003" w:rsidRDefault="00077DFC" w:rsidP="00660BD2">
      <w:pPr>
        <w:spacing w:after="0" w:line="0" w:lineRule="atLeast"/>
        <w:ind w:firstLine="708"/>
        <w:jc w:val="both"/>
        <w:rPr>
          <w:szCs w:val="28"/>
        </w:rPr>
      </w:pPr>
      <w:r>
        <w:rPr>
          <w:bCs/>
          <w:szCs w:val="28"/>
        </w:rPr>
        <w:t>Уроки музыки в школе направлены на развитие творческих способностей учащихся, творческое начало рождает живую фантазию, воображение. Творческие дети более трудолюбивы, усидчив</w:t>
      </w:r>
      <w:r w:rsidR="00660BD2">
        <w:rPr>
          <w:bCs/>
          <w:szCs w:val="28"/>
        </w:rPr>
        <w:t xml:space="preserve">ы, коммуникабельны, </w:t>
      </w:r>
      <w:proofErr w:type="spellStart"/>
      <w:r w:rsidR="00660BD2">
        <w:rPr>
          <w:bCs/>
          <w:szCs w:val="28"/>
        </w:rPr>
        <w:t>целеустремлё</w:t>
      </w:r>
      <w:r>
        <w:rPr>
          <w:bCs/>
          <w:szCs w:val="28"/>
        </w:rPr>
        <w:t>нны</w:t>
      </w:r>
      <w:proofErr w:type="spellEnd"/>
      <w:r>
        <w:rPr>
          <w:bCs/>
          <w:szCs w:val="28"/>
        </w:rPr>
        <w:t>, обладают многомерным мышлением, имеют много качеств, необходимых в нашей интенсивно меняющейся жизни.</w:t>
      </w:r>
      <w:r>
        <w:rPr>
          <w:bCs/>
          <w:szCs w:val="28"/>
        </w:rPr>
        <w:br/>
        <w:t xml:space="preserve">           </w:t>
      </w:r>
      <w:r w:rsidR="00485F9F">
        <w:rPr>
          <w:szCs w:val="28"/>
        </w:rPr>
        <w:t>Творчество является не только уделом избранных гениев. Именно педагог своими знаниями и умениями должен  показать ребенку то, на  что он способен и кем он сможет стать в жизни. Эти задачи стоят перед каждым педагогом, в том числе и  педагогом музыкального искусства.  От того, насколько умело и талантливо будет педагог обучать своих учеников,  зависит решение этих задач.</w:t>
      </w:r>
    </w:p>
    <w:p w:rsidR="00077DFC" w:rsidRDefault="00077DFC" w:rsidP="00B66B66">
      <w:pPr>
        <w:spacing w:after="0" w:line="0" w:lineRule="atLeast"/>
        <w:rPr>
          <w:b/>
        </w:rPr>
      </w:pPr>
      <w:r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ab/>
      </w:r>
      <w:r w:rsidR="002A6145">
        <w:rPr>
          <w:bCs/>
          <w:i/>
          <w:szCs w:val="28"/>
        </w:rPr>
        <w:t xml:space="preserve"> </w:t>
      </w:r>
    </w:p>
    <w:p w:rsidR="00B66B66" w:rsidRDefault="00743902" w:rsidP="00B66B66">
      <w:pPr>
        <w:spacing w:after="0" w:line="0" w:lineRule="atLeast"/>
        <w:rPr>
          <w:bCs/>
          <w:szCs w:val="28"/>
        </w:rPr>
      </w:pPr>
      <w:r w:rsidRPr="00743902">
        <w:rPr>
          <w:b/>
          <w:szCs w:val="28"/>
        </w:rPr>
        <w:t>3. Основная идея.</w:t>
      </w:r>
      <w:r w:rsidR="00B66B66" w:rsidRPr="00B66B66">
        <w:rPr>
          <w:bCs/>
          <w:szCs w:val="28"/>
        </w:rPr>
        <w:t xml:space="preserve"> </w:t>
      </w:r>
    </w:p>
    <w:p w:rsidR="00B66B66" w:rsidRDefault="00B66B66" w:rsidP="00B66B66">
      <w:pPr>
        <w:spacing w:after="0" w:line="0" w:lineRule="atLeast"/>
        <w:rPr>
          <w:bCs/>
          <w:szCs w:val="28"/>
        </w:rPr>
      </w:pPr>
    </w:p>
    <w:p w:rsidR="00B66B66" w:rsidRPr="00B66B66" w:rsidRDefault="00B66B66" w:rsidP="00660BD2">
      <w:pPr>
        <w:spacing w:after="0" w:line="0" w:lineRule="atLeast"/>
        <w:ind w:firstLine="708"/>
        <w:jc w:val="both"/>
        <w:rPr>
          <w:szCs w:val="28"/>
        </w:rPr>
      </w:pPr>
      <w:r>
        <w:rPr>
          <w:bCs/>
          <w:szCs w:val="28"/>
        </w:rPr>
        <w:t>Развитие творческих способностей учащихся на уроках музыки через разные виды деятельности, с целью воспитания художественно развитой творческой личности.</w:t>
      </w:r>
    </w:p>
    <w:p w:rsidR="00B66B66" w:rsidRDefault="00B66B66" w:rsidP="00660BD2">
      <w:pPr>
        <w:spacing w:after="0" w:line="0" w:lineRule="atLeast"/>
        <w:ind w:firstLine="708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</w:rPr>
        <w:t>Задачи:</w:t>
      </w:r>
    </w:p>
    <w:p w:rsidR="00B66B66" w:rsidRDefault="00B66B66" w:rsidP="00660BD2">
      <w:pPr>
        <w:spacing w:after="0"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Урок музыки это – урок искусства, урок творчества…</w:t>
      </w:r>
    </w:p>
    <w:p w:rsidR="00B66B66" w:rsidRDefault="00B66B66" w:rsidP="00660BD2">
      <w:pPr>
        <w:spacing w:after="0" w:line="0" w:lineRule="atLeast"/>
        <w:jc w:val="both"/>
        <w:rPr>
          <w:bCs/>
          <w:szCs w:val="28"/>
        </w:rPr>
      </w:pPr>
      <w:r>
        <w:rPr>
          <w:bCs/>
          <w:szCs w:val="28"/>
        </w:rPr>
        <w:t>1.</w:t>
      </w:r>
      <w:r>
        <w:rPr>
          <w:rFonts w:eastAsia="+mn-ea"/>
          <w:bCs/>
          <w:iCs/>
          <w:color w:val="060810"/>
          <w:kern w:val="24"/>
          <w:szCs w:val="28"/>
        </w:rPr>
        <w:t xml:space="preserve"> </w:t>
      </w:r>
      <w:r>
        <w:rPr>
          <w:bCs/>
          <w:iCs/>
          <w:szCs w:val="28"/>
        </w:rPr>
        <w:t xml:space="preserve">Расширение кругозора обучающегося в области искусства </w:t>
      </w:r>
    </w:p>
    <w:p w:rsidR="00B66B66" w:rsidRDefault="00B66B66" w:rsidP="00660BD2">
      <w:pPr>
        <w:spacing w:after="0" w:line="0" w:lineRule="atLeast"/>
        <w:jc w:val="both"/>
        <w:rPr>
          <w:bCs/>
          <w:iCs/>
          <w:szCs w:val="28"/>
        </w:rPr>
      </w:pPr>
      <w:r>
        <w:rPr>
          <w:bCs/>
          <w:szCs w:val="28"/>
        </w:rPr>
        <w:t>2.</w:t>
      </w:r>
      <w:r>
        <w:rPr>
          <w:rFonts w:eastAsia="+mn-ea"/>
          <w:bCs/>
          <w:iCs/>
          <w:color w:val="060810"/>
          <w:kern w:val="24"/>
          <w:szCs w:val="28"/>
        </w:rPr>
        <w:t xml:space="preserve"> </w:t>
      </w:r>
      <w:r>
        <w:rPr>
          <w:bCs/>
          <w:iCs/>
          <w:szCs w:val="28"/>
        </w:rPr>
        <w:t xml:space="preserve">Привитие устойчивого </w:t>
      </w:r>
      <w:proofErr w:type="spellStart"/>
      <w:r>
        <w:rPr>
          <w:bCs/>
          <w:iCs/>
          <w:szCs w:val="28"/>
        </w:rPr>
        <w:t>слушательского</w:t>
      </w:r>
      <w:proofErr w:type="spellEnd"/>
      <w:r>
        <w:rPr>
          <w:bCs/>
          <w:iCs/>
          <w:szCs w:val="28"/>
        </w:rPr>
        <w:t xml:space="preserve"> внимания, как путь к становлению художественного вкуса</w:t>
      </w:r>
    </w:p>
    <w:p w:rsidR="00B66B66" w:rsidRDefault="00B66B66" w:rsidP="00660BD2">
      <w:pPr>
        <w:spacing w:after="0" w:line="0" w:lineRule="atLeast"/>
        <w:jc w:val="both"/>
        <w:rPr>
          <w:bCs/>
          <w:iCs/>
          <w:szCs w:val="28"/>
        </w:rPr>
      </w:pPr>
      <w:r>
        <w:rPr>
          <w:bCs/>
          <w:iCs/>
          <w:szCs w:val="28"/>
        </w:rPr>
        <w:t>3.</w:t>
      </w:r>
      <w:r>
        <w:rPr>
          <w:rFonts w:eastAsia="+mn-ea"/>
          <w:b/>
          <w:bCs/>
          <w:i/>
          <w:iCs/>
          <w:color w:val="060810"/>
          <w:kern w:val="24"/>
          <w:szCs w:val="28"/>
        </w:rPr>
        <w:t xml:space="preserve"> </w:t>
      </w:r>
      <w:r>
        <w:rPr>
          <w:bCs/>
          <w:iCs/>
          <w:szCs w:val="28"/>
        </w:rPr>
        <w:t>Воспитание эмоциональной культуры ребёнка</w:t>
      </w:r>
    </w:p>
    <w:p w:rsidR="00B66B66" w:rsidRDefault="00B66B66" w:rsidP="00660BD2">
      <w:pPr>
        <w:spacing w:after="0" w:line="0" w:lineRule="atLeast"/>
        <w:jc w:val="both"/>
        <w:rPr>
          <w:bCs/>
          <w:szCs w:val="28"/>
        </w:rPr>
      </w:pPr>
      <w:r>
        <w:rPr>
          <w:bCs/>
          <w:szCs w:val="28"/>
        </w:rPr>
        <w:t>4.</w:t>
      </w:r>
      <w:r>
        <w:rPr>
          <w:rFonts w:eastAsia="+mn-ea"/>
          <w:bCs/>
          <w:iCs/>
          <w:color w:val="060810"/>
          <w:kern w:val="24"/>
          <w:szCs w:val="28"/>
        </w:rPr>
        <w:t xml:space="preserve"> </w:t>
      </w:r>
      <w:r>
        <w:rPr>
          <w:bCs/>
          <w:iCs/>
          <w:szCs w:val="28"/>
        </w:rPr>
        <w:t>Развитие музыкальных и творческих способностей как предпосылки  для самоутверждения личности</w:t>
      </w:r>
    </w:p>
    <w:p w:rsidR="00B66B66" w:rsidRDefault="00B66B66" w:rsidP="00660BD2">
      <w:pPr>
        <w:spacing w:after="0" w:line="0" w:lineRule="atLeast"/>
        <w:jc w:val="both"/>
        <w:rPr>
          <w:bCs/>
          <w:szCs w:val="28"/>
        </w:rPr>
      </w:pPr>
      <w:r>
        <w:rPr>
          <w:bCs/>
          <w:szCs w:val="28"/>
        </w:rPr>
        <w:t>5.</w:t>
      </w:r>
      <w:r>
        <w:rPr>
          <w:rFonts w:eastAsia="+mn-ea"/>
          <w:bCs/>
          <w:iCs/>
          <w:color w:val="060810"/>
          <w:kern w:val="24"/>
          <w:szCs w:val="28"/>
        </w:rPr>
        <w:t xml:space="preserve"> </w:t>
      </w:r>
      <w:r>
        <w:rPr>
          <w:bCs/>
          <w:iCs/>
          <w:szCs w:val="28"/>
        </w:rPr>
        <w:t>Формирование исполнительской культуры, как самовыражение его впечатлений и переживаний в пении, музыкально ритмической деятельности.</w:t>
      </w:r>
    </w:p>
    <w:p w:rsidR="00743902" w:rsidRDefault="00B66B66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Творчество активизирует память, мышление, наблюдательность, целеустремленность, интуицию, что необходимо во всех видах деятельности.</w:t>
      </w:r>
    </w:p>
    <w:p w:rsidR="00485F9F" w:rsidRPr="00B66B66" w:rsidRDefault="00485F9F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r>
        <w:rPr>
          <w:szCs w:val="28"/>
        </w:rPr>
        <w:t>Большие возможности для развития творческих способностей учащихся имеют кружковые занятия. Вызывая интерес учащихся к предмету, виду деятельности, занятия способствуют развитию кругозора, творческих способностей, привитию навыков самостоятельной работы. Здесь каждый школьник имеет возможность выбрать себе дело по душе, выявить, поставить и разрешать интересующие проблемы. На кружковых занятиях больше возможностей для проявления инициативы ученика.</w:t>
      </w:r>
    </w:p>
    <w:p w:rsidR="00B66B66" w:rsidRDefault="00B66B66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r w:rsidRPr="00B66B66">
        <w:rPr>
          <w:rFonts w:eastAsia="Times New Roman"/>
          <w:szCs w:val="28"/>
        </w:rPr>
        <w:lastRenderedPageBreak/>
        <w:t>Ещё одной важной задачей для учителя является конструирование урока музыки на основе принципов системно-</w:t>
      </w:r>
      <w:proofErr w:type="spellStart"/>
      <w:r w:rsidRPr="00B66B66">
        <w:rPr>
          <w:rFonts w:eastAsia="Times New Roman"/>
          <w:szCs w:val="28"/>
        </w:rPr>
        <w:t>деятельностного</w:t>
      </w:r>
      <w:proofErr w:type="spellEnd"/>
      <w:r w:rsidRPr="00B66B66">
        <w:rPr>
          <w:rFonts w:eastAsia="Times New Roman"/>
          <w:szCs w:val="28"/>
        </w:rPr>
        <w:t xml:space="preserve"> обучения, без которого невозможно формирование и развитие личности ребёнка как деятеля, а </w:t>
      </w:r>
      <w:proofErr w:type="gramStart"/>
      <w:r w:rsidRPr="00B66B66">
        <w:rPr>
          <w:rFonts w:eastAsia="Times New Roman"/>
          <w:szCs w:val="28"/>
        </w:rPr>
        <w:t>не «</w:t>
      </w:r>
      <w:proofErr w:type="spellStart"/>
      <w:r w:rsidRPr="00B66B66">
        <w:rPr>
          <w:rFonts w:eastAsia="Times New Roman"/>
          <w:szCs w:val="28"/>
        </w:rPr>
        <w:t>знайки</w:t>
      </w:r>
      <w:proofErr w:type="spellEnd"/>
      <w:proofErr w:type="gramEnd"/>
      <w:r w:rsidRPr="00B66B66">
        <w:rPr>
          <w:rFonts w:eastAsia="Times New Roman"/>
          <w:szCs w:val="28"/>
        </w:rPr>
        <w:t>».</w:t>
      </w:r>
    </w:p>
    <w:p w:rsidR="00485F9F" w:rsidRDefault="00485F9F" w:rsidP="00B66B66">
      <w:pPr>
        <w:spacing w:after="0" w:line="0" w:lineRule="atLeast"/>
        <w:ind w:firstLine="708"/>
        <w:rPr>
          <w:rFonts w:eastAsia="Times New Roman"/>
          <w:szCs w:val="28"/>
        </w:rPr>
      </w:pPr>
    </w:p>
    <w:p w:rsidR="00B66B66" w:rsidRDefault="002A6145" w:rsidP="00743902">
      <w:pPr>
        <w:pStyle w:val="a7"/>
        <w:spacing w:after="360" w:line="240" w:lineRule="auto"/>
        <w:jc w:val="both"/>
        <w:textAlignment w:val="baseline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4. Теоретическая база</w:t>
      </w:r>
      <w:r w:rsidR="00B66B66" w:rsidRPr="00B66B66">
        <w:rPr>
          <w:sz w:val="28"/>
          <w:szCs w:val="28"/>
        </w:rPr>
        <w:t xml:space="preserve"> </w:t>
      </w:r>
    </w:p>
    <w:p w:rsidR="009F6470" w:rsidRDefault="00B66B66" w:rsidP="009F6470">
      <w:pPr>
        <w:pStyle w:val="a7"/>
        <w:spacing w:after="0" w:line="240" w:lineRule="auto"/>
        <w:ind w:firstLine="709"/>
        <w:jc w:val="both"/>
        <w:textAlignment w:val="baseline"/>
        <w:rPr>
          <w:szCs w:val="28"/>
        </w:rPr>
      </w:pPr>
      <w:r w:rsidRPr="00F25374">
        <w:rPr>
          <w:sz w:val="28"/>
          <w:szCs w:val="28"/>
        </w:rPr>
        <w:t>Содержание предмета “Музыка” в общеобразовательной школе в соответствии со  Стандартами нового поколения основано на концепции духовно-нравственного развития и воспитания творческой личности, способной генерировать идеи и воплощать их в жизнь</w:t>
      </w:r>
      <w:r>
        <w:rPr>
          <w:szCs w:val="28"/>
        </w:rPr>
        <w:t>.</w:t>
      </w:r>
      <w:r w:rsidR="009F6470">
        <w:rPr>
          <w:szCs w:val="28"/>
        </w:rPr>
        <w:t xml:space="preserve"> </w:t>
      </w:r>
    </w:p>
    <w:p w:rsidR="00077DFC" w:rsidRPr="009F6470" w:rsidRDefault="009F6470" w:rsidP="009F6470">
      <w:pPr>
        <w:pStyle w:val="a7"/>
        <w:spacing w:after="0" w:line="240" w:lineRule="auto"/>
        <w:ind w:firstLine="709"/>
        <w:jc w:val="both"/>
        <w:textAlignment w:val="baseline"/>
        <w:rPr>
          <w:rFonts w:eastAsia="Times New Roman"/>
          <w:sz w:val="32"/>
          <w:szCs w:val="28"/>
        </w:rPr>
      </w:pPr>
      <w:r>
        <w:rPr>
          <w:szCs w:val="28"/>
        </w:rPr>
        <w:t xml:space="preserve"> </w:t>
      </w:r>
      <w:r w:rsidR="009A5729">
        <w:rPr>
          <w:rFonts w:eastAsia="Times New Roman"/>
          <w:sz w:val="28"/>
          <w:szCs w:val="28"/>
        </w:rPr>
        <w:t xml:space="preserve">Детское творчество </w:t>
      </w:r>
      <w:r w:rsidR="00077DFC" w:rsidRPr="00B66B66">
        <w:rPr>
          <w:rFonts w:eastAsia="Times New Roman"/>
          <w:sz w:val="28"/>
          <w:szCs w:val="28"/>
        </w:rPr>
        <w:t xml:space="preserve">представляет собой познавательно-поисковую музыкальную практику. Творчество учащихся тем и ценно, что они сами открывают что-то новое, ранее неизвестное им в мире </w:t>
      </w:r>
      <w:r w:rsidR="00077DFC" w:rsidRPr="009F6470">
        <w:rPr>
          <w:rFonts w:eastAsia="Times New Roman"/>
          <w:sz w:val="28"/>
          <w:szCs w:val="28"/>
        </w:rPr>
        <w:t>музыки.</w:t>
      </w:r>
      <w:r w:rsidRPr="009F6470">
        <w:rPr>
          <w:rFonts w:eastAsia="Times New Roman"/>
          <w:sz w:val="28"/>
          <w:szCs w:val="28"/>
        </w:rPr>
        <w:t xml:space="preserve"> </w:t>
      </w:r>
      <w:r w:rsidR="00077DFC" w:rsidRPr="009F6470">
        <w:rPr>
          <w:rFonts w:eastAsia="Times New Roman"/>
          <w:sz w:val="28"/>
          <w:szCs w:val="28"/>
        </w:rPr>
        <w:t xml:space="preserve">Воспитательное значение детского творчества оценивается достаточно высоко. Так, </w:t>
      </w:r>
      <w:r w:rsidR="00077DFC" w:rsidRPr="009F6470">
        <w:rPr>
          <w:rFonts w:eastAsia="Times New Roman"/>
          <w:b/>
          <w:sz w:val="28"/>
          <w:szCs w:val="28"/>
        </w:rPr>
        <w:t>Б.Л. Яворский считал</w:t>
      </w:r>
      <w:r w:rsidR="00077DFC" w:rsidRPr="009F6470">
        <w:rPr>
          <w:rFonts w:eastAsia="Times New Roman"/>
          <w:sz w:val="28"/>
          <w:szCs w:val="28"/>
        </w:rPr>
        <w:t>, что воспитательная ценность музыкального творчества ребенка проявляется в первую очередь в самом процессе, ибо он позволяет учителю наблюдать за ходом музыкальной мысли ребенка</w:t>
      </w:r>
      <w:r w:rsidR="00077DFC" w:rsidRPr="009F6470">
        <w:rPr>
          <w:rFonts w:eastAsia="Times New Roman"/>
          <w:b/>
          <w:sz w:val="28"/>
          <w:szCs w:val="28"/>
        </w:rPr>
        <w:t>. Б.В. Асафьев писал</w:t>
      </w:r>
      <w:r w:rsidR="00077DFC" w:rsidRPr="009F6470">
        <w:rPr>
          <w:rFonts w:eastAsia="Times New Roman"/>
          <w:sz w:val="28"/>
          <w:szCs w:val="28"/>
        </w:rPr>
        <w:t>, что творчество способствует более глубокому освоению музыкального материала и развитию музыкальности детей</w:t>
      </w:r>
      <w:r w:rsidR="00077DFC" w:rsidRPr="009F6470">
        <w:rPr>
          <w:rFonts w:eastAsia="Times New Roman"/>
          <w:b/>
          <w:sz w:val="28"/>
          <w:szCs w:val="28"/>
        </w:rPr>
        <w:t>. Б.М. Теплов обращал внимание</w:t>
      </w:r>
      <w:r w:rsidR="00077DFC" w:rsidRPr="009F6470">
        <w:rPr>
          <w:rFonts w:eastAsia="Times New Roman"/>
          <w:sz w:val="28"/>
          <w:szCs w:val="28"/>
        </w:rPr>
        <w:t xml:space="preserve"> на важность творчества в период начального обучения, когда закладываются основы отношения к искусству.</w:t>
      </w:r>
      <w:r w:rsidR="00077DFC">
        <w:rPr>
          <w:rFonts w:eastAsia="Times New Roman"/>
          <w:szCs w:val="28"/>
        </w:rPr>
        <w:t xml:space="preserve"> </w:t>
      </w:r>
      <w:r w:rsidR="00077DFC" w:rsidRPr="009F6470">
        <w:rPr>
          <w:rFonts w:eastAsia="Times New Roman"/>
          <w:b/>
          <w:sz w:val="28"/>
          <w:szCs w:val="28"/>
        </w:rPr>
        <w:t>Согласно мнению Н.А. Ветлугиной</w:t>
      </w:r>
      <w:r w:rsidR="00077DFC" w:rsidRPr="009F6470">
        <w:rPr>
          <w:rFonts w:eastAsia="Times New Roman"/>
          <w:sz w:val="28"/>
          <w:szCs w:val="28"/>
        </w:rPr>
        <w:t>, творчество является важным условием и средством развития способности образного видения мира.</w:t>
      </w:r>
    </w:p>
    <w:p w:rsidR="00077DFC" w:rsidRDefault="00077DFC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Творческое начало у младших  школьников может проявляться в пении простейших мотивов, в сочинении мелодии на предложенный текст, в воспроизведении (голосом, на металлофоне) несложных мотивов разного характера (в жанре марша, польки, вальса); в выразительных движениях под музыку, передающих различные настроения произведений, в создании ритмического сопровождения к пьесам для слушания музыки, в оценочных суждениях об услышанной музыке;</w:t>
      </w:r>
      <w:proofErr w:type="gramEnd"/>
      <w:r>
        <w:rPr>
          <w:rFonts w:eastAsia="Times New Roman"/>
          <w:szCs w:val="28"/>
        </w:rPr>
        <w:t xml:space="preserve"> в осмысленном исполнении песен с элементами собственной интерпретации.</w:t>
      </w:r>
    </w:p>
    <w:p w:rsidR="00077DFC" w:rsidRDefault="00077DFC" w:rsidP="00660BD2">
      <w:pPr>
        <w:spacing w:after="0" w:line="0" w:lineRule="atLeast"/>
        <w:ind w:firstLine="708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 Творческое начало должно пронизывать процесс общения с музыкой и у подростков. Оно проявляется не только в оценочном суждении о воспринятой музыке, интерпретации произведения, но и в собственном творчестве (например,  </w:t>
      </w:r>
      <w:r>
        <w:rPr>
          <w:rFonts w:eastAsia="Times New Roman"/>
          <w:b/>
          <w:szCs w:val="28"/>
        </w:rPr>
        <w:t xml:space="preserve">создание проекта в виде сочинения  сказки  о музыке и музыкантах; </w:t>
      </w:r>
    </w:p>
    <w:p w:rsidR="00077DFC" w:rsidRDefault="009A5729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 xml:space="preserve">  - </w:t>
      </w:r>
      <w:r w:rsidR="00077DFC">
        <w:rPr>
          <w:rFonts w:eastAsia="Times New Roman"/>
          <w:b/>
          <w:szCs w:val="28"/>
        </w:rPr>
        <w:t>иллюстрации  музыкального произведения, или главного героя этого произведения  с помощью красок; создание масок к сказкам и главным героям песен;</w:t>
      </w:r>
      <w:r w:rsidR="00077DFC">
        <w:rPr>
          <w:rFonts w:eastAsia="Times New Roman"/>
          <w:szCs w:val="28"/>
        </w:rPr>
        <w:t xml:space="preserve"> сочинение  подголосков к мелодии песни.</w:t>
      </w:r>
    </w:p>
    <w:p w:rsidR="009F6470" w:rsidRDefault="00077DFC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r w:rsidR="009F6470">
        <w:rPr>
          <w:rFonts w:eastAsia="Times New Roman"/>
          <w:szCs w:val="28"/>
        </w:rPr>
        <w:t>В процессе подготовки учащихся к творчеству прослеживаются три взаимосвязанных направления.</w:t>
      </w:r>
    </w:p>
    <w:p w:rsidR="009F6470" w:rsidRDefault="009F6470" w:rsidP="00660BD2">
      <w:pPr>
        <w:spacing w:after="0" w:line="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ab/>
      </w:r>
      <w:r>
        <w:rPr>
          <w:rFonts w:eastAsia="Times New Roman"/>
          <w:b/>
          <w:szCs w:val="28"/>
        </w:rPr>
        <w:t xml:space="preserve">Первые </w:t>
      </w:r>
      <w:r>
        <w:rPr>
          <w:rFonts w:eastAsia="Times New Roman"/>
          <w:szCs w:val="28"/>
        </w:rPr>
        <w:t xml:space="preserve">из них - обогащение жизненных и музыкальных впечатлений. Так, например, знание сказок, стихотворений, народных обычаев, героев книг, повадок животных т.п. создает основу для проведения той или иной музыкальной игры. Восприятие художественно ценных произведений </w:t>
      </w:r>
      <w:r>
        <w:rPr>
          <w:rFonts w:eastAsia="Times New Roman"/>
          <w:szCs w:val="28"/>
        </w:rPr>
        <w:lastRenderedPageBreak/>
        <w:t>обогащает слуховые впечатления учащихся, стимулирует заинтересованное отношение к музыке.</w:t>
      </w:r>
    </w:p>
    <w:p w:rsidR="009F6470" w:rsidRDefault="009F6470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 xml:space="preserve">Второе </w:t>
      </w:r>
      <w:r>
        <w:rPr>
          <w:rFonts w:eastAsia="Times New Roman"/>
          <w:szCs w:val="28"/>
        </w:rPr>
        <w:t>направление знакомит ребят со способами творческих действий. С этой целью им предлагается сравнивать несложные пьесы, песни, сходные, например, по ритмически оборотам, ладовым интонациям, но вместе с тем контрастные по настроению. Даются образцы музыкального творчества, например сочинения ритмического вступления и т.д. (на основе разучиваемого в классе материала).</w:t>
      </w:r>
    </w:p>
    <w:p w:rsidR="00206C42" w:rsidRDefault="009F6470" w:rsidP="00660BD2">
      <w:pPr>
        <w:spacing w:after="0" w:line="0" w:lineRule="atLeast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Третье</w:t>
      </w:r>
      <w:r>
        <w:rPr>
          <w:rFonts w:eastAsia="Times New Roman"/>
          <w:szCs w:val="28"/>
        </w:rPr>
        <w:t xml:space="preserve"> направление предусматривает овладение способами творческих действий. Вначале их показывает сам педагог: после совместного анализа песни он продумывает вслух план ее исполнения, аргументирует целесообразность того или иного творческого решения. На примерах хорошо знакомых песен он объясняет и дает почувствовать детям, как сочетание одних и тех же ступеней лада позволяет создать различные музыкальные образы и что характер музыки зависит от совокупности средств музыкальной выразительности. На основе полученного опыта ребята в дальнейшем будут "сочинять" сами.</w:t>
      </w:r>
    </w:p>
    <w:p w:rsidR="009A5729" w:rsidRPr="009A5729" w:rsidRDefault="009A5729" w:rsidP="009A5729">
      <w:pPr>
        <w:spacing w:after="0" w:line="0" w:lineRule="atLeast"/>
        <w:ind w:firstLine="708"/>
        <w:rPr>
          <w:rFonts w:eastAsia="Times New Roman"/>
          <w:szCs w:val="28"/>
        </w:rPr>
      </w:pPr>
    </w:p>
    <w:p w:rsidR="009F6470" w:rsidRPr="002079D8" w:rsidRDefault="009F6470" w:rsidP="00660BD2">
      <w:pPr>
        <w:spacing w:after="0" w:line="0" w:lineRule="atLeast"/>
        <w:ind w:firstLine="708"/>
        <w:jc w:val="both"/>
        <w:rPr>
          <w:bCs/>
          <w:szCs w:val="28"/>
        </w:rPr>
      </w:pPr>
      <w:r w:rsidRPr="009A5729">
        <w:rPr>
          <w:rFonts w:eastAsia="Times New Roman"/>
          <w:b/>
          <w:szCs w:val="28"/>
        </w:rPr>
        <w:t>5. Новизна</w:t>
      </w:r>
      <w:r w:rsidR="00206C42" w:rsidRPr="009A5729">
        <w:rPr>
          <w:rFonts w:eastAsia="Times New Roman"/>
          <w:b/>
          <w:szCs w:val="28"/>
        </w:rPr>
        <w:t xml:space="preserve"> опыта</w:t>
      </w:r>
      <w:r w:rsidR="00206C42" w:rsidRPr="009A5729">
        <w:rPr>
          <w:rFonts w:eastAsia="Times New Roman"/>
          <w:szCs w:val="28"/>
        </w:rPr>
        <w:t xml:space="preserve"> заключается  в </w:t>
      </w:r>
      <w:r w:rsidR="00206C42" w:rsidRPr="009A5729">
        <w:rPr>
          <w:bCs/>
          <w:szCs w:val="28"/>
        </w:rPr>
        <w:t>формировании и развитии творческих способностей учащихся на уроках музыки и внеурочной деятельности, по</w:t>
      </w:r>
      <w:r w:rsidR="002079D8" w:rsidRPr="009A5729">
        <w:rPr>
          <w:bCs/>
          <w:szCs w:val="28"/>
        </w:rPr>
        <w:t xml:space="preserve">средством использования серии оригинальных игр, введения системы творческих заданий, целостно развивающих личность школьников и </w:t>
      </w:r>
      <w:r w:rsidR="00206C42" w:rsidRPr="009A5729">
        <w:rPr>
          <w:bCs/>
          <w:szCs w:val="28"/>
        </w:rPr>
        <w:t>импровизации</w:t>
      </w:r>
      <w:r w:rsidR="002079D8" w:rsidRPr="009A5729">
        <w:rPr>
          <w:bCs/>
          <w:szCs w:val="28"/>
        </w:rPr>
        <w:t>.</w:t>
      </w:r>
    </w:p>
    <w:p w:rsidR="0023366D" w:rsidRPr="009A5729" w:rsidRDefault="0023366D" w:rsidP="009A5729">
      <w:pPr>
        <w:spacing w:after="0" w:line="0" w:lineRule="atLeast"/>
        <w:rPr>
          <w:rFonts w:eastAsia="Times New Roman"/>
          <w:szCs w:val="28"/>
        </w:rPr>
      </w:pPr>
    </w:p>
    <w:p w:rsidR="00630D75" w:rsidRDefault="0023366D" w:rsidP="00630D75">
      <w:pPr>
        <w:pStyle w:val="a4"/>
        <w:tabs>
          <w:tab w:val="left" w:pos="-3060"/>
        </w:tabs>
        <w:ind w:right="-56"/>
        <w:jc w:val="center"/>
        <w:rPr>
          <w:b/>
        </w:rPr>
      </w:pPr>
      <w:r>
        <w:rPr>
          <w:b/>
          <w:lang w:val="en-US"/>
        </w:rPr>
        <w:t>II</w:t>
      </w:r>
      <w:r w:rsidRPr="00630D75">
        <w:rPr>
          <w:b/>
        </w:rPr>
        <w:t>.</w:t>
      </w:r>
      <w:r>
        <w:rPr>
          <w:b/>
        </w:rPr>
        <w:t xml:space="preserve"> Технология опыта</w:t>
      </w:r>
    </w:p>
    <w:p w:rsidR="00206C42" w:rsidRDefault="00206C42" w:rsidP="00206C42">
      <w:pPr>
        <w:pStyle w:val="a4"/>
        <w:tabs>
          <w:tab w:val="left" w:pos="-3060"/>
        </w:tabs>
        <w:ind w:right="-56"/>
        <w:rPr>
          <w:b/>
        </w:rPr>
      </w:pPr>
      <w:r>
        <w:rPr>
          <w:rFonts w:eastAsia="Calibri"/>
          <w:szCs w:val="28"/>
        </w:rPr>
        <w:tab/>
        <w:t xml:space="preserve">Урок музыки является учебным предметом, предусмотренным учебным планом с 1 по 8 классы общеобразовательной школы. Содержание предмета регламентируется государственной программой, а практическая реализация осуществляется на уроках музыки и внеурочной деятельности. </w:t>
      </w:r>
    </w:p>
    <w:p w:rsidR="00206C42" w:rsidRDefault="00004A7D" w:rsidP="00004A7D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004A7D">
        <w:rPr>
          <w:szCs w:val="28"/>
        </w:rPr>
        <w:t>Программа «Музыка» авторов Г.П. Сергеевой и Е. Д. Критской основана на интонационном подходе к обучению предмета «Музыка», вместе с тем, эта программа обеспечена широким набором методического обеспечения и позволяет на ее основе конструировать проблемно-диалогические уро</w:t>
      </w:r>
      <w:r>
        <w:rPr>
          <w:szCs w:val="28"/>
        </w:rPr>
        <w:t>ки, но</w:t>
      </w:r>
      <w:r w:rsidRPr="00004A7D">
        <w:rPr>
          <w:szCs w:val="28"/>
        </w:rPr>
        <w:t xml:space="preserve">, в программе не выделены примерные проблемные вопросы урока, многим заданиям необходима доработка и конкретизация для того, чтобы отвечать требованиям продуктивного задания. </w:t>
      </w:r>
      <w:proofErr w:type="gramEnd"/>
    </w:p>
    <w:p w:rsidR="00660BD2" w:rsidRDefault="00660BD2" w:rsidP="00004A7D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117824" w:rsidRDefault="00004A7D" w:rsidP="00004A7D">
      <w:pPr>
        <w:pStyle w:val="a3"/>
        <w:jc w:val="center"/>
        <w:rPr>
          <w:b/>
          <w:lang w:eastAsia="ru-RU"/>
        </w:rPr>
      </w:pPr>
      <w:r w:rsidRPr="00004A7D">
        <w:rPr>
          <w:b/>
          <w:lang w:eastAsia="ru-RU"/>
        </w:rPr>
        <w:t>Технологии, средства и методы обучения.</w:t>
      </w:r>
    </w:p>
    <w:p w:rsidR="002079D8" w:rsidRDefault="002079D8" w:rsidP="002079D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Главная задача на уроках музыки не только давать детям знания, умения и навыки, но и создавать условия для развития и повышения уровня креативности детей через систему творческих заданий. Так же существуют другие задачи: </w:t>
      </w:r>
    </w:p>
    <w:p w:rsidR="002079D8" w:rsidRDefault="002079D8" w:rsidP="005452EE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 xml:space="preserve">ОБРАЗОВАТЕЛЬНЫЕ: </w:t>
      </w:r>
    </w:p>
    <w:p w:rsidR="002079D8" w:rsidRPr="002079D8" w:rsidRDefault="002079D8" w:rsidP="00660B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079D8">
        <w:rPr>
          <w:szCs w:val="28"/>
        </w:rPr>
        <w:t xml:space="preserve">формировать у детей средствами музыкального искусства </w:t>
      </w:r>
    </w:p>
    <w:p w:rsidR="002079D8" w:rsidRDefault="002079D8" w:rsidP="00660BD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эстетических представлений о красоте в искусстве и жизни и других </w:t>
      </w:r>
    </w:p>
    <w:p w:rsidR="002079D8" w:rsidRDefault="002079D8" w:rsidP="00660BD2">
      <w:pPr>
        <w:spacing w:after="0" w:line="240" w:lineRule="auto"/>
        <w:jc w:val="both"/>
        <w:rPr>
          <w:szCs w:val="28"/>
        </w:rPr>
      </w:pPr>
      <w:r w:rsidRPr="002079D8">
        <w:rPr>
          <w:szCs w:val="28"/>
        </w:rPr>
        <w:t xml:space="preserve">составляющих эстетической культуры личности; </w:t>
      </w:r>
    </w:p>
    <w:p w:rsidR="002079D8" w:rsidRPr="002079D8" w:rsidRDefault="002079D8" w:rsidP="00660B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079D8">
        <w:rPr>
          <w:szCs w:val="28"/>
        </w:rPr>
        <w:t>формировать образно-слуховые представления о гармонии музыки со звуками и образами природы;</w:t>
      </w:r>
    </w:p>
    <w:p w:rsidR="002079D8" w:rsidRDefault="002079D8" w:rsidP="00660B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формировать установки на творческое, эмоциональное освоение музыки.</w:t>
      </w:r>
    </w:p>
    <w:p w:rsidR="002079D8" w:rsidRDefault="002079D8" w:rsidP="00660BD2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 xml:space="preserve">РАЗВИВАЮЩИЕ: </w:t>
      </w:r>
    </w:p>
    <w:p w:rsidR="002079D8" w:rsidRPr="005452EE" w:rsidRDefault="005452EE" w:rsidP="00660B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079D8" w:rsidRPr="005452EE">
        <w:rPr>
          <w:szCs w:val="28"/>
        </w:rPr>
        <w:t>развивать музыкальные способности детей: слух, ритм, память;</w:t>
      </w:r>
    </w:p>
    <w:p w:rsidR="002079D8" w:rsidRPr="005452EE" w:rsidRDefault="005452EE" w:rsidP="00660B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079D8" w:rsidRPr="005452EE">
        <w:rPr>
          <w:szCs w:val="28"/>
        </w:rPr>
        <w:t>развивать художественное воображение, эстетический вкус, творческую фантазию путём выполнения творческих заданий;</w:t>
      </w:r>
    </w:p>
    <w:p w:rsidR="002079D8" w:rsidRPr="005452EE" w:rsidRDefault="005452EE" w:rsidP="00660B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079D8" w:rsidRPr="005452EE">
        <w:rPr>
          <w:szCs w:val="28"/>
        </w:rPr>
        <w:t>способствовать развитию творческой самореализации, раскрытию способностей детей.</w:t>
      </w:r>
    </w:p>
    <w:p w:rsidR="002079D8" w:rsidRDefault="002079D8" w:rsidP="00660BD2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 xml:space="preserve">ВОСПИТЫВАЮЩИЕ: </w:t>
      </w:r>
    </w:p>
    <w:p w:rsidR="002079D8" w:rsidRDefault="005452EE" w:rsidP="00660BD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9D8">
        <w:rPr>
          <w:rFonts w:ascii="Times New Roman" w:hAnsi="Times New Roman" w:cs="Times New Roman"/>
          <w:sz w:val="28"/>
          <w:szCs w:val="28"/>
        </w:rPr>
        <w:t>воспитывать любовь к Родине, родной природе, окружающему миру, русской культуре;</w:t>
      </w:r>
    </w:p>
    <w:p w:rsidR="005452EE" w:rsidRDefault="005452EE" w:rsidP="00660BD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9D8">
        <w:rPr>
          <w:rFonts w:ascii="Times New Roman" w:hAnsi="Times New Roman" w:cs="Times New Roman"/>
          <w:sz w:val="28"/>
          <w:szCs w:val="28"/>
        </w:rPr>
        <w:t>воспитывать музыкальные интересы и вкусы детей.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Свои уроки стараюсь</w:t>
      </w:r>
      <w:r w:rsidRPr="005452EE">
        <w:rPr>
          <w:rFonts w:eastAsiaTheme="minorHAnsi"/>
          <w:szCs w:val="28"/>
        </w:rPr>
        <w:t xml:space="preserve"> реализовывать через систему творческих заданий. Специфика заданий обусловлена психологическими, интеллектуальными художественными параметрами младшего школьного возраста. С целью развития креативного потенциала школьников, повышения у них интереса к предмету, а также активизации познавательной деятельности, предусматривается использование различных передовых образовательных технологий, таких, как технология развивающего обучения, технология личностного ориентирования, проектная и информационная технологии.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Особое внимание </w:t>
      </w:r>
      <w:r>
        <w:rPr>
          <w:rFonts w:eastAsiaTheme="minorHAnsi"/>
          <w:szCs w:val="28"/>
        </w:rPr>
        <w:t>я уделяю</w:t>
      </w:r>
      <w:r w:rsidRPr="005452EE">
        <w:rPr>
          <w:rFonts w:eastAsiaTheme="minorHAnsi"/>
          <w:szCs w:val="28"/>
        </w:rPr>
        <w:t xml:space="preserve"> </w:t>
      </w:r>
      <w:proofErr w:type="spellStart"/>
      <w:r w:rsidRPr="005452EE">
        <w:rPr>
          <w:rFonts w:eastAsiaTheme="minorHAnsi"/>
          <w:szCs w:val="28"/>
        </w:rPr>
        <w:t>здоровьесберегающей</w:t>
      </w:r>
      <w:proofErr w:type="spellEnd"/>
      <w:r w:rsidRPr="005452EE">
        <w:rPr>
          <w:rFonts w:eastAsiaTheme="minorHAnsi"/>
          <w:szCs w:val="28"/>
        </w:rPr>
        <w:t xml:space="preserve"> технологии, так как забота о здоровье детей – первостепенная задача каждого педагога. Следует чередовать нагрузку и отдых, напряжение и расслабление, учитывать изменения голосового аппарата у детей.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>Современные интерактивные технологии играют важную роль в плане разработки наглядных материалов и заданий креативного типа. С помощью ИКТ создаются разл</w:t>
      </w:r>
      <w:r>
        <w:rPr>
          <w:rFonts w:eastAsiaTheme="minorHAnsi"/>
          <w:szCs w:val="28"/>
        </w:rPr>
        <w:t>ичные карточки-задания,</w:t>
      </w:r>
      <w:r w:rsidRPr="005452EE">
        <w:rPr>
          <w:rFonts w:eastAsiaTheme="minorHAnsi"/>
          <w:szCs w:val="28"/>
        </w:rPr>
        <w:t xml:space="preserve"> тесты, буклеты, мультимедийные презентации и </w:t>
      </w:r>
      <w:proofErr w:type="spellStart"/>
      <w:r w:rsidRPr="005452EE">
        <w:rPr>
          <w:rFonts w:eastAsiaTheme="minorHAnsi"/>
          <w:szCs w:val="28"/>
        </w:rPr>
        <w:t>слайдшоу</w:t>
      </w:r>
      <w:proofErr w:type="spellEnd"/>
      <w:r w:rsidRPr="005452EE">
        <w:rPr>
          <w:rFonts w:eastAsiaTheme="minorHAnsi"/>
          <w:szCs w:val="28"/>
        </w:rPr>
        <w:t xml:space="preserve">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Новые приёмы обучения призваны разнообразить жизнь школьника, развивать его внутренний мир и определять пути его успеха. Поэтому, на мой взгляд, урок должен быть построен на основе использования разнообразных методов и форм работы.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proofErr w:type="gramStart"/>
      <w:r w:rsidRPr="005452EE">
        <w:rPr>
          <w:rFonts w:eastAsiaTheme="minorHAnsi"/>
          <w:szCs w:val="28"/>
        </w:rPr>
        <w:t xml:space="preserve">Так, при изложении нового материала, я использую диалогические формы работы, методики и материалы, построенные на интеграции различных культур, методы стилевого подхода и проблемного обучения, а </w:t>
      </w:r>
      <w:r w:rsidR="00762948">
        <w:rPr>
          <w:rFonts w:eastAsiaTheme="minorHAnsi"/>
          <w:szCs w:val="28"/>
        </w:rPr>
        <w:t>так же творческий метод, д</w:t>
      </w:r>
      <w:r w:rsidRPr="005452EE">
        <w:rPr>
          <w:rFonts w:eastAsiaTheme="minorHAnsi"/>
          <w:szCs w:val="28"/>
        </w:rPr>
        <w:t xml:space="preserve">ля того, чтобы все школьники были вовлечены в совместный творческий процесс и учились самостоятельно добывать знания, я практикую методы ассоциативного восприятия, звуковой аналогии, двигательного уподобления, эмоциональной драматургии и зрительной наглядности. </w:t>
      </w:r>
      <w:proofErr w:type="gramEnd"/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 Использование метода импровизации и сценического движения позволяет поднять исполнительское мастерство детей на более высокий уровень, научить их держаться на сцене во время внеклассных мероприятий.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lastRenderedPageBreak/>
        <w:t xml:space="preserve">Метод художественно-творческого и образного моделирования активизирует воображение и креативное представление учащихся.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В процессе выявления и развития креативного потенциала учащихся предусматриваются различные формы учебных занятий: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b/>
          <w:szCs w:val="28"/>
        </w:rPr>
        <w:t>типовые уроки</w:t>
      </w:r>
      <w:r w:rsidRPr="005452EE">
        <w:rPr>
          <w:rFonts w:eastAsiaTheme="minorHAnsi"/>
          <w:szCs w:val="28"/>
        </w:rPr>
        <w:t xml:space="preserve">, включающие в себя объяснения и практическую деятельность,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b/>
          <w:szCs w:val="28"/>
        </w:rPr>
        <w:t>комплексные уроки</w:t>
      </w:r>
      <w:r w:rsidRPr="005452EE">
        <w:rPr>
          <w:rFonts w:eastAsiaTheme="minorHAnsi"/>
          <w:szCs w:val="28"/>
        </w:rPr>
        <w:t xml:space="preserve"> (музыкальное рисование, цветовое и словесное моделирование, написание творческих работ, игра, импровизация). </w:t>
      </w:r>
    </w:p>
    <w:p w:rsidR="005452EE" w:rsidRPr="005452EE" w:rsidRDefault="00762948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Руководствуясь проблемой</w:t>
      </w:r>
      <w:r w:rsidR="005452EE" w:rsidRPr="005452EE">
        <w:rPr>
          <w:rFonts w:eastAsiaTheme="minorHAnsi"/>
          <w:szCs w:val="28"/>
        </w:rPr>
        <w:t>, я закладываю в основу взаимодействия с классом «педагогику сотрудничества», которая обеспечивается неформальным, живым, эмоциональным поведением</w:t>
      </w:r>
      <w:r w:rsidR="00660BD2">
        <w:rPr>
          <w:rFonts w:eastAsiaTheme="minorHAnsi"/>
          <w:szCs w:val="28"/>
        </w:rPr>
        <w:t>,</w:t>
      </w:r>
      <w:r w:rsidR="005452EE" w:rsidRPr="005452EE">
        <w:rPr>
          <w:rFonts w:eastAsiaTheme="minorHAnsi"/>
          <w:szCs w:val="28"/>
        </w:rPr>
        <w:t xml:space="preserve"> как со стороны учеников, так и со стороны учителя.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Стараюсь уделить внимание каждому школьнику и так построить учебно-воспитательный процесс, чтобы все оказались вовлечёнными в процесс творческой деятельности.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>На уроках предусматривается использование таких форм учебной работы:</w:t>
      </w:r>
    </w:p>
    <w:p w:rsidR="005452EE" w:rsidRPr="005452EE" w:rsidRDefault="005452EE" w:rsidP="00660BD2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фронтальная, </w:t>
      </w:r>
    </w:p>
    <w:p w:rsidR="005452EE" w:rsidRPr="005452EE" w:rsidRDefault="005452EE" w:rsidP="00660BD2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>индивидуальная</w:t>
      </w:r>
    </w:p>
    <w:p w:rsidR="005452EE" w:rsidRPr="005452EE" w:rsidRDefault="005452EE" w:rsidP="00660BD2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групповая. 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 Так как креативные способности могут развиваться только в обстановке, нацеленной на выявление свободной инициативы, на создание нового и оригинального, то в процессе реализации проекта предусмотрено применение приёмов «обмена мнениями» и «размышления вслух». Широко при</w:t>
      </w:r>
      <w:r w:rsidR="00762948">
        <w:rPr>
          <w:rFonts w:eastAsiaTheme="minorHAnsi"/>
          <w:szCs w:val="28"/>
        </w:rPr>
        <w:t>меняются</w:t>
      </w:r>
      <w:r w:rsidRPr="005452EE">
        <w:rPr>
          <w:rFonts w:eastAsiaTheme="minorHAnsi"/>
          <w:szCs w:val="28"/>
        </w:rPr>
        <w:t xml:space="preserve"> дискуссия, творческие импровизации и игры.</w:t>
      </w:r>
    </w:p>
    <w:p w:rsidR="005452EE" w:rsidRPr="005452EE" w:rsidRDefault="005452EE" w:rsidP="00660BD2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 xml:space="preserve">В ходе работы </w:t>
      </w:r>
      <w:r w:rsidR="00762948">
        <w:rPr>
          <w:rFonts w:eastAsiaTheme="minorHAnsi"/>
          <w:szCs w:val="28"/>
        </w:rPr>
        <w:t>создается</w:t>
      </w:r>
      <w:r w:rsidRPr="005452EE">
        <w:rPr>
          <w:rFonts w:eastAsiaTheme="minorHAnsi"/>
          <w:szCs w:val="28"/>
        </w:rPr>
        <w:t xml:space="preserve"> серия оригинальных творческих заданий и игр, целостно развивающих креативный потенциал личности </w:t>
      </w:r>
      <w:r w:rsidR="00660BD2">
        <w:rPr>
          <w:rFonts w:eastAsiaTheme="minorHAnsi"/>
          <w:szCs w:val="28"/>
        </w:rPr>
        <w:t xml:space="preserve"> </w:t>
      </w:r>
      <w:r w:rsidRPr="005452EE">
        <w:rPr>
          <w:rFonts w:eastAsiaTheme="minorHAnsi"/>
          <w:szCs w:val="28"/>
        </w:rPr>
        <w:t xml:space="preserve">школьников: </w:t>
      </w:r>
    </w:p>
    <w:p w:rsidR="005452EE" w:rsidRPr="005452EE" w:rsidRDefault="00660BD2" w:rsidP="00660BD2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Д</w:t>
      </w:r>
      <w:r w:rsidR="005452EE" w:rsidRPr="005452EE">
        <w:rPr>
          <w:rFonts w:eastAsiaTheme="minorHAnsi"/>
          <w:szCs w:val="28"/>
        </w:rPr>
        <w:t>идактическая игра «Музыкальная копилка слов»</w:t>
      </w:r>
      <w:r>
        <w:rPr>
          <w:rFonts w:eastAsiaTheme="minorHAnsi"/>
          <w:szCs w:val="28"/>
        </w:rPr>
        <w:t>.</w:t>
      </w:r>
    </w:p>
    <w:p w:rsidR="005452EE" w:rsidRPr="005452EE" w:rsidRDefault="005452EE" w:rsidP="00660BD2">
      <w:pPr>
        <w:spacing w:after="0" w:line="240" w:lineRule="auto"/>
        <w:ind w:left="720"/>
        <w:contextualSpacing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>«Музыкальная копилка слов» служит для того, чтобы прослушав музыку, ученики могли в полной мере выразить словами свои чувства, эмоции, настроения. Данная игра используется для расширения лексического запаса и позволяет через игровую ситуацию и наглядность стимулировать детей к проявлению творческого воображения</w:t>
      </w:r>
    </w:p>
    <w:p w:rsidR="005452EE" w:rsidRPr="005452EE" w:rsidRDefault="005452EE" w:rsidP="00660BD2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>«Дыхательно-игровая гимнастика»</w:t>
      </w:r>
      <w:r w:rsidR="00660BD2">
        <w:rPr>
          <w:rFonts w:eastAsiaTheme="minorHAnsi"/>
          <w:szCs w:val="28"/>
        </w:rPr>
        <w:t>.</w:t>
      </w:r>
    </w:p>
    <w:p w:rsidR="005452EE" w:rsidRPr="005452EE" w:rsidRDefault="005452EE" w:rsidP="00660BD2">
      <w:pPr>
        <w:spacing w:after="0" w:line="240" w:lineRule="auto"/>
        <w:ind w:left="720"/>
        <w:contextualSpacing/>
        <w:jc w:val="both"/>
        <w:rPr>
          <w:rFonts w:eastAsiaTheme="minorHAnsi"/>
          <w:szCs w:val="28"/>
        </w:rPr>
      </w:pPr>
      <w:r w:rsidRPr="005452EE">
        <w:rPr>
          <w:rFonts w:eastAsiaTheme="minorHAnsi"/>
          <w:szCs w:val="28"/>
        </w:rPr>
        <w:t>Систематическое выполнение упражнений «Дыхательно-игровой гимнастики» обеспечивает прекрасное лечебно-профилактическое действие, снимает усталость, несёт в себе гармонию и энергию, столь необходимую для поддержания творческих сил.</w:t>
      </w:r>
    </w:p>
    <w:p w:rsidR="005452EE" w:rsidRDefault="00660BD2" w:rsidP="00660BD2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И</w:t>
      </w:r>
      <w:r w:rsidR="005452EE" w:rsidRPr="005452EE">
        <w:rPr>
          <w:rFonts w:eastAsiaTheme="minorHAnsi"/>
          <w:szCs w:val="28"/>
        </w:rPr>
        <w:t xml:space="preserve">нтересные игры - </w:t>
      </w:r>
      <w:proofErr w:type="spellStart"/>
      <w:r w:rsidR="005452EE" w:rsidRPr="005452EE">
        <w:rPr>
          <w:rFonts w:eastAsiaTheme="minorHAnsi"/>
          <w:szCs w:val="28"/>
        </w:rPr>
        <w:t>распевки</w:t>
      </w:r>
      <w:proofErr w:type="spellEnd"/>
      <w:r w:rsidR="005452EE" w:rsidRPr="005452EE">
        <w:rPr>
          <w:rFonts w:eastAsiaTheme="minorHAnsi"/>
          <w:szCs w:val="28"/>
        </w:rPr>
        <w:t xml:space="preserve">. </w:t>
      </w:r>
    </w:p>
    <w:p w:rsidR="00762948" w:rsidRPr="005452EE" w:rsidRDefault="00762948" w:rsidP="00660BD2">
      <w:pPr>
        <w:spacing w:after="0" w:line="240" w:lineRule="auto"/>
        <w:ind w:firstLine="708"/>
        <w:contextualSpacing/>
        <w:jc w:val="both"/>
        <w:rPr>
          <w:rFonts w:eastAsiaTheme="minorHAnsi"/>
          <w:szCs w:val="28"/>
        </w:rPr>
      </w:pPr>
      <w:r>
        <w:rPr>
          <w:szCs w:val="28"/>
        </w:rPr>
        <w:t>Во внеурочное время ребята дополнительно посещают кружки по основам вокального и инструментального  мастерства  «Музыкальный калейдоскоп» и «Игра на гитаре, где имеют возможность развить и реализовать свой потенциал.</w:t>
      </w:r>
    </w:p>
    <w:p w:rsidR="002079D8" w:rsidRDefault="00762948" w:rsidP="00660BD2">
      <w:pPr>
        <w:spacing w:after="0" w:line="240" w:lineRule="auto"/>
        <w:ind w:firstLine="708"/>
        <w:jc w:val="both"/>
        <w:rPr>
          <w:szCs w:val="28"/>
        </w:rPr>
      </w:pPr>
      <w:r w:rsidRPr="00762948">
        <w:rPr>
          <w:szCs w:val="28"/>
        </w:rPr>
        <w:t xml:space="preserve">Так как общение с учащимися продолжается вне уроков, особое внимание в планировании </w:t>
      </w:r>
      <w:r>
        <w:rPr>
          <w:szCs w:val="28"/>
        </w:rPr>
        <w:t>результативности</w:t>
      </w:r>
      <w:r w:rsidR="00A0308D">
        <w:rPr>
          <w:szCs w:val="28"/>
        </w:rPr>
        <w:t xml:space="preserve"> уделяется </w:t>
      </w:r>
      <w:r w:rsidRPr="00762948">
        <w:rPr>
          <w:szCs w:val="28"/>
        </w:rPr>
        <w:t xml:space="preserve"> подготовке </w:t>
      </w:r>
      <w:r w:rsidRPr="00762948">
        <w:rPr>
          <w:szCs w:val="28"/>
        </w:rPr>
        <w:lastRenderedPageBreak/>
        <w:t>школьников к внеклассным мероприятиям и разного рода ко</w:t>
      </w:r>
      <w:r>
        <w:rPr>
          <w:szCs w:val="28"/>
        </w:rPr>
        <w:t>нкурсам. В данном случае я</w:t>
      </w:r>
      <w:r w:rsidRPr="00762948">
        <w:rPr>
          <w:szCs w:val="28"/>
        </w:rPr>
        <w:t xml:space="preserve"> выс</w:t>
      </w:r>
      <w:r w:rsidR="005F5AEF">
        <w:rPr>
          <w:szCs w:val="28"/>
        </w:rPr>
        <w:t>тупаю</w:t>
      </w:r>
      <w:r>
        <w:rPr>
          <w:szCs w:val="28"/>
        </w:rPr>
        <w:t xml:space="preserve"> как консультант</w:t>
      </w:r>
      <w:r w:rsidRPr="00762948">
        <w:rPr>
          <w:szCs w:val="28"/>
        </w:rPr>
        <w:t xml:space="preserve"> и член жюри при оценк</w:t>
      </w:r>
      <w:r>
        <w:rPr>
          <w:szCs w:val="28"/>
        </w:rPr>
        <w:t>е результатов, что позволяет мне</w:t>
      </w:r>
      <w:r w:rsidRPr="00762948">
        <w:rPr>
          <w:szCs w:val="28"/>
        </w:rPr>
        <w:t xml:space="preserve"> вести постоянное наблюдение за детьми, изучать их склонности, интересы, а также выявлять музыкально-одарённых детей. Устойчивый положительный результат можно получить только в условиях комплексной и регулярной работы</w:t>
      </w:r>
      <w:r>
        <w:rPr>
          <w:szCs w:val="28"/>
        </w:rPr>
        <w:t>.</w:t>
      </w:r>
    </w:p>
    <w:p w:rsidR="002079D8" w:rsidRPr="00004A7D" w:rsidRDefault="002079D8" w:rsidP="00004A7D">
      <w:pPr>
        <w:pStyle w:val="a3"/>
        <w:jc w:val="center"/>
        <w:rPr>
          <w:b/>
          <w:lang w:eastAsia="ru-RU"/>
        </w:rPr>
      </w:pPr>
    </w:p>
    <w:p w:rsidR="00EF6CDE" w:rsidRDefault="00EF6CDE" w:rsidP="00EF6CDE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  <w:szCs w:val="28"/>
        </w:rPr>
        <w:t>Оценка результативности опыта.</w:t>
      </w:r>
    </w:p>
    <w:p w:rsidR="00EF6CDE" w:rsidRDefault="00EF6CDE" w:rsidP="00EF6CDE">
      <w:pPr>
        <w:pStyle w:val="a3"/>
        <w:rPr>
          <w:rFonts w:eastAsiaTheme="minorEastAsia"/>
          <w:szCs w:val="28"/>
        </w:rPr>
      </w:pPr>
    </w:p>
    <w:p w:rsidR="005F5AEF" w:rsidRDefault="00EF6CDE" w:rsidP="00A0308D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Анализируя результаты своего опыта, я отмечаю, что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использование</w:t>
      </w:r>
      <w:r w:rsidR="005F5AEF">
        <w:rPr>
          <w:color w:val="000000"/>
          <w:szCs w:val="28"/>
        </w:rPr>
        <w:t xml:space="preserve"> системы творческих заданий,  </w:t>
      </w:r>
      <w:proofErr w:type="gramStart"/>
      <w:r w:rsidR="005F5AEF">
        <w:rPr>
          <w:color w:val="000000"/>
          <w:szCs w:val="28"/>
        </w:rPr>
        <w:t>икт-технологий</w:t>
      </w:r>
      <w:proofErr w:type="gramEnd"/>
      <w:r w:rsidR="005F5AEF">
        <w:rPr>
          <w:color w:val="000000"/>
          <w:szCs w:val="28"/>
        </w:rPr>
        <w:t>,</w:t>
      </w:r>
      <w:r>
        <w:rPr>
          <w:szCs w:val="28"/>
        </w:rPr>
        <w:t xml:space="preserve"> </w:t>
      </w:r>
      <w:r w:rsidR="005F5AEF">
        <w:rPr>
          <w:szCs w:val="28"/>
        </w:rPr>
        <w:t xml:space="preserve"> </w:t>
      </w:r>
      <w:proofErr w:type="spellStart"/>
      <w:r w:rsidR="005F5AEF">
        <w:rPr>
          <w:szCs w:val="28"/>
        </w:rPr>
        <w:t>здоровьес</w:t>
      </w:r>
      <w:r w:rsidR="002C7504">
        <w:rPr>
          <w:szCs w:val="28"/>
        </w:rPr>
        <w:t>б</w:t>
      </w:r>
      <w:r w:rsidR="005F5AEF">
        <w:rPr>
          <w:szCs w:val="28"/>
        </w:rPr>
        <w:t>ерегающих</w:t>
      </w:r>
      <w:proofErr w:type="spellEnd"/>
      <w:r w:rsidR="005F5AEF">
        <w:rPr>
          <w:szCs w:val="28"/>
        </w:rPr>
        <w:t xml:space="preserve"> технологий </w:t>
      </w:r>
      <w:r>
        <w:rPr>
          <w:szCs w:val="28"/>
        </w:rPr>
        <w:t xml:space="preserve">позволило повысить: </w:t>
      </w:r>
    </w:p>
    <w:p w:rsidR="00EF6CDE" w:rsidRDefault="00EF6CDE" w:rsidP="00A0308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B5AEB">
        <w:rPr>
          <w:szCs w:val="28"/>
        </w:rPr>
        <w:t xml:space="preserve"> </w:t>
      </w:r>
      <w:r>
        <w:rPr>
          <w:szCs w:val="28"/>
        </w:rPr>
        <w:t>успеваемость по предмету;</w:t>
      </w:r>
    </w:p>
    <w:p w:rsidR="0094533A" w:rsidRDefault="00EF6CDE" w:rsidP="00A0308D">
      <w:pPr>
        <w:pStyle w:val="a3"/>
        <w:jc w:val="both"/>
        <w:rPr>
          <w:szCs w:val="28"/>
        </w:rPr>
      </w:pPr>
      <w:r>
        <w:rPr>
          <w:szCs w:val="28"/>
        </w:rPr>
        <w:t xml:space="preserve">- интерес учащихся к занятиям </w:t>
      </w:r>
      <w:r w:rsidR="002C7504">
        <w:rPr>
          <w:szCs w:val="28"/>
        </w:rPr>
        <w:t>музыки и</w:t>
      </w:r>
      <w:r w:rsidR="00077DFC">
        <w:rPr>
          <w:szCs w:val="28"/>
        </w:rPr>
        <w:t xml:space="preserve"> внеурочной деятельности</w:t>
      </w:r>
      <w:r w:rsidR="005F5AEF">
        <w:rPr>
          <w:szCs w:val="28"/>
        </w:rPr>
        <w:t>;</w:t>
      </w:r>
    </w:p>
    <w:p w:rsidR="005F5AEF" w:rsidRDefault="005F5AEF" w:rsidP="00A0308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2C7504">
        <w:rPr>
          <w:szCs w:val="28"/>
        </w:rPr>
        <w:t> </w:t>
      </w:r>
      <w:r>
        <w:rPr>
          <w:szCs w:val="28"/>
        </w:rPr>
        <w:t xml:space="preserve">мотивацию учащихся к использованию музыкально-практической деятельности в повседневной жизни; </w:t>
      </w:r>
    </w:p>
    <w:p w:rsidR="004B5AEB" w:rsidRPr="000766D6" w:rsidRDefault="004B5AEB" w:rsidP="00A0308D">
      <w:pPr>
        <w:spacing w:before="30" w:after="30" w:line="240" w:lineRule="auto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-</w:t>
      </w:r>
      <w:r>
        <w:rPr>
          <w:rFonts w:eastAsia="Times New Roman"/>
          <w:szCs w:val="28"/>
          <w:lang w:eastAsia="ru-RU"/>
        </w:rPr>
        <w:t> </w:t>
      </w:r>
      <w:r w:rsidR="005F5AEF">
        <w:rPr>
          <w:rFonts w:eastAsia="Times New Roman"/>
          <w:szCs w:val="28"/>
          <w:shd w:val="clear" w:color="auto" w:fill="FFFFFF"/>
          <w:lang w:eastAsia="ru-RU"/>
        </w:rPr>
        <w:t>результативность учащихся на конкурсах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="005F5AEF">
        <w:rPr>
          <w:rFonts w:eastAsia="Times New Roman"/>
          <w:szCs w:val="28"/>
          <w:shd w:val="clear" w:color="auto" w:fill="FFFFFF"/>
          <w:lang w:eastAsia="ru-RU"/>
        </w:rPr>
        <w:t>различного уровня.</w:t>
      </w:r>
    </w:p>
    <w:p w:rsidR="004B5AEB" w:rsidRDefault="000766D6" w:rsidP="00EF6CDE">
      <w:pPr>
        <w:pStyle w:val="a3"/>
        <w:jc w:val="both"/>
      </w:pPr>
      <w:r>
        <w:rPr>
          <w:szCs w:val="28"/>
        </w:rPr>
        <w:t xml:space="preserve">       </w:t>
      </w:r>
      <w:r w:rsidR="004B5AEB" w:rsidRPr="004B5AEB">
        <w:t xml:space="preserve"> Об эффективности моего опыта говорят результаты</w:t>
      </w:r>
      <w:r>
        <w:t>:</w:t>
      </w:r>
    </w:p>
    <w:p w:rsidR="00A63529" w:rsidRPr="004B5AEB" w:rsidRDefault="00A63529" w:rsidP="00EF6CDE">
      <w:pPr>
        <w:pStyle w:val="a3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4352"/>
        <w:gridCol w:w="1072"/>
        <w:gridCol w:w="1632"/>
        <w:gridCol w:w="1654"/>
      </w:tblGrid>
      <w:tr w:rsidR="00C15E73" w:rsidTr="00004A7D">
        <w:tc>
          <w:tcPr>
            <w:tcW w:w="861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352" w:type="dxa"/>
          </w:tcPr>
          <w:p w:rsidR="00A63529" w:rsidRDefault="00077DF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Конкурсы</w:t>
            </w:r>
          </w:p>
        </w:tc>
        <w:tc>
          <w:tcPr>
            <w:tcW w:w="1072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632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  <w:tc>
          <w:tcPr>
            <w:tcW w:w="1654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Ф.И. ученика</w:t>
            </w:r>
          </w:p>
        </w:tc>
      </w:tr>
      <w:tr w:rsidR="00C15E73" w:rsidTr="00004A7D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52" w:type="dxa"/>
          </w:tcPr>
          <w:p w:rsidR="00520406" w:rsidRDefault="00532380" w:rsidP="007D010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Муниципальный фестиваль – конкурс детского творчества «Пластилиновая ворона»</w:t>
            </w:r>
          </w:p>
        </w:tc>
        <w:tc>
          <w:tcPr>
            <w:tcW w:w="1072" w:type="dxa"/>
          </w:tcPr>
          <w:p w:rsidR="00520406" w:rsidRDefault="00532380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632" w:type="dxa"/>
          </w:tcPr>
          <w:p w:rsidR="00520406" w:rsidRDefault="00532380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Лауреат 1 степени</w:t>
            </w:r>
          </w:p>
        </w:tc>
        <w:tc>
          <w:tcPr>
            <w:tcW w:w="1654" w:type="dxa"/>
          </w:tcPr>
          <w:p w:rsidR="00520406" w:rsidRDefault="00532380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52" w:type="dxa"/>
          </w:tcPr>
          <w:p w:rsidR="007D010B" w:rsidRPr="00532380" w:rsidRDefault="00532380" w:rsidP="007D010B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муниципальный форум «Одаренные дети - 2019»</w:t>
            </w:r>
          </w:p>
        </w:tc>
        <w:tc>
          <w:tcPr>
            <w:tcW w:w="1072" w:type="dxa"/>
          </w:tcPr>
          <w:p w:rsidR="007D010B" w:rsidRDefault="00532380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632" w:type="dxa"/>
          </w:tcPr>
          <w:p w:rsidR="007D010B" w:rsidRDefault="00532380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  <w:tc>
          <w:tcPr>
            <w:tcW w:w="1654" w:type="dxa"/>
          </w:tcPr>
          <w:p w:rsidR="007D010B" w:rsidRDefault="00532380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C15E73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52" w:type="dxa"/>
          </w:tcPr>
          <w:p w:rsidR="00C15E73" w:rsidRPr="00532380" w:rsidRDefault="00532380" w:rsidP="007D010B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муниципальный фестиваль «Есенинские чтения»</w:t>
            </w:r>
          </w:p>
        </w:tc>
        <w:tc>
          <w:tcPr>
            <w:tcW w:w="1072" w:type="dxa"/>
          </w:tcPr>
          <w:p w:rsidR="00C15E73" w:rsidRDefault="00532380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632" w:type="dxa"/>
          </w:tcPr>
          <w:p w:rsidR="00C15E73" w:rsidRDefault="00532380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C15E73" w:rsidRDefault="00532380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52" w:type="dxa"/>
          </w:tcPr>
          <w:p w:rsidR="007D010B" w:rsidRPr="00532380" w:rsidRDefault="00532380" w:rsidP="007D010B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VI</w:t>
            </w:r>
            <w:r w:rsidRPr="00532380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муниципальный фестиваль «Есенинские чтения»</w:t>
            </w:r>
          </w:p>
        </w:tc>
        <w:tc>
          <w:tcPr>
            <w:tcW w:w="1072" w:type="dxa"/>
          </w:tcPr>
          <w:p w:rsidR="007D010B" w:rsidRDefault="00532380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2" w:type="dxa"/>
          </w:tcPr>
          <w:p w:rsidR="007D010B" w:rsidRDefault="00532380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7D010B" w:rsidRDefault="00532380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52" w:type="dxa"/>
          </w:tcPr>
          <w:p w:rsidR="00520406" w:rsidRPr="00532380" w:rsidRDefault="00532380" w:rsidP="00520406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Pr="00532380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муниципальный форум «Одаренные дети 2019»</w:t>
            </w:r>
          </w:p>
        </w:tc>
        <w:tc>
          <w:tcPr>
            <w:tcW w:w="1072" w:type="dxa"/>
          </w:tcPr>
          <w:p w:rsidR="00520406" w:rsidRDefault="00532380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632" w:type="dxa"/>
          </w:tcPr>
          <w:p w:rsidR="00520406" w:rsidRDefault="00532380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520406" w:rsidRDefault="00532380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Тягушева</w:t>
            </w:r>
            <w:proofErr w:type="spellEnd"/>
            <w:r>
              <w:rPr>
                <w:szCs w:val="28"/>
              </w:rPr>
              <w:t xml:space="preserve"> Дарья</w:t>
            </w:r>
          </w:p>
        </w:tc>
      </w:tr>
      <w:tr w:rsidR="00C15E73" w:rsidTr="00004A7D"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52" w:type="dxa"/>
          </w:tcPr>
          <w:p w:rsidR="007D010B" w:rsidRPr="00BF3E45" w:rsidRDefault="00532380" w:rsidP="00520406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Pr="00BF3E45">
              <w:rPr>
                <w:szCs w:val="28"/>
              </w:rPr>
              <w:t xml:space="preserve"> </w:t>
            </w:r>
            <w:r w:rsidR="00BF3E45">
              <w:rPr>
                <w:szCs w:val="28"/>
              </w:rPr>
              <w:t>муниципальный фестиваль «Есенинские чтения»</w:t>
            </w:r>
          </w:p>
        </w:tc>
        <w:tc>
          <w:tcPr>
            <w:tcW w:w="1072" w:type="dxa"/>
          </w:tcPr>
          <w:p w:rsidR="007D010B" w:rsidRDefault="00BF3E45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32" w:type="dxa"/>
          </w:tcPr>
          <w:p w:rsidR="007D010B" w:rsidRDefault="00BF3E45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7D010B" w:rsidRDefault="00BF3E45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52" w:type="dxa"/>
          </w:tcPr>
          <w:p w:rsidR="00F015AC" w:rsidRPr="00BF3E45" w:rsidRDefault="00BF3E45" w:rsidP="00BF3E45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VII</w:t>
            </w:r>
            <w:r w:rsidRPr="00BF3E45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муниципальный форум «Одаренные дети»</w:t>
            </w:r>
          </w:p>
        </w:tc>
        <w:tc>
          <w:tcPr>
            <w:tcW w:w="1072" w:type="dxa"/>
          </w:tcPr>
          <w:p w:rsidR="00F015AC" w:rsidRDefault="00BF3E45" w:rsidP="005204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2" w:type="dxa"/>
          </w:tcPr>
          <w:p w:rsidR="00F015AC" w:rsidRDefault="00BF3E45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F015AC" w:rsidRDefault="00BF3E45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Яковчук</w:t>
            </w:r>
            <w:proofErr w:type="spellEnd"/>
            <w:r>
              <w:rPr>
                <w:szCs w:val="28"/>
              </w:rPr>
              <w:t xml:space="preserve"> Виктория</w:t>
            </w:r>
          </w:p>
          <w:p w:rsidR="00BF3E45" w:rsidRDefault="00BF3E45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Чернышева Ирина</w:t>
            </w:r>
          </w:p>
        </w:tc>
      </w:tr>
      <w:tr w:rsidR="00C15E73" w:rsidTr="00004A7D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52" w:type="dxa"/>
          </w:tcPr>
          <w:p w:rsidR="00520406" w:rsidRPr="00BF3E45" w:rsidRDefault="00BF3E45" w:rsidP="00520406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Pr="00BF3E45">
              <w:rPr>
                <w:szCs w:val="28"/>
              </w:rPr>
              <w:t xml:space="preserve"> </w:t>
            </w:r>
            <w:r>
              <w:rPr>
                <w:szCs w:val="28"/>
              </w:rPr>
              <w:t>Республиканский конкурс творчества «Наследие»</w:t>
            </w:r>
          </w:p>
        </w:tc>
        <w:tc>
          <w:tcPr>
            <w:tcW w:w="1072" w:type="dxa"/>
          </w:tcPr>
          <w:p w:rsidR="00520406" w:rsidRDefault="00BF3E45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32" w:type="dxa"/>
          </w:tcPr>
          <w:p w:rsidR="00520406" w:rsidRDefault="00BF3E45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  <w:tc>
          <w:tcPr>
            <w:tcW w:w="1654" w:type="dxa"/>
          </w:tcPr>
          <w:p w:rsidR="00520406" w:rsidRDefault="00BF3E45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Тягушева</w:t>
            </w:r>
            <w:proofErr w:type="spellEnd"/>
            <w:r>
              <w:rPr>
                <w:szCs w:val="28"/>
              </w:rPr>
              <w:t xml:space="preserve"> Дарья</w:t>
            </w:r>
          </w:p>
        </w:tc>
      </w:tr>
      <w:tr w:rsidR="00C15E73" w:rsidTr="00004A7D">
        <w:trPr>
          <w:trHeight w:val="1396"/>
        </w:trPr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52" w:type="dxa"/>
          </w:tcPr>
          <w:p w:rsidR="007D010B" w:rsidRDefault="00BF3E45" w:rsidP="00520406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VII</w:t>
            </w:r>
            <w:r w:rsidRPr="00BF3E45">
              <w:rPr>
                <w:szCs w:val="28"/>
              </w:rPr>
              <w:t xml:space="preserve"> </w:t>
            </w:r>
            <w:r w:rsidR="00A0308D">
              <w:rPr>
                <w:szCs w:val="28"/>
              </w:rPr>
              <w:t>Республиканская научно-практическая конференция</w:t>
            </w:r>
            <w:r>
              <w:rPr>
                <w:szCs w:val="28"/>
              </w:rPr>
              <w:t xml:space="preserve"> школьников «Культура Мордовии: прошлое, настоящее, будущее» </w:t>
            </w:r>
          </w:p>
          <w:p w:rsidR="00A0308D" w:rsidRPr="00BF3E45" w:rsidRDefault="00A0308D" w:rsidP="00520406">
            <w:pPr>
              <w:pStyle w:val="a3"/>
              <w:rPr>
                <w:szCs w:val="28"/>
              </w:rPr>
            </w:pPr>
          </w:p>
        </w:tc>
        <w:tc>
          <w:tcPr>
            <w:tcW w:w="1072" w:type="dxa"/>
          </w:tcPr>
          <w:p w:rsidR="007D010B" w:rsidRDefault="00BF3E45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2" w:type="dxa"/>
          </w:tcPr>
          <w:p w:rsidR="007D010B" w:rsidRDefault="00BF3E45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  <w:tc>
          <w:tcPr>
            <w:tcW w:w="1654" w:type="dxa"/>
          </w:tcPr>
          <w:p w:rsidR="007D010B" w:rsidRDefault="00BF3E45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C15E73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352" w:type="dxa"/>
          </w:tcPr>
          <w:p w:rsidR="00C15E73" w:rsidRPr="00BF3E45" w:rsidRDefault="00BF3E45" w:rsidP="00C15E73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Pr="00BF3E45">
              <w:rPr>
                <w:szCs w:val="28"/>
              </w:rPr>
              <w:t xml:space="preserve"> </w:t>
            </w:r>
            <w:r>
              <w:rPr>
                <w:szCs w:val="28"/>
              </w:rPr>
              <w:t>Республиканский конкурс творчества «Наследие»</w:t>
            </w:r>
          </w:p>
        </w:tc>
        <w:tc>
          <w:tcPr>
            <w:tcW w:w="1072" w:type="dxa"/>
          </w:tcPr>
          <w:p w:rsidR="00C15E73" w:rsidRDefault="00BF3E45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32" w:type="dxa"/>
          </w:tcPr>
          <w:p w:rsidR="00C15E73" w:rsidRDefault="00BF3E45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C15E73" w:rsidRDefault="00BF3E45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52" w:type="dxa"/>
          </w:tcPr>
          <w:p w:rsidR="00520406" w:rsidRPr="00BF3E45" w:rsidRDefault="00BF3E45" w:rsidP="00520406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Республиканский конкурс творчества «Наследие»</w:t>
            </w:r>
          </w:p>
        </w:tc>
        <w:tc>
          <w:tcPr>
            <w:tcW w:w="1072" w:type="dxa"/>
          </w:tcPr>
          <w:p w:rsidR="00520406" w:rsidRDefault="00BF3E45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632" w:type="dxa"/>
          </w:tcPr>
          <w:p w:rsidR="00520406" w:rsidRDefault="00BF3E45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520406" w:rsidRDefault="00BF3E45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Сигаева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</w:tr>
      <w:tr w:rsidR="00C15E73" w:rsidTr="00004A7D">
        <w:tc>
          <w:tcPr>
            <w:tcW w:w="861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5E73">
              <w:rPr>
                <w:szCs w:val="28"/>
              </w:rPr>
              <w:t>2</w:t>
            </w:r>
          </w:p>
        </w:tc>
        <w:tc>
          <w:tcPr>
            <w:tcW w:w="4352" w:type="dxa"/>
          </w:tcPr>
          <w:p w:rsidR="00A63529" w:rsidRDefault="00BF3E45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VII</w:t>
            </w:r>
            <w:r w:rsidRPr="00BF3E45">
              <w:rPr>
                <w:szCs w:val="28"/>
              </w:rPr>
              <w:t xml:space="preserve"> </w:t>
            </w:r>
            <w:r w:rsidR="00A0308D">
              <w:rPr>
                <w:szCs w:val="28"/>
              </w:rPr>
              <w:t>Республиканская научно-практическая конференция</w:t>
            </w:r>
            <w:r>
              <w:rPr>
                <w:szCs w:val="28"/>
              </w:rPr>
              <w:t xml:space="preserve"> школьников «Культура Мордовии: прошлое, настоящее, будущее»</w:t>
            </w:r>
          </w:p>
        </w:tc>
        <w:tc>
          <w:tcPr>
            <w:tcW w:w="1072" w:type="dxa"/>
          </w:tcPr>
          <w:p w:rsidR="00A63529" w:rsidRDefault="00BF3E45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2" w:type="dxa"/>
          </w:tcPr>
          <w:p w:rsidR="00A63529" w:rsidRDefault="00BF3E45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A63529" w:rsidRDefault="00BF3E45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Тягушева</w:t>
            </w:r>
            <w:proofErr w:type="spellEnd"/>
            <w:r>
              <w:rPr>
                <w:szCs w:val="28"/>
              </w:rPr>
              <w:t xml:space="preserve"> Дарья</w:t>
            </w:r>
          </w:p>
        </w:tc>
      </w:tr>
      <w:tr w:rsidR="00C15E73" w:rsidTr="00004A7D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52" w:type="dxa"/>
          </w:tcPr>
          <w:p w:rsidR="00A63529" w:rsidRDefault="003002D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Республиканский конкурс творчества «Наследие»</w:t>
            </w:r>
          </w:p>
        </w:tc>
        <w:tc>
          <w:tcPr>
            <w:tcW w:w="1072" w:type="dxa"/>
          </w:tcPr>
          <w:p w:rsidR="00A63529" w:rsidRDefault="003002D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2" w:type="dxa"/>
          </w:tcPr>
          <w:p w:rsidR="00A63529" w:rsidRDefault="003002D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A63529" w:rsidRPr="003002DB" w:rsidRDefault="003002DB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Яковчук</w:t>
            </w:r>
            <w:proofErr w:type="spellEnd"/>
            <w:r>
              <w:rPr>
                <w:szCs w:val="28"/>
              </w:rPr>
              <w:t xml:space="preserve"> Виктория</w:t>
            </w:r>
          </w:p>
        </w:tc>
      </w:tr>
      <w:tr w:rsidR="00C15E73" w:rsidTr="00004A7D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52" w:type="dxa"/>
          </w:tcPr>
          <w:p w:rsidR="00A63529" w:rsidRDefault="003002D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VII</w:t>
            </w:r>
            <w:r w:rsidRPr="00BF3E45">
              <w:rPr>
                <w:szCs w:val="28"/>
              </w:rPr>
              <w:t xml:space="preserve"> </w:t>
            </w:r>
            <w:r>
              <w:rPr>
                <w:szCs w:val="28"/>
              </w:rPr>
              <w:t>Республиканская научно-практическая конференция школьников «Культура Мордовии: прошлое, настоящее, будущее»</w:t>
            </w:r>
          </w:p>
        </w:tc>
        <w:tc>
          <w:tcPr>
            <w:tcW w:w="1072" w:type="dxa"/>
          </w:tcPr>
          <w:p w:rsidR="00A63529" w:rsidRDefault="003002D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2" w:type="dxa"/>
          </w:tcPr>
          <w:p w:rsidR="00A63529" w:rsidRDefault="003002D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  <w:tc>
          <w:tcPr>
            <w:tcW w:w="1654" w:type="dxa"/>
          </w:tcPr>
          <w:p w:rsidR="00A63529" w:rsidRDefault="003002DB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Яковчук</w:t>
            </w:r>
            <w:proofErr w:type="spellEnd"/>
            <w:r>
              <w:rPr>
                <w:szCs w:val="28"/>
              </w:rPr>
              <w:t xml:space="preserve"> Виктория</w:t>
            </w:r>
            <w:bookmarkStart w:id="0" w:name="_GoBack"/>
            <w:bookmarkEnd w:id="0"/>
          </w:p>
        </w:tc>
      </w:tr>
      <w:tr w:rsidR="00C15E73" w:rsidTr="00004A7D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52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072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632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654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</w:p>
        </w:tc>
      </w:tr>
    </w:tbl>
    <w:p w:rsidR="00A63529" w:rsidRPr="004B5AEB" w:rsidRDefault="00A63529" w:rsidP="00EF6CDE">
      <w:pPr>
        <w:pStyle w:val="a3"/>
        <w:jc w:val="both"/>
        <w:rPr>
          <w:szCs w:val="28"/>
        </w:rPr>
      </w:pPr>
    </w:p>
    <w:p w:rsidR="00117824" w:rsidRDefault="00117824" w:rsidP="00EF6CDE">
      <w:pPr>
        <w:pStyle w:val="a3"/>
        <w:jc w:val="both"/>
        <w:rPr>
          <w:szCs w:val="28"/>
        </w:rPr>
      </w:pPr>
    </w:p>
    <w:p w:rsidR="00117824" w:rsidRDefault="00117824" w:rsidP="00EF6CDE">
      <w:pPr>
        <w:pStyle w:val="a3"/>
        <w:jc w:val="both"/>
        <w:rPr>
          <w:szCs w:val="28"/>
        </w:rPr>
      </w:pPr>
    </w:p>
    <w:p w:rsidR="00117824" w:rsidRDefault="00117824" w:rsidP="00117824">
      <w:pPr>
        <w:pStyle w:val="a3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Список используемой литературы:</w:t>
      </w:r>
    </w:p>
    <w:p w:rsidR="00117824" w:rsidRDefault="00117824" w:rsidP="00117824">
      <w:pPr>
        <w:pStyle w:val="a3"/>
        <w:jc w:val="both"/>
        <w:rPr>
          <w:b/>
          <w:color w:val="000000"/>
          <w:szCs w:val="28"/>
        </w:rPr>
      </w:pPr>
    </w:p>
    <w:p w:rsidR="00ED3568" w:rsidRPr="00ED3568" w:rsidRDefault="00ED3568" w:rsidP="00ED3568">
      <w:pPr>
        <w:pStyle w:val="a3"/>
        <w:numPr>
          <w:ilvl w:val="0"/>
          <w:numId w:val="25"/>
        </w:numPr>
        <w:rPr>
          <w:color w:val="000000"/>
          <w:szCs w:val="28"/>
        </w:rPr>
      </w:pPr>
      <w:r w:rsidRPr="00ED3568">
        <w:rPr>
          <w:color w:val="000000"/>
          <w:szCs w:val="28"/>
        </w:rPr>
        <w:t xml:space="preserve">Абдуллин, Э. Б. Методика музыкального образования : учебник для студентов </w:t>
      </w:r>
      <w:proofErr w:type="spellStart"/>
      <w:r w:rsidRPr="00ED3568">
        <w:rPr>
          <w:color w:val="000000"/>
          <w:szCs w:val="28"/>
        </w:rPr>
        <w:t>высш</w:t>
      </w:r>
      <w:proofErr w:type="spellEnd"/>
      <w:r w:rsidRPr="00ED3568">
        <w:rPr>
          <w:color w:val="000000"/>
          <w:szCs w:val="28"/>
        </w:rPr>
        <w:t xml:space="preserve">. </w:t>
      </w:r>
      <w:proofErr w:type="spellStart"/>
      <w:r w:rsidRPr="00ED3568">
        <w:rPr>
          <w:color w:val="000000"/>
          <w:szCs w:val="28"/>
        </w:rPr>
        <w:t>пед</w:t>
      </w:r>
      <w:proofErr w:type="spellEnd"/>
      <w:r w:rsidRPr="00ED3568">
        <w:rPr>
          <w:color w:val="000000"/>
          <w:szCs w:val="28"/>
        </w:rPr>
        <w:t>. учеб</w:t>
      </w:r>
      <w:proofErr w:type="gramStart"/>
      <w:r w:rsidRPr="00ED3568">
        <w:rPr>
          <w:color w:val="000000"/>
          <w:szCs w:val="28"/>
        </w:rPr>
        <w:t>.</w:t>
      </w:r>
      <w:proofErr w:type="gramEnd"/>
      <w:r w:rsidRPr="00ED3568">
        <w:rPr>
          <w:color w:val="000000"/>
          <w:szCs w:val="28"/>
        </w:rPr>
        <w:t xml:space="preserve"> </w:t>
      </w:r>
      <w:proofErr w:type="gramStart"/>
      <w:r w:rsidRPr="00ED3568">
        <w:rPr>
          <w:color w:val="000000"/>
          <w:szCs w:val="28"/>
        </w:rPr>
        <w:t>з</w:t>
      </w:r>
      <w:proofErr w:type="gramEnd"/>
      <w:r w:rsidRPr="00ED3568">
        <w:rPr>
          <w:color w:val="000000"/>
          <w:szCs w:val="28"/>
        </w:rPr>
        <w:t>аведений / Э. Б. Абдуллин, Е. В. Николаева. – М.</w:t>
      </w:r>
      <w:proofErr w:type="gramStart"/>
      <w:r w:rsidRPr="00ED3568">
        <w:rPr>
          <w:color w:val="000000"/>
          <w:szCs w:val="28"/>
        </w:rPr>
        <w:t xml:space="preserve"> :</w:t>
      </w:r>
      <w:proofErr w:type="gramEnd"/>
      <w:r w:rsidRPr="00ED3568">
        <w:rPr>
          <w:color w:val="000000"/>
          <w:szCs w:val="28"/>
        </w:rPr>
        <w:t xml:space="preserve"> Музыка, 2006. – 336 с.</w:t>
      </w:r>
    </w:p>
    <w:p w:rsidR="00ED3568" w:rsidRPr="00ED3568" w:rsidRDefault="00ED3568" w:rsidP="00ED3568">
      <w:pPr>
        <w:pStyle w:val="a3"/>
        <w:numPr>
          <w:ilvl w:val="0"/>
          <w:numId w:val="25"/>
        </w:numPr>
        <w:rPr>
          <w:color w:val="000000"/>
          <w:szCs w:val="28"/>
        </w:rPr>
      </w:pPr>
      <w:r w:rsidRPr="00ED3568">
        <w:rPr>
          <w:color w:val="000000"/>
          <w:szCs w:val="28"/>
        </w:rPr>
        <w:t>Выготский, Л. С. Педагогическая психология / Л. С. Выготский</w:t>
      </w:r>
      <w:proofErr w:type="gramStart"/>
      <w:r w:rsidRPr="00ED3568">
        <w:rPr>
          <w:color w:val="000000"/>
          <w:szCs w:val="28"/>
        </w:rPr>
        <w:t xml:space="preserve"> ;</w:t>
      </w:r>
      <w:proofErr w:type="gramEnd"/>
      <w:r w:rsidRPr="00ED3568">
        <w:rPr>
          <w:color w:val="000000"/>
          <w:szCs w:val="28"/>
        </w:rPr>
        <w:t xml:space="preserve"> под ред. В. В. Давыдова. – М.</w:t>
      </w:r>
      <w:proofErr w:type="gramStart"/>
      <w:r w:rsidRPr="00ED3568">
        <w:rPr>
          <w:color w:val="000000"/>
          <w:szCs w:val="28"/>
        </w:rPr>
        <w:t xml:space="preserve"> :</w:t>
      </w:r>
      <w:proofErr w:type="gramEnd"/>
      <w:r w:rsidRPr="00ED3568">
        <w:rPr>
          <w:color w:val="000000"/>
          <w:szCs w:val="28"/>
        </w:rPr>
        <w:t xml:space="preserve"> Педагогика, 2005. – 671 с.</w:t>
      </w:r>
    </w:p>
    <w:p w:rsidR="00ED3568" w:rsidRPr="00ED3568" w:rsidRDefault="00ED3568" w:rsidP="00ED3568">
      <w:pPr>
        <w:pStyle w:val="a3"/>
        <w:numPr>
          <w:ilvl w:val="0"/>
          <w:numId w:val="25"/>
        </w:numPr>
        <w:rPr>
          <w:color w:val="000000"/>
          <w:szCs w:val="28"/>
        </w:rPr>
      </w:pPr>
      <w:proofErr w:type="spellStart"/>
      <w:r w:rsidRPr="00ED3568">
        <w:rPr>
          <w:color w:val="000000"/>
          <w:szCs w:val="28"/>
        </w:rPr>
        <w:t>Кабалевский</w:t>
      </w:r>
      <w:proofErr w:type="spellEnd"/>
      <w:r w:rsidRPr="00ED3568">
        <w:rPr>
          <w:color w:val="000000"/>
          <w:szCs w:val="28"/>
        </w:rPr>
        <w:t xml:space="preserve">, Д. Б. Музыка в школе / Д. Б. </w:t>
      </w:r>
      <w:proofErr w:type="spellStart"/>
      <w:r w:rsidRPr="00ED3568">
        <w:rPr>
          <w:color w:val="000000"/>
          <w:szCs w:val="28"/>
        </w:rPr>
        <w:t>Кабалевский</w:t>
      </w:r>
      <w:proofErr w:type="spellEnd"/>
      <w:r w:rsidRPr="00ED3568">
        <w:rPr>
          <w:color w:val="000000"/>
          <w:szCs w:val="28"/>
        </w:rPr>
        <w:t xml:space="preserve"> ; под общ</w:t>
      </w:r>
      <w:proofErr w:type="gramStart"/>
      <w:r w:rsidRPr="00ED3568">
        <w:rPr>
          <w:color w:val="000000"/>
          <w:szCs w:val="28"/>
        </w:rPr>
        <w:t>.</w:t>
      </w:r>
      <w:proofErr w:type="gramEnd"/>
      <w:r w:rsidRPr="00ED3568">
        <w:rPr>
          <w:color w:val="000000"/>
          <w:szCs w:val="28"/>
        </w:rPr>
        <w:t xml:space="preserve"> </w:t>
      </w:r>
      <w:proofErr w:type="gramStart"/>
      <w:r w:rsidRPr="00ED3568">
        <w:rPr>
          <w:color w:val="000000"/>
          <w:szCs w:val="28"/>
        </w:rPr>
        <w:t>р</w:t>
      </w:r>
      <w:proofErr w:type="gramEnd"/>
      <w:r w:rsidRPr="00ED3568">
        <w:rPr>
          <w:color w:val="000000"/>
          <w:szCs w:val="28"/>
        </w:rPr>
        <w:t>ед. Э. Б. Абдуллина. – М.</w:t>
      </w:r>
      <w:proofErr w:type="gramStart"/>
      <w:r w:rsidRPr="00ED3568">
        <w:rPr>
          <w:color w:val="000000"/>
          <w:szCs w:val="28"/>
        </w:rPr>
        <w:t xml:space="preserve"> :</w:t>
      </w:r>
      <w:proofErr w:type="gramEnd"/>
      <w:r w:rsidRPr="00ED3568">
        <w:rPr>
          <w:color w:val="000000"/>
          <w:szCs w:val="28"/>
        </w:rPr>
        <w:t xml:space="preserve"> Академия, 2004. – 144 с.</w:t>
      </w:r>
    </w:p>
    <w:p w:rsidR="00ED3568" w:rsidRPr="002C7504" w:rsidRDefault="00ED3568" w:rsidP="00ED3568">
      <w:pPr>
        <w:pStyle w:val="a3"/>
        <w:numPr>
          <w:ilvl w:val="0"/>
          <w:numId w:val="25"/>
        </w:numPr>
        <w:jc w:val="both"/>
        <w:rPr>
          <w:color w:val="000000"/>
          <w:szCs w:val="28"/>
        </w:rPr>
      </w:pPr>
      <w:r w:rsidRPr="002C7504">
        <w:rPr>
          <w:color w:val="000000"/>
          <w:szCs w:val="28"/>
        </w:rPr>
        <w:t>Ковалько</w:t>
      </w:r>
      <w:r>
        <w:rPr>
          <w:color w:val="000000"/>
          <w:szCs w:val="28"/>
        </w:rPr>
        <w:t>, </w:t>
      </w:r>
      <w:r w:rsidRPr="002C7504">
        <w:rPr>
          <w:color w:val="000000"/>
          <w:szCs w:val="28"/>
        </w:rPr>
        <w:t xml:space="preserve">В.И. </w:t>
      </w:r>
      <w:proofErr w:type="spellStart"/>
      <w:r w:rsidRPr="002C7504">
        <w:rPr>
          <w:color w:val="000000"/>
          <w:szCs w:val="28"/>
        </w:rPr>
        <w:t>Здоровьесберегающие</w:t>
      </w:r>
      <w:proofErr w:type="spellEnd"/>
      <w:r w:rsidRPr="002C7504">
        <w:rPr>
          <w:color w:val="000000"/>
          <w:szCs w:val="28"/>
        </w:rPr>
        <w:t xml:space="preserve"> те</w:t>
      </w:r>
      <w:r>
        <w:rPr>
          <w:color w:val="000000"/>
          <w:szCs w:val="28"/>
        </w:rPr>
        <w:t xml:space="preserve">хнологии. Издательство «ВАКО», </w:t>
      </w:r>
      <w:r w:rsidRPr="002C7504">
        <w:rPr>
          <w:color w:val="000000"/>
          <w:szCs w:val="28"/>
        </w:rPr>
        <w:t>2014.</w:t>
      </w:r>
    </w:p>
    <w:p w:rsidR="00915FA4" w:rsidRPr="00ED3568" w:rsidRDefault="00915FA4" w:rsidP="00915FA4">
      <w:pPr>
        <w:pStyle w:val="a3"/>
        <w:numPr>
          <w:ilvl w:val="0"/>
          <w:numId w:val="25"/>
        </w:numPr>
        <w:rPr>
          <w:color w:val="000000"/>
          <w:szCs w:val="28"/>
        </w:rPr>
      </w:pPr>
      <w:r w:rsidRPr="00ED3568">
        <w:rPr>
          <w:color w:val="000000"/>
          <w:szCs w:val="28"/>
        </w:rPr>
        <w:t>Полякова, О. И. Теоретико-методические аспекты использования ТСО в процессе обучения пению подростков</w:t>
      </w:r>
      <w:proofErr w:type="gramStart"/>
      <w:r w:rsidRPr="00ED3568">
        <w:rPr>
          <w:color w:val="000000"/>
          <w:szCs w:val="28"/>
        </w:rPr>
        <w:t xml:space="preserve"> :</w:t>
      </w:r>
      <w:proofErr w:type="gramEnd"/>
      <w:r w:rsidRPr="00ED3568">
        <w:rPr>
          <w:color w:val="000000"/>
          <w:szCs w:val="28"/>
        </w:rPr>
        <w:t xml:space="preserve"> </w:t>
      </w:r>
      <w:proofErr w:type="spellStart"/>
      <w:r w:rsidRPr="00ED3568">
        <w:rPr>
          <w:color w:val="000000"/>
          <w:szCs w:val="28"/>
        </w:rPr>
        <w:t>дисс</w:t>
      </w:r>
      <w:proofErr w:type="spellEnd"/>
      <w:r w:rsidRPr="00ED3568">
        <w:rPr>
          <w:color w:val="000000"/>
          <w:szCs w:val="28"/>
        </w:rPr>
        <w:t xml:space="preserve">. … канд. </w:t>
      </w:r>
      <w:proofErr w:type="spellStart"/>
      <w:r w:rsidRPr="00ED3568">
        <w:rPr>
          <w:color w:val="000000"/>
          <w:szCs w:val="28"/>
        </w:rPr>
        <w:t>пед</w:t>
      </w:r>
      <w:proofErr w:type="spellEnd"/>
      <w:r w:rsidRPr="00ED3568">
        <w:rPr>
          <w:color w:val="000000"/>
          <w:szCs w:val="28"/>
        </w:rPr>
        <w:t>. наук / Полякова Ольга</w:t>
      </w:r>
      <w:r w:rsidRPr="00ED3568">
        <w:rPr>
          <w:color w:val="000000"/>
          <w:szCs w:val="28"/>
          <w:lang w:val="en-US"/>
        </w:rPr>
        <w:t> </w:t>
      </w:r>
      <w:r w:rsidRPr="00ED3568">
        <w:rPr>
          <w:color w:val="000000"/>
          <w:szCs w:val="28"/>
        </w:rPr>
        <w:t>Ивановна. – М., 2003. – 213 с.</w:t>
      </w:r>
    </w:p>
    <w:p w:rsidR="00117824" w:rsidRPr="00915FA4" w:rsidRDefault="00ED3568" w:rsidP="00915FA4">
      <w:pPr>
        <w:pStyle w:val="a6"/>
        <w:numPr>
          <w:ilvl w:val="0"/>
          <w:numId w:val="2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3568">
        <w:rPr>
          <w:rFonts w:ascii="Times New Roman" w:eastAsia="Calibri" w:hAnsi="Times New Roman" w:cs="Times New Roman"/>
          <w:color w:val="000000"/>
          <w:sz w:val="28"/>
          <w:szCs w:val="28"/>
        </w:rPr>
        <w:t>Стулова, Г. П. Развитие детского голоса в процессе обучения пению / Г. П. Стулова. – М.</w:t>
      </w:r>
      <w:proofErr w:type="gramStart"/>
      <w:r w:rsidRPr="00ED35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D35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Прометей, 1992. – 270 с.</w:t>
      </w:r>
    </w:p>
    <w:p w:rsidR="00117824" w:rsidRDefault="00117824" w:rsidP="00117824">
      <w:pPr>
        <w:spacing w:line="240" w:lineRule="auto"/>
        <w:rPr>
          <w:szCs w:val="28"/>
        </w:rPr>
      </w:pPr>
    </w:p>
    <w:p w:rsidR="00117824" w:rsidRPr="00451521" w:rsidRDefault="00117824" w:rsidP="00EF6CDE">
      <w:pPr>
        <w:pStyle w:val="a3"/>
        <w:jc w:val="both"/>
        <w:rPr>
          <w:b/>
          <w:bCs/>
        </w:rPr>
      </w:pPr>
    </w:p>
    <w:sectPr w:rsidR="00117824" w:rsidRPr="00451521" w:rsidSect="002D7E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F2D8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736D3"/>
    <w:multiLevelType w:val="multilevel"/>
    <w:tmpl w:val="D180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A8"/>
    <w:multiLevelType w:val="hybridMultilevel"/>
    <w:tmpl w:val="6A6E8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27A04"/>
    <w:multiLevelType w:val="hybridMultilevel"/>
    <w:tmpl w:val="BB8808A0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1567515F"/>
    <w:multiLevelType w:val="hybridMultilevel"/>
    <w:tmpl w:val="D4E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02A44"/>
    <w:multiLevelType w:val="hybridMultilevel"/>
    <w:tmpl w:val="19A05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0B41"/>
    <w:multiLevelType w:val="hybridMultilevel"/>
    <w:tmpl w:val="EDB873B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3B2026"/>
    <w:multiLevelType w:val="hybridMultilevel"/>
    <w:tmpl w:val="B3765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3035B"/>
    <w:multiLevelType w:val="multilevel"/>
    <w:tmpl w:val="C720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10FFC"/>
    <w:multiLevelType w:val="hybridMultilevel"/>
    <w:tmpl w:val="15920A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4614D48"/>
    <w:multiLevelType w:val="hybridMultilevel"/>
    <w:tmpl w:val="78BA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9622E"/>
    <w:multiLevelType w:val="multilevel"/>
    <w:tmpl w:val="91C8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75B9F"/>
    <w:multiLevelType w:val="hybridMultilevel"/>
    <w:tmpl w:val="68F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07C4C"/>
    <w:multiLevelType w:val="multilevel"/>
    <w:tmpl w:val="8E36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C7310"/>
    <w:multiLevelType w:val="hybridMultilevel"/>
    <w:tmpl w:val="F8FC9FE4"/>
    <w:lvl w:ilvl="0" w:tplc="98A8E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607C4"/>
    <w:multiLevelType w:val="multilevel"/>
    <w:tmpl w:val="4F40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52E3D"/>
    <w:multiLevelType w:val="hybridMultilevel"/>
    <w:tmpl w:val="BC7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A0D98"/>
    <w:multiLevelType w:val="hybridMultilevel"/>
    <w:tmpl w:val="421C8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00FE8"/>
    <w:multiLevelType w:val="multilevel"/>
    <w:tmpl w:val="DE7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97E46"/>
    <w:multiLevelType w:val="hybridMultilevel"/>
    <w:tmpl w:val="84089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B03C4"/>
    <w:multiLevelType w:val="multilevel"/>
    <w:tmpl w:val="2DF2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41E8C"/>
    <w:multiLevelType w:val="hybridMultilevel"/>
    <w:tmpl w:val="BC7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E7E26"/>
    <w:multiLevelType w:val="hybridMultilevel"/>
    <w:tmpl w:val="63D09D4A"/>
    <w:lvl w:ilvl="0" w:tplc="213C67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57A4C"/>
    <w:multiLevelType w:val="hybridMultilevel"/>
    <w:tmpl w:val="0D6C64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1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20"/>
  </w:num>
  <w:num w:numId="20">
    <w:abstractNumId w:val="24"/>
  </w:num>
  <w:num w:numId="21">
    <w:abstractNumId w:val="18"/>
  </w:num>
  <w:num w:numId="22">
    <w:abstractNumId w:val="3"/>
  </w:num>
  <w:num w:numId="23">
    <w:abstractNumId w:val="7"/>
  </w:num>
  <w:num w:numId="24">
    <w:abstractNumId w:val="17"/>
  </w:num>
  <w:num w:numId="25">
    <w:abstractNumId w:val="22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1"/>
    <w:rsid w:val="00004A7D"/>
    <w:rsid w:val="00041D20"/>
    <w:rsid w:val="000766D6"/>
    <w:rsid w:val="00077DFC"/>
    <w:rsid w:val="000A0C0F"/>
    <w:rsid w:val="000F0CFB"/>
    <w:rsid w:val="00117824"/>
    <w:rsid w:val="00206C42"/>
    <w:rsid w:val="002079D8"/>
    <w:rsid w:val="0023366D"/>
    <w:rsid w:val="002A6145"/>
    <w:rsid w:val="002B3661"/>
    <w:rsid w:val="002B578B"/>
    <w:rsid w:val="002C7504"/>
    <w:rsid w:val="002D7E67"/>
    <w:rsid w:val="003002DB"/>
    <w:rsid w:val="00344E69"/>
    <w:rsid w:val="003B7DEE"/>
    <w:rsid w:val="003C5C10"/>
    <w:rsid w:val="00451521"/>
    <w:rsid w:val="00463EFC"/>
    <w:rsid w:val="00485F9F"/>
    <w:rsid w:val="004B1B4E"/>
    <w:rsid w:val="004B5AEB"/>
    <w:rsid w:val="004E0D26"/>
    <w:rsid w:val="00506B99"/>
    <w:rsid w:val="00520406"/>
    <w:rsid w:val="0052275F"/>
    <w:rsid w:val="00532380"/>
    <w:rsid w:val="005452EE"/>
    <w:rsid w:val="00561FDE"/>
    <w:rsid w:val="00585BB3"/>
    <w:rsid w:val="005F5AEF"/>
    <w:rsid w:val="006169ED"/>
    <w:rsid w:val="00630D75"/>
    <w:rsid w:val="00660BD2"/>
    <w:rsid w:val="00692BEC"/>
    <w:rsid w:val="00743902"/>
    <w:rsid w:val="00746CE7"/>
    <w:rsid w:val="00750662"/>
    <w:rsid w:val="00762948"/>
    <w:rsid w:val="007C450F"/>
    <w:rsid w:val="007D010B"/>
    <w:rsid w:val="007F07EA"/>
    <w:rsid w:val="00882D9C"/>
    <w:rsid w:val="008B5034"/>
    <w:rsid w:val="00915FA4"/>
    <w:rsid w:val="009304DD"/>
    <w:rsid w:val="0094533A"/>
    <w:rsid w:val="00992681"/>
    <w:rsid w:val="009A5729"/>
    <w:rsid w:val="009F60A0"/>
    <w:rsid w:val="009F6470"/>
    <w:rsid w:val="00A0308D"/>
    <w:rsid w:val="00A22B51"/>
    <w:rsid w:val="00A63529"/>
    <w:rsid w:val="00A74416"/>
    <w:rsid w:val="00B44E06"/>
    <w:rsid w:val="00B66B66"/>
    <w:rsid w:val="00B96775"/>
    <w:rsid w:val="00BD658A"/>
    <w:rsid w:val="00BF3E45"/>
    <w:rsid w:val="00C15E73"/>
    <w:rsid w:val="00C900F1"/>
    <w:rsid w:val="00D264B8"/>
    <w:rsid w:val="00D77127"/>
    <w:rsid w:val="00DB565E"/>
    <w:rsid w:val="00E06003"/>
    <w:rsid w:val="00E1748D"/>
    <w:rsid w:val="00E93E17"/>
    <w:rsid w:val="00EB37D3"/>
    <w:rsid w:val="00ED3568"/>
    <w:rsid w:val="00EF6CDE"/>
    <w:rsid w:val="00F015AC"/>
    <w:rsid w:val="00F070A1"/>
    <w:rsid w:val="00F423CA"/>
    <w:rsid w:val="00F539CE"/>
    <w:rsid w:val="00F96DBF"/>
    <w:rsid w:val="00FA7B7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4390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rmal (Web)"/>
    <w:basedOn w:val="a"/>
    <w:uiPriority w:val="99"/>
    <w:unhideWhenUsed/>
    <w:rsid w:val="00743902"/>
    <w:rPr>
      <w:rFonts w:eastAsiaTheme="minorHAnsi"/>
      <w:sz w:val="24"/>
      <w:szCs w:val="24"/>
    </w:rPr>
  </w:style>
  <w:style w:type="character" w:customStyle="1" w:styleId="a8">
    <w:name w:val="Основной текст_"/>
    <w:basedOn w:val="a0"/>
    <w:link w:val="2"/>
    <w:rsid w:val="00C900F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C900F1"/>
    <w:pPr>
      <w:widowControl w:val="0"/>
      <w:shd w:val="clear" w:color="auto" w:fill="FFFFFF"/>
      <w:spacing w:after="0" w:line="267" w:lineRule="exact"/>
      <w:ind w:hanging="1280"/>
    </w:pPr>
    <w:rPr>
      <w:rFonts w:ascii="Calibri" w:hAnsi="Calibri" w:cs="Calibri"/>
      <w:sz w:val="19"/>
      <w:szCs w:val="19"/>
    </w:rPr>
  </w:style>
  <w:style w:type="paragraph" w:customStyle="1" w:styleId="c1">
    <w:name w:val="c1"/>
    <w:basedOn w:val="a"/>
    <w:rsid w:val="00630D75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630D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c8">
    <w:name w:val="c0 c8"/>
    <w:rsid w:val="00630D75"/>
  </w:style>
  <w:style w:type="table" w:styleId="a9">
    <w:name w:val="Table Grid"/>
    <w:basedOn w:val="a1"/>
    <w:uiPriority w:val="59"/>
    <w:rsid w:val="00630D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D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4390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rmal (Web)"/>
    <w:basedOn w:val="a"/>
    <w:uiPriority w:val="99"/>
    <w:unhideWhenUsed/>
    <w:rsid w:val="00743902"/>
    <w:rPr>
      <w:rFonts w:eastAsiaTheme="minorHAnsi"/>
      <w:sz w:val="24"/>
      <w:szCs w:val="24"/>
    </w:rPr>
  </w:style>
  <w:style w:type="character" w:customStyle="1" w:styleId="a8">
    <w:name w:val="Основной текст_"/>
    <w:basedOn w:val="a0"/>
    <w:link w:val="2"/>
    <w:rsid w:val="00C900F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C900F1"/>
    <w:pPr>
      <w:widowControl w:val="0"/>
      <w:shd w:val="clear" w:color="auto" w:fill="FFFFFF"/>
      <w:spacing w:after="0" w:line="267" w:lineRule="exact"/>
      <w:ind w:hanging="1280"/>
    </w:pPr>
    <w:rPr>
      <w:rFonts w:ascii="Calibri" w:hAnsi="Calibri" w:cs="Calibri"/>
      <w:sz w:val="19"/>
      <w:szCs w:val="19"/>
    </w:rPr>
  </w:style>
  <w:style w:type="paragraph" w:customStyle="1" w:styleId="c1">
    <w:name w:val="c1"/>
    <w:basedOn w:val="a"/>
    <w:rsid w:val="00630D75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630D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c8">
    <w:name w:val="c0 c8"/>
    <w:rsid w:val="00630D75"/>
  </w:style>
  <w:style w:type="table" w:styleId="a9">
    <w:name w:val="Table Grid"/>
    <w:basedOn w:val="a1"/>
    <w:uiPriority w:val="59"/>
    <w:rsid w:val="00630D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Зверь</cp:lastModifiedBy>
  <cp:revision>26</cp:revision>
  <cp:lastPrinted>2020-03-01T18:30:00Z</cp:lastPrinted>
  <dcterms:created xsi:type="dcterms:W3CDTF">2020-02-24T19:23:00Z</dcterms:created>
  <dcterms:modified xsi:type="dcterms:W3CDTF">2021-02-06T19:21:00Z</dcterms:modified>
</cp:coreProperties>
</file>