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5D" w:rsidRDefault="006A255D" w:rsidP="006F04E2">
      <w:pPr>
        <w:jc w:val="center"/>
        <w:rPr>
          <w:rFonts w:ascii="Times New Roman" w:hAnsi="Times New Roman" w:cs="Times New Roman"/>
          <w:b/>
          <w:sz w:val="28"/>
          <w:szCs w:val="24"/>
        </w:rPr>
      </w:pPr>
    </w:p>
    <w:p w:rsidR="006F04E2" w:rsidRPr="000D0C99" w:rsidRDefault="006F04E2" w:rsidP="006F04E2">
      <w:pPr>
        <w:jc w:val="center"/>
        <w:rPr>
          <w:rFonts w:ascii="Times New Roman" w:hAnsi="Times New Roman" w:cs="Times New Roman"/>
          <w:b/>
          <w:sz w:val="28"/>
          <w:szCs w:val="24"/>
        </w:rPr>
      </w:pPr>
      <w:r w:rsidRPr="000D0C99">
        <w:rPr>
          <w:rFonts w:ascii="Times New Roman" w:hAnsi="Times New Roman" w:cs="Times New Roman"/>
          <w:b/>
          <w:sz w:val="28"/>
          <w:szCs w:val="24"/>
        </w:rPr>
        <w:t>Публичное представление собственного инновационного педагогического опыта</w:t>
      </w:r>
    </w:p>
    <w:p w:rsidR="00FB6ED1" w:rsidRPr="000D0C99" w:rsidRDefault="00FB6ED1" w:rsidP="006F04E2">
      <w:pPr>
        <w:pStyle w:val="a3"/>
        <w:numPr>
          <w:ilvl w:val="0"/>
          <w:numId w:val="1"/>
        </w:numPr>
        <w:rPr>
          <w:rFonts w:ascii="Times New Roman" w:hAnsi="Times New Roman" w:cs="Times New Roman"/>
          <w:b/>
          <w:sz w:val="24"/>
          <w:szCs w:val="24"/>
        </w:rPr>
      </w:pPr>
      <w:r w:rsidRPr="000D0C99">
        <w:rPr>
          <w:rFonts w:ascii="Times New Roman" w:hAnsi="Times New Roman" w:cs="Times New Roman"/>
          <w:b/>
          <w:sz w:val="24"/>
          <w:szCs w:val="24"/>
        </w:rPr>
        <w:t>Общие сведения</w:t>
      </w:r>
    </w:p>
    <w:p w:rsidR="009B4ED8" w:rsidRPr="000D0C99" w:rsidRDefault="00CC2574">
      <w:pPr>
        <w:rPr>
          <w:rFonts w:ascii="Times New Roman" w:hAnsi="Times New Roman" w:cs="Times New Roman"/>
          <w:sz w:val="24"/>
          <w:szCs w:val="24"/>
        </w:rPr>
      </w:pPr>
      <w:r w:rsidRPr="000D0C99">
        <w:rPr>
          <w:rFonts w:ascii="Times New Roman" w:hAnsi="Times New Roman" w:cs="Times New Roman"/>
          <w:sz w:val="24"/>
          <w:szCs w:val="24"/>
        </w:rPr>
        <w:t>Ф.И.О. автора опыта</w:t>
      </w:r>
      <w:r w:rsidR="006F04E2" w:rsidRPr="000D0C99">
        <w:rPr>
          <w:rFonts w:ascii="Times New Roman" w:hAnsi="Times New Roman" w:cs="Times New Roman"/>
          <w:sz w:val="24"/>
          <w:szCs w:val="24"/>
        </w:rPr>
        <w:t>: Лямкина Татьяна Владиславовна</w:t>
      </w:r>
    </w:p>
    <w:p w:rsidR="00EE0F3F" w:rsidRPr="000D0C99" w:rsidRDefault="00CC2574" w:rsidP="00EE0F3F">
      <w:pPr>
        <w:rPr>
          <w:rFonts w:ascii="Times New Roman" w:hAnsi="Times New Roman" w:cs="Times New Roman"/>
          <w:sz w:val="24"/>
          <w:szCs w:val="24"/>
        </w:rPr>
      </w:pPr>
      <w:r w:rsidRPr="000D0C99">
        <w:rPr>
          <w:rFonts w:ascii="Times New Roman" w:hAnsi="Times New Roman" w:cs="Times New Roman"/>
          <w:sz w:val="24"/>
          <w:szCs w:val="24"/>
        </w:rPr>
        <w:t>Учреждение, в котором работает автор опыта, адрес с индексом</w:t>
      </w:r>
    </w:p>
    <w:p w:rsidR="006F04E2" w:rsidRPr="000D0C99" w:rsidRDefault="00EE0F3F" w:rsidP="00EE0F3F">
      <w:pPr>
        <w:rPr>
          <w:rFonts w:ascii="Times New Roman" w:hAnsi="Times New Roman" w:cs="Times New Roman"/>
          <w:sz w:val="24"/>
          <w:szCs w:val="24"/>
        </w:rPr>
      </w:pPr>
      <w:r w:rsidRPr="000D0C99">
        <w:rPr>
          <w:rFonts w:ascii="Times New Roman" w:hAnsi="Times New Roman" w:cs="Times New Roman"/>
          <w:sz w:val="24"/>
          <w:szCs w:val="24"/>
        </w:rPr>
        <w:t xml:space="preserve">Муниципальное общеобразовательное учреждение «Средняя общеобразовательная школа №6»  430008, Республика Мордовия, </w:t>
      </w:r>
      <w:proofErr w:type="gramStart"/>
      <w:r w:rsidRPr="000D0C99">
        <w:rPr>
          <w:rFonts w:ascii="Times New Roman" w:hAnsi="Times New Roman" w:cs="Times New Roman"/>
          <w:sz w:val="24"/>
          <w:szCs w:val="24"/>
        </w:rPr>
        <w:t>г</w:t>
      </w:r>
      <w:proofErr w:type="gramEnd"/>
      <w:r w:rsidRPr="000D0C99">
        <w:rPr>
          <w:rFonts w:ascii="Times New Roman" w:hAnsi="Times New Roman" w:cs="Times New Roman"/>
          <w:sz w:val="24"/>
          <w:szCs w:val="24"/>
        </w:rPr>
        <w:t>. Саранск, р.п.</w:t>
      </w:r>
      <w:r w:rsidR="00DA4DD8" w:rsidRPr="000D0C99">
        <w:rPr>
          <w:rFonts w:ascii="Times New Roman" w:hAnsi="Times New Roman" w:cs="Times New Roman"/>
          <w:sz w:val="24"/>
          <w:szCs w:val="24"/>
        </w:rPr>
        <w:t xml:space="preserve"> </w:t>
      </w:r>
      <w:proofErr w:type="spellStart"/>
      <w:r w:rsidRPr="000D0C99">
        <w:rPr>
          <w:rFonts w:ascii="Times New Roman" w:hAnsi="Times New Roman" w:cs="Times New Roman"/>
          <w:sz w:val="24"/>
          <w:szCs w:val="24"/>
        </w:rPr>
        <w:t>Луховка</w:t>
      </w:r>
      <w:proofErr w:type="spellEnd"/>
      <w:r w:rsidRPr="000D0C99">
        <w:rPr>
          <w:rFonts w:ascii="Times New Roman" w:hAnsi="Times New Roman" w:cs="Times New Roman"/>
          <w:sz w:val="24"/>
          <w:szCs w:val="24"/>
        </w:rPr>
        <w:t>, ул</w:t>
      </w:r>
      <w:proofErr w:type="gramStart"/>
      <w:r w:rsidRPr="000D0C99">
        <w:rPr>
          <w:rFonts w:ascii="Times New Roman" w:hAnsi="Times New Roman" w:cs="Times New Roman"/>
          <w:sz w:val="24"/>
          <w:szCs w:val="24"/>
        </w:rPr>
        <w:t>.Р</w:t>
      </w:r>
      <w:proofErr w:type="gramEnd"/>
      <w:r w:rsidRPr="000D0C99">
        <w:rPr>
          <w:rFonts w:ascii="Times New Roman" w:hAnsi="Times New Roman" w:cs="Times New Roman"/>
          <w:sz w:val="24"/>
          <w:szCs w:val="24"/>
        </w:rPr>
        <w:t>абочая, 33 А</w:t>
      </w:r>
    </w:p>
    <w:p w:rsidR="00CC2574" w:rsidRPr="000D0C99" w:rsidRDefault="00CC2574">
      <w:pPr>
        <w:rPr>
          <w:rFonts w:ascii="Times New Roman" w:hAnsi="Times New Roman" w:cs="Times New Roman"/>
          <w:sz w:val="24"/>
          <w:szCs w:val="24"/>
        </w:rPr>
      </w:pPr>
      <w:r w:rsidRPr="000D0C99">
        <w:rPr>
          <w:rFonts w:ascii="Times New Roman" w:hAnsi="Times New Roman" w:cs="Times New Roman"/>
          <w:sz w:val="24"/>
          <w:szCs w:val="24"/>
        </w:rPr>
        <w:t>Должность с указанием преподаваемого предмета или выполняемого функционала</w:t>
      </w:r>
      <w:r w:rsidR="00EE0F3F" w:rsidRPr="000D0C99">
        <w:rPr>
          <w:rFonts w:ascii="Times New Roman" w:hAnsi="Times New Roman" w:cs="Times New Roman"/>
          <w:sz w:val="24"/>
          <w:szCs w:val="24"/>
        </w:rPr>
        <w:t>: учитель начальных классов</w:t>
      </w:r>
    </w:p>
    <w:p w:rsidR="00CC2574" w:rsidRPr="000D0C99" w:rsidRDefault="00CC2574">
      <w:pPr>
        <w:rPr>
          <w:rFonts w:ascii="Times New Roman" w:hAnsi="Times New Roman" w:cs="Times New Roman"/>
          <w:sz w:val="24"/>
          <w:szCs w:val="24"/>
        </w:rPr>
      </w:pPr>
      <w:r w:rsidRPr="000D0C99">
        <w:rPr>
          <w:rFonts w:ascii="Times New Roman" w:hAnsi="Times New Roman" w:cs="Times New Roman"/>
          <w:sz w:val="24"/>
          <w:szCs w:val="24"/>
        </w:rPr>
        <w:t xml:space="preserve">Стаж </w:t>
      </w:r>
      <w:r w:rsidR="00EE0F3F" w:rsidRPr="000D0C99">
        <w:rPr>
          <w:rFonts w:ascii="Times New Roman" w:hAnsi="Times New Roman" w:cs="Times New Roman"/>
          <w:sz w:val="24"/>
          <w:szCs w:val="24"/>
        </w:rPr>
        <w:t>работы в должности-23 года</w:t>
      </w:r>
    </w:p>
    <w:p w:rsidR="00EE0F3F" w:rsidRPr="000D0C99" w:rsidRDefault="00EE0F3F">
      <w:pPr>
        <w:rPr>
          <w:rFonts w:ascii="Times New Roman" w:hAnsi="Times New Roman" w:cs="Times New Roman"/>
          <w:sz w:val="24"/>
          <w:szCs w:val="24"/>
        </w:rPr>
      </w:pPr>
      <w:r w:rsidRPr="000D0C99">
        <w:rPr>
          <w:rFonts w:ascii="Times New Roman" w:hAnsi="Times New Roman" w:cs="Times New Roman"/>
          <w:sz w:val="24"/>
          <w:szCs w:val="24"/>
        </w:rPr>
        <w:t xml:space="preserve">В </w:t>
      </w:r>
      <w:proofErr w:type="gramStart"/>
      <w:r w:rsidRPr="000D0C99">
        <w:rPr>
          <w:rFonts w:ascii="Times New Roman" w:hAnsi="Times New Roman" w:cs="Times New Roman"/>
          <w:sz w:val="24"/>
          <w:szCs w:val="24"/>
        </w:rPr>
        <w:t>данном</w:t>
      </w:r>
      <w:proofErr w:type="gramEnd"/>
      <w:r w:rsidRPr="000D0C99">
        <w:rPr>
          <w:rFonts w:ascii="Times New Roman" w:hAnsi="Times New Roman" w:cs="Times New Roman"/>
          <w:sz w:val="24"/>
          <w:szCs w:val="24"/>
        </w:rPr>
        <w:t xml:space="preserve"> учреждении-3 года</w:t>
      </w:r>
    </w:p>
    <w:p w:rsidR="00CC2574" w:rsidRPr="000D0C99" w:rsidRDefault="00CC2574" w:rsidP="00CC2574">
      <w:pPr>
        <w:pStyle w:val="a3"/>
        <w:numPr>
          <w:ilvl w:val="0"/>
          <w:numId w:val="1"/>
        </w:numPr>
        <w:rPr>
          <w:rFonts w:ascii="Times New Roman" w:hAnsi="Times New Roman" w:cs="Times New Roman"/>
          <w:b/>
          <w:sz w:val="24"/>
          <w:szCs w:val="24"/>
        </w:rPr>
      </w:pPr>
      <w:r w:rsidRPr="000D0C99">
        <w:rPr>
          <w:rFonts w:ascii="Times New Roman" w:hAnsi="Times New Roman" w:cs="Times New Roman"/>
          <w:b/>
          <w:sz w:val="24"/>
          <w:szCs w:val="24"/>
        </w:rPr>
        <w:t>Сущностные характеристики опыта</w:t>
      </w:r>
    </w:p>
    <w:p w:rsidR="00CC2574" w:rsidRPr="000D0C99" w:rsidRDefault="00CC2574" w:rsidP="00EA1A86">
      <w:pPr>
        <w:ind w:left="75"/>
        <w:jc w:val="both"/>
        <w:rPr>
          <w:rFonts w:ascii="Times New Roman" w:hAnsi="Times New Roman" w:cs="Times New Roman"/>
          <w:sz w:val="24"/>
          <w:szCs w:val="24"/>
        </w:rPr>
      </w:pPr>
      <w:r w:rsidRPr="000D0C99">
        <w:rPr>
          <w:rFonts w:ascii="Times New Roman" w:hAnsi="Times New Roman" w:cs="Times New Roman"/>
          <w:sz w:val="24"/>
          <w:szCs w:val="24"/>
        </w:rPr>
        <w:t>Тема инновационного педагогического опыта</w:t>
      </w:r>
      <w:r w:rsidRPr="000D0C99">
        <w:rPr>
          <w:rFonts w:ascii="Times New Roman" w:hAnsi="Times New Roman" w:cs="Times New Roman"/>
          <w:b/>
          <w:sz w:val="24"/>
          <w:szCs w:val="24"/>
        </w:rPr>
        <w:t>.</w:t>
      </w:r>
      <w:r w:rsidR="00936554" w:rsidRPr="000D0C99">
        <w:rPr>
          <w:rFonts w:ascii="Times New Roman" w:hAnsi="Times New Roman" w:cs="Times New Roman"/>
          <w:sz w:val="24"/>
          <w:szCs w:val="24"/>
        </w:rPr>
        <w:t xml:space="preserve"> «</w:t>
      </w:r>
      <w:r w:rsidR="00EA1A86" w:rsidRPr="000D0C99">
        <w:rPr>
          <w:rFonts w:ascii="Times New Roman" w:hAnsi="Times New Roman" w:cs="Times New Roman"/>
          <w:bCs/>
          <w:sz w:val="24"/>
          <w:szCs w:val="24"/>
        </w:rPr>
        <w:t>Система оценки образовательных результатов в соответствии с ФГОС НОО.</w:t>
      </w:r>
      <w:r w:rsidR="00936554" w:rsidRPr="000D0C99">
        <w:rPr>
          <w:rFonts w:ascii="Times New Roman" w:hAnsi="Times New Roman" w:cs="Times New Roman"/>
          <w:sz w:val="24"/>
          <w:szCs w:val="24"/>
        </w:rPr>
        <w:t xml:space="preserve"> Технология оценивания метапредметных результатов у учащихся начальных классов</w:t>
      </w:r>
      <w:r w:rsidR="00936554" w:rsidRPr="000D0C99">
        <w:rPr>
          <w:rFonts w:ascii="Times New Roman" w:hAnsi="Times New Roman" w:cs="Times New Roman"/>
          <w:b/>
          <w:sz w:val="24"/>
          <w:szCs w:val="24"/>
        </w:rPr>
        <w:t xml:space="preserve"> </w:t>
      </w:r>
      <w:r w:rsidRPr="000D0C99">
        <w:rPr>
          <w:rFonts w:ascii="Times New Roman" w:hAnsi="Times New Roman" w:cs="Times New Roman"/>
          <w:b/>
          <w:sz w:val="24"/>
          <w:szCs w:val="24"/>
        </w:rPr>
        <w:t>»</w:t>
      </w:r>
    </w:p>
    <w:p w:rsidR="006A5F09" w:rsidRPr="000D0C99" w:rsidRDefault="00CC2574" w:rsidP="006A5F09">
      <w:pPr>
        <w:pStyle w:val="a3"/>
        <w:numPr>
          <w:ilvl w:val="0"/>
          <w:numId w:val="2"/>
        </w:numPr>
        <w:jc w:val="both"/>
        <w:rPr>
          <w:rFonts w:ascii="Times New Roman" w:hAnsi="Times New Roman" w:cs="Times New Roman"/>
          <w:b/>
          <w:sz w:val="24"/>
          <w:szCs w:val="24"/>
        </w:rPr>
      </w:pPr>
      <w:r w:rsidRPr="000D0C99">
        <w:rPr>
          <w:rFonts w:ascii="Times New Roman" w:hAnsi="Times New Roman" w:cs="Times New Roman"/>
          <w:b/>
          <w:sz w:val="24"/>
          <w:szCs w:val="24"/>
        </w:rPr>
        <w:t>Условия формирования ведущей идеи опыта, условия возникновения, становления опыта</w:t>
      </w:r>
    </w:p>
    <w:p w:rsidR="000F1ABE" w:rsidRPr="000D0C99" w:rsidRDefault="000F1ABE" w:rsidP="00EA1A86">
      <w:pPr>
        <w:spacing w:after="0"/>
        <w:jc w:val="both"/>
        <w:rPr>
          <w:rFonts w:ascii="Times New Roman" w:hAnsi="Times New Roman" w:cs="Times New Roman"/>
          <w:sz w:val="24"/>
          <w:szCs w:val="24"/>
        </w:rPr>
      </w:pPr>
      <w:r w:rsidRPr="000D0C99">
        <w:rPr>
          <w:rFonts w:ascii="Times New Roman" w:hAnsi="Times New Roman" w:cs="Times New Roman"/>
          <w:sz w:val="24"/>
          <w:szCs w:val="24"/>
        </w:rPr>
        <w:t xml:space="preserve">       </w:t>
      </w:r>
      <w:r w:rsidR="00E56419" w:rsidRPr="000D0C99">
        <w:rPr>
          <w:rFonts w:ascii="Times New Roman" w:hAnsi="Times New Roman" w:cs="Times New Roman"/>
          <w:sz w:val="24"/>
          <w:szCs w:val="24"/>
        </w:rPr>
        <w:t>Изменения, произошедшие в содержании современного образования</w:t>
      </w:r>
      <w:r w:rsidRPr="000D0C99">
        <w:rPr>
          <w:rFonts w:ascii="Times New Roman" w:hAnsi="Times New Roman" w:cs="Times New Roman"/>
          <w:sz w:val="24"/>
          <w:szCs w:val="24"/>
        </w:rPr>
        <w:t>,</w:t>
      </w:r>
      <w:r w:rsidR="00E56419" w:rsidRPr="000D0C99">
        <w:rPr>
          <w:rFonts w:ascii="Times New Roman" w:hAnsi="Times New Roman" w:cs="Times New Roman"/>
          <w:sz w:val="24"/>
          <w:szCs w:val="24"/>
        </w:rPr>
        <w:t xml:space="preserve"> </w:t>
      </w:r>
      <w:r w:rsidRPr="000D0C99">
        <w:rPr>
          <w:rFonts w:ascii="Times New Roman" w:hAnsi="Times New Roman" w:cs="Times New Roman"/>
          <w:sz w:val="24"/>
          <w:szCs w:val="24"/>
        </w:rPr>
        <w:t>повлекли</w:t>
      </w:r>
      <w:r w:rsidR="00E56419" w:rsidRPr="000D0C99">
        <w:rPr>
          <w:rFonts w:ascii="Times New Roman" w:hAnsi="Times New Roman" w:cs="Times New Roman"/>
          <w:sz w:val="24"/>
          <w:szCs w:val="24"/>
        </w:rPr>
        <w:t xml:space="preserve"> за собой и изменение системы оценивания</w:t>
      </w:r>
      <w:r w:rsidRPr="000D0C99">
        <w:rPr>
          <w:rFonts w:ascii="Times New Roman" w:hAnsi="Times New Roman" w:cs="Times New Roman"/>
          <w:sz w:val="24"/>
          <w:szCs w:val="24"/>
        </w:rPr>
        <w:t xml:space="preserve">. </w:t>
      </w:r>
      <w:r w:rsidR="00EB22D5" w:rsidRPr="000D0C99">
        <w:rPr>
          <w:rFonts w:ascii="Times New Roman" w:hAnsi="Times New Roman" w:cs="Times New Roman"/>
          <w:sz w:val="24"/>
          <w:szCs w:val="24"/>
        </w:rPr>
        <w:t>Согласно новой парадигме образовательных стандартов оценивание призвано стимулировать учение, а не тормозить его. Таким образом, на первый план выходит поиск такого подхода к оцениванию достижений учащихся, который позволил бы устранить негативные моменты в обучении, способствовал бы индивидуализации процесса обучения, повышению учебной мотивации и самостоятельности учащихся. Перед учителем встает вопрос: как это делать?</w:t>
      </w:r>
      <w:r w:rsidRPr="000D0C99">
        <w:rPr>
          <w:rFonts w:ascii="Times New Roman" w:hAnsi="Times New Roman" w:cs="Times New Roman"/>
          <w:sz w:val="24"/>
          <w:szCs w:val="24"/>
        </w:rPr>
        <w:t xml:space="preserve"> </w:t>
      </w:r>
    </w:p>
    <w:p w:rsidR="00183145" w:rsidRDefault="00EA1A86" w:rsidP="00EA1A86">
      <w:pPr>
        <w:spacing w:after="0"/>
        <w:jc w:val="both"/>
        <w:rPr>
          <w:sz w:val="28"/>
          <w:szCs w:val="28"/>
        </w:rPr>
      </w:pPr>
      <w:r w:rsidRPr="000D0C99">
        <w:rPr>
          <w:rFonts w:ascii="Times New Roman" w:hAnsi="Times New Roman" w:cs="Times New Roman"/>
          <w:sz w:val="24"/>
          <w:szCs w:val="24"/>
        </w:rPr>
        <w:t xml:space="preserve">     </w:t>
      </w:r>
      <w:r w:rsidR="00EB22D5" w:rsidRPr="000D0C99">
        <w:rPr>
          <w:rFonts w:ascii="Times New Roman" w:hAnsi="Times New Roman" w:cs="Times New Roman"/>
          <w:sz w:val="24"/>
          <w:szCs w:val="24"/>
        </w:rPr>
        <w:t xml:space="preserve">Основным объектом оценки в условиях ФГОС выступают планируемые результаты: личностные (самоопределение, моральная ориентация, </w:t>
      </w:r>
      <w:proofErr w:type="spellStart"/>
      <w:r w:rsidR="00EB22D5" w:rsidRPr="000D0C99">
        <w:rPr>
          <w:rFonts w:ascii="Times New Roman" w:hAnsi="Times New Roman" w:cs="Times New Roman"/>
          <w:sz w:val="24"/>
          <w:szCs w:val="24"/>
        </w:rPr>
        <w:t>смыслообразование</w:t>
      </w:r>
      <w:proofErr w:type="spellEnd"/>
      <w:r w:rsidR="00EB22D5" w:rsidRPr="000D0C99">
        <w:rPr>
          <w:rFonts w:ascii="Times New Roman" w:hAnsi="Times New Roman" w:cs="Times New Roman"/>
          <w:sz w:val="24"/>
          <w:szCs w:val="24"/>
        </w:rPr>
        <w:t>), метапредметные (регулятивные, познавательные, коммуникативные) и предметные (система опорных знаний и система предметных действий).</w:t>
      </w:r>
      <w:r w:rsidR="00183145" w:rsidRPr="00183145">
        <w:rPr>
          <w:sz w:val="28"/>
          <w:szCs w:val="28"/>
        </w:rPr>
        <w:t xml:space="preserve"> </w:t>
      </w:r>
    </w:p>
    <w:p w:rsidR="00183145" w:rsidRDefault="00183145" w:rsidP="00183145">
      <w:pPr>
        <w:spacing w:after="0"/>
        <w:jc w:val="both"/>
        <w:rPr>
          <w:rFonts w:ascii="Times New Roman" w:hAnsi="Times New Roman" w:cs="Times New Roman"/>
          <w:sz w:val="24"/>
          <w:szCs w:val="24"/>
        </w:rPr>
      </w:pPr>
      <w:r>
        <w:rPr>
          <w:sz w:val="28"/>
          <w:szCs w:val="28"/>
        </w:rPr>
        <w:t xml:space="preserve">     </w:t>
      </w:r>
      <w:r w:rsidRPr="00183145">
        <w:rPr>
          <w:rFonts w:ascii="Times New Roman" w:hAnsi="Times New Roman" w:cs="Times New Roman"/>
          <w:sz w:val="24"/>
          <w:szCs w:val="24"/>
        </w:rPr>
        <w:t>Формирование метапредметных результатов, а именно универсальных учебных действи</w:t>
      </w:r>
      <w:proofErr w:type="gramStart"/>
      <w:r w:rsidRPr="00183145">
        <w:rPr>
          <w:rFonts w:ascii="Times New Roman" w:hAnsi="Times New Roman" w:cs="Times New Roman"/>
          <w:sz w:val="24"/>
          <w:szCs w:val="24"/>
        </w:rPr>
        <w:t>й(</w:t>
      </w:r>
      <w:proofErr w:type="gramEnd"/>
      <w:r w:rsidRPr="00183145">
        <w:rPr>
          <w:rFonts w:ascii="Times New Roman" w:hAnsi="Times New Roman" w:cs="Times New Roman"/>
          <w:sz w:val="24"/>
          <w:szCs w:val="24"/>
        </w:rPr>
        <w:t xml:space="preserve">УУД) – качественно новая задача, поставленная перед школой. </w:t>
      </w:r>
    </w:p>
    <w:p w:rsidR="00183145" w:rsidRDefault="00183145" w:rsidP="00183145">
      <w:pPr>
        <w:spacing w:after="0"/>
        <w:jc w:val="both"/>
        <w:rPr>
          <w:rFonts w:ascii="Times New Roman" w:hAnsi="Times New Roman" w:cs="Times New Roman"/>
          <w:sz w:val="24"/>
          <w:szCs w:val="24"/>
        </w:rPr>
      </w:pPr>
    </w:p>
    <w:p w:rsidR="00936554" w:rsidRPr="00183145" w:rsidRDefault="00183145" w:rsidP="00183145">
      <w:pPr>
        <w:spacing w:after="0"/>
        <w:jc w:val="both"/>
        <w:rPr>
          <w:rFonts w:ascii="Times New Roman" w:hAnsi="Times New Roman" w:cs="Times New Roman"/>
          <w:sz w:val="24"/>
          <w:szCs w:val="24"/>
        </w:rPr>
      </w:pPr>
      <w:r w:rsidRPr="00183145">
        <w:rPr>
          <w:rFonts w:ascii="Times New Roman" w:hAnsi="Times New Roman" w:cs="Times New Roman"/>
          <w:b/>
          <w:sz w:val="24"/>
          <w:szCs w:val="24"/>
        </w:rPr>
        <w:t>2</w:t>
      </w:r>
      <w:r>
        <w:rPr>
          <w:rFonts w:ascii="Times New Roman" w:hAnsi="Times New Roman" w:cs="Times New Roman"/>
          <w:sz w:val="24"/>
          <w:szCs w:val="24"/>
        </w:rPr>
        <w:t>.</w:t>
      </w:r>
      <w:r w:rsidR="00CC2574" w:rsidRPr="000D0C99">
        <w:rPr>
          <w:rFonts w:ascii="Times New Roman" w:hAnsi="Times New Roman" w:cs="Times New Roman"/>
          <w:b/>
          <w:sz w:val="24"/>
          <w:szCs w:val="24"/>
        </w:rPr>
        <w:t xml:space="preserve">Обоснование актуальности и перспективности опыта, его значения для совершенствования </w:t>
      </w:r>
      <w:r w:rsidR="006F5003" w:rsidRPr="000D0C99">
        <w:rPr>
          <w:rFonts w:ascii="Times New Roman" w:hAnsi="Times New Roman" w:cs="Times New Roman"/>
          <w:b/>
          <w:sz w:val="24"/>
          <w:szCs w:val="24"/>
        </w:rPr>
        <w:t>учебно-воспитательного процесса</w:t>
      </w:r>
    </w:p>
    <w:p w:rsidR="008C7C98" w:rsidRPr="000D0C99" w:rsidRDefault="00A335AA" w:rsidP="00EA1A86">
      <w:pPr>
        <w:ind w:hanging="492"/>
        <w:jc w:val="both"/>
        <w:rPr>
          <w:rFonts w:ascii="Times New Roman" w:hAnsi="Times New Roman" w:cs="Times New Roman"/>
          <w:bCs/>
          <w:sz w:val="24"/>
          <w:szCs w:val="24"/>
        </w:rPr>
      </w:pPr>
      <w:r w:rsidRPr="000D0C99">
        <w:rPr>
          <w:rFonts w:ascii="Times New Roman" w:hAnsi="Times New Roman" w:cs="Times New Roman"/>
          <w:sz w:val="24"/>
          <w:szCs w:val="24"/>
        </w:rPr>
        <w:t xml:space="preserve">       </w:t>
      </w:r>
      <w:r w:rsidR="001D2193" w:rsidRPr="000D0C99">
        <w:rPr>
          <w:rFonts w:ascii="Times New Roman" w:hAnsi="Times New Roman" w:cs="Times New Roman"/>
          <w:sz w:val="24"/>
          <w:szCs w:val="24"/>
        </w:rPr>
        <w:t xml:space="preserve">     </w:t>
      </w:r>
      <w:r w:rsidR="00EA1A86" w:rsidRPr="000D0C99">
        <w:rPr>
          <w:rFonts w:ascii="Times New Roman" w:hAnsi="Times New Roman" w:cs="Times New Roman"/>
          <w:sz w:val="24"/>
          <w:szCs w:val="24"/>
        </w:rPr>
        <w:t xml:space="preserve"> </w:t>
      </w:r>
      <w:r w:rsidR="00EB22D5" w:rsidRPr="000D0C99">
        <w:rPr>
          <w:rFonts w:ascii="Times New Roman" w:hAnsi="Times New Roman" w:cs="Times New Roman"/>
          <w:sz w:val="24"/>
          <w:szCs w:val="24"/>
        </w:rPr>
        <w:t>Актуальность выбранной темы объясняется</w:t>
      </w:r>
      <w:r w:rsidR="00ED0CCD" w:rsidRPr="000D0C99">
        <w:rPr>
          <w:rFonts w:ascii="Times New Roman" w:hAnsi="Times New Roman" w:cs="Times New Roman"/>
          <w:sz w:val="24"/>
          <w:szCs w:val="24"/>
        </w:rPr>
        <w:t xml:space="preserve"> в</w:t>
      </w:r>
      <w:r w:rsidR="00EB22D5" w:rsidRPr="000D0C99">
        <w:rPr>
          <w:rFonts w:ascii="Times New Roman" w:hAnsi="Times New Roman" w:cs="Times New Roman"/>
          <w:sz w:val="24"/>
          <w:szCs w:val="24"/>
        </w:rPr>
        <w:t>недрение</w:t>
      </w:r>
      <w:r w:rsidR="00ED0CCD" w:rsidRPr="000D0C99">
        <w:rPr>
          <w:rFonts w:ascii="Times New Roman" w:hAnsi="Times New Roman" w:cs="Times New Roman"/>
          <w:sz w:val="24"/>
          <w:szCs w:val="24"/>
        </w:rPr>
        <w:t>м</w:t>
      </w:r>
      <w:r w:rsidR="00EB22D5" w:rsidRPr="000D0C99">
        <w:rPr>
          <w:rFonts w:ascii="Times New Roman" w:hAnsi="Times New Roman" w:cs="Times New Roman"/>
          <w:sz w:val="24"/>
          <w:szCs w:val="24"/>
        </w:rPr>
        <w:t xml:space="preserve"> стандартов нового поколения</w:t>
      </w:r>
      <w:r w:rsidRPr="000D0C99">
        <w:rPr>
          <w:rFonts w:ascii="Times New Roman" w:hAnsi="Times New Roman" w:cs="Times New Roman"/>
          <w:sz w:val="24"/>
          <w:szCs w:val="24"/>
        </w:rPr>
        <w:t>, которые предполагаю</w:t>
      </w:r>
      <w:r w:rsidR="00EB22D5" w:rsidRPr="000D0C99">
        <w:rPr>
          <w:rFonts w:ascii="Times New Roman" w:hAnsi="Times New Roman" w:cs="Times New Roman"/>
          <w:sz w:val="24"/>
          <w:szCs w:val="24"/>
        </w:rPr>
        <w:t xml:space="preserve">т не только освоение младшими школьниками опорных знаний и умений, но и прежде всего их успешное включение в учебную деятельность, становление учебной самостоятельности для создания прочного фундамента последующего обучения. Основной задачей и критерием оценки выступает уже не освоение обязательного минимума содержания образования, а овладение системой способов действий с </w:t>
      </w:r>
      <w:r w:rsidR="00EB22D5" w:rsidRPr="000D0C99">
        <w:rPr>
          <w:rFonts w:ascii="Times New Roman" w:hAnsi="Times New Roman" w:cs="Times New Roman"/>
          <w:sz w:val="24"/>
          <w:szCs w:val="24"/>
        </w:rPr>
        <w:lastRenderedPageBreak/>
        <w:t>изучаемым учебным материалом. В связи с этим актуальной является проблема совершенствования системы контроля и оценивания достижений младших школьников.</w:t>
      </w:r>
      <w:r w:rsidR="001D2193" w:rsidRPr="000D0C99">
        <w:rPr>
          <w:rFonts w:ascii="Times New Roman" w:hAnsi="Times New Roman" w:cs="Times New Roman"/>
          <w:sz w:val="24"/>
          <w:szCs w:val="24"/>
        </w:rPr>
        <w:t xml:space="preserve"> </w:t>
      </w:r>
      <w:r w:rsidR="001D2193" w:rsidRPr="000D0C99">
        <w:rPr>
          <w:rFonts w:ascii="Times New Roman" w:hAnsi="Times New Roman" w:cs="Times New Roman"/>
          <w:bCs/>
          <w:sz w:val="24"/>
          <w:szCs w:val="24"/>
        </w:rPr>
        <w:t xml:space="preserve">Стандарты второго поколения определяют новые требования к результатам обучения. При этом выделяют личностные, метапредметные и предметные результаты обучения. Особое место, занимают метапредметные результаты, которые включают освоение обучающимися межпредметных понятий и универсальных учебных действий (регулятивных, познавательных, коммуникативных),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r w:rsidR="008C7C98" w:rsidRPr="000D0C99">
        <w:rPr>
          <w:rFonts w:ascii="Times New Roman" w:hAnsi="Times New Roman" w:cs="Times New Roman"/>
          <w:bCs/>
          <w:sz w:val="24"/>
          <w:szCs w:val="24"/>
        </w:rPr>
        <w:t>Раздробленность учебных дисциплин, востребованность метапредметного подхода при решении проблемных ситуаций делают актуальным метапредметный подход в обучении.</w:t>
      </w:r>
    </w:p>
    <w:p w:rsidR="00183145" w:rsidRDefault="001D2193" w:rsidP="00183145">
      <w:pPr>
        <w:spacing w:after="0"/>
        <w:ind w:hanging="493"/>
        <w:jc w:val="both"/>
        <w:rPr>
          <w:rFonts w:ascii="Times New Roman" w:hAnsi="Times New Roman" w:cs="Times New Roman"/>
          <w:bCs/>
          <w:sz w:val="24"/>
          <w:szCs w:val="24"/>
        </w:rPr>
      </w:pPr>
      <w:r w:rsidRPr="000D0C99">
        <w:rPr>
          <w:rFonts w:ascii="Times New Roman" w:hAnsi="Times New Roman" w:cs="Times New Roman"/>
          <w:sz w:val="24"/>
          <w:szCs w:val="24"/>
        </w:rPr>
        <w:t xml:space="preserve">      </w:t>
      </w:r>
      <w:r w:rsidR="00EA1A86" w:rsidRPr="000D0C99">
        <w:rPr>
          <w:rFonts w:ascii="Times New Roman" w:hAnsi="Times New Roman" w:cs="Times New Roman"/>
          <w:sz w:val="24"/>
          <w:szCs w:val="24"/>
        </w:rPr>
        <w:t xml:space="preserve">          </w:t>
      </w:r>
      <w:r w:rsidR="002D4464" w:rsidRPr="000D0C99">
        <w:rPr>
          <w:rFonts w:ascii="Times New Roman" w:eastAsia="Times New Roman" w:hAnsi="Times New Roman" w:cs="Times New Roman"/>
          <w:b/>
          <w:sz w:val="24"/>
          <w:szCs w:val="24"/>
          <w:lang w:eastAsia="ru-RU"/>
        </w:rPr>
        <w:t>Практическая значимость</w:t>
      </w:r>
      <w:r w:rsidR="002D4464" w:rsidRPr="000D0C99">
        <w:rPr>
          <w:rFonts w:ascii="Times New Roman" w:eastAsia="Times New Roman" w:hAnsi="Times New Roman" w:cs="Times New Roman"/>
          <w:sz w:val="24"/>
          <w:szCs w:val="24"/>
          <w:lang w:eastAsia="ru-RU"/>
        </w:rPr>
        <w:t> данной проблемы заключается в том, чтобы научить учеников самостоятельно приобретать знания, мыслить, применять свои знания в практической деятельности.</w:t>
      </w:r>
      <w:r w:rsidR="00DA4DD8" w:rsidRPr="000D0C99">
        <w:rPr>
          <w:rFonts w:ascii="Times New Roman" w:hAnsi="Times New Roman" w:cs="Times New Roman"/>
          <w:bCs/>
          <w:sz w:val="24"/>
          <w:szCs w:val="24"/>
        </w:rPr>
        <w:t xml:space="preserve"> </w:t>
      </w:r>
      <w:r w:rsidR="00DA4DD8" w:rsidRPr="000D0C99">
        <w:rPr>
          <w:rFonts w:ascii="Times New Roman" w:eastAsia="Times New Roman" w:hAnsi="Times New Roman" w:cs="Times New Roman"/>
          <w:bCs/>
          <w:sz w:val="24"/>
          <w:szCs w:val="24"/>
          <w:lang w:eastAsia="ru-RU"/>
        </w:rPr>
        <w:t>Метапредметные результаты являются мостами, связывающими все предметы, помогающими преодолеть горы знаний, решающие проблему разобщенности,  оторванности друг от друга разных научных дисциплин и учебных предметов, в особенности в головах у школьников. Ученик, работая в разных предметных областях, с разным учебным материалом, использует сходные приёмы: анализ, синтез, воображение, схематизацию, проблематизацию и другие. Если ученик владеет этими приёмами, то он принимает конкретную тему в контексте целостного восприятия мира</w:t>
      </w:r>
      <w:r w:rsidR="00446615" w:rsidRPr="000D0C99">
        <w:rPr>
          <w:rFonts w:ascii="Times New Roman" w:eastAsia="Times New Roman" w:hAnsi="Times New Roman" w:cs="Times New Roman"/>
          <w:bCs/>
          <w:sz w:val="24"/>
          <w:szCs w:val="24"/>
          <w:lang w:eastAsia="ru-RU"/>
        </w:rPr>
        <w:t>.</w:t>
      </w:r>
      <w:r w:rsidR="00EA1A86" w:rsidRPr="000D0C99">
        <w:rPr>
          <w:rFonts w:ascii="Times New Roman" w:hAnsi="Times New Roman" w:cs="Times New Roman"/>
          <w:bCs/>
          <w:sz w:val="24"/>
          <w:szCs w:val="24"/>
        </w:rPr>
        <w:t xml:space="preserve"> </w:t>
      </w:r>
    </w:p>
    <w:p w:rsidR="002D4464" w:rsidRPr="000D0C99" w:rsidRDefault="00183145" w:rsidP="00183145">
      <w:pPr>
        <w:spacing w:after="0"/>
        <w:ind w:hanging="493"/>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2D4464" w:rsidRPr="000D0C99">
        <w:rPr>
          <w:rFonts w:ascii="Times New Roman" w:eastAsia="Times New Roman" w:hAnsi="Times New Roman" w:cs="Times New Roman"/>
          <w:sz w:val="24"/>
          <w:szCs w:val="24"/>
          <w:lang w:eastAsia="ru-RU"/>
        </w:rPr>
        <w:t xml:space="preserve">Сегодня, в соответствии с ФГОС, мы должны оценивать у школьников не только предметные, </w:t>
      </w:r>
      <w:r w:rsidR="002D4464" w:rsidRPr="00183145">
        <w:rPr>
          <w:rFonts w:ascii="Times New Roman" w:eastAsia="Times New Roman" w:hAnsi="Times New Roman" w:cs="Times New Roman"/>
          <w:bCs/>
          <w:sz w:val="24"/>
          <w:szCs w:val="24"/>
          <w:lang w:eastAsia="ru-RU"/>
        </w:rPr>
        <w:t>но и метапредметные результаты</w:t>
      </w:r>
      <w:r w:rsidRPr="00183145">
        <w:rPr>
          <w:rFonts w:ascii="Times New Roman" w:eastAsia="Times New Roman" w:hAnsi="Times New Roman" w:cs="Times New Roman"/>
          <w:bCs/>
          <w:sz w:val="24"/>
          <w:szCs w:val="24"/>
          <w:lang w:eastAsia="ru-RU"/>
        </w:rPr>
        <w:t>.</w:t>
      </w:r>
      <w:r w:rsidR="002D4464" w:rsidRPr="000D0C99">
        <w:rPr>
          <w:rFonts w:ascii="Times New Roman" w:eastAsia="Times New Roman" w:hAnsi="Times New Roman" w:cs="Times New Roman"/>
          <w:sz w:val="24"/>
          <w:szCs w:val="24"/>
          <w:lang w:eastAsia="ru-RU"/>
        </w:rPr>
        <w:t xml:space="preserve"> Метапредметные результаты образовательной деятельности – это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002D4464" w:rsidRPr="000D0C99">
        <w:rPr>
          <w:rFonts w:ascii="Times New Roman" w:eastAsia="Times New Roman" w:hAnsi="Times New Roman" w:cs="Times New Roman"/>
          <w:sz w:val="24"/>
          <w:szCs w:val="24"/>
          <w:lang w:eastAsia="ru-RU"/>
        </w:rPr>
        <w:t>обучающимися</w:t>
      </w:r>
      <w:proofErr w:type="gramEnd"/>
      <w:r w:rsidR="002D4464" w:rsidRPr="000D0C99">
        <w:rPr>
          <w:rFonts w:ascii="Times New Roman" w:eastAsia="Times New Roman" w:hAnsi="Times New Roman" w:cs="Times New Roman"/>
          <w:sz w:val="24"/>
          <w:szCs w:val="24"/>
          <w:lang w:eastAsia="ru-RU"/>
        </w:rPr>
        <w:t xml:space="preserve"> на базе одного, нескольких или всех учебных предметов.</w:t>
      </w:r>
    </w:p>
    <w:p w:rsidR="002D4464" w:rsidRPr="000D0C99" w:rsidRDefault="002D4464" w:rsidP="00EA1A86">
      <w:pPr>
        <w:spacing w:after="120" w:line="240" w:lineRule="auto"/>
        <w:jc w:val="both"/>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 xml:space="preserve">   Таким образом, учитель современной школы поставлен перед необходимостью научиться оценивать не только конечный результат, но и способы деятельности </w:t>
      </w:r>
      <w:proofErr w:type="gramStart"/>
      <w:r w:rsidRPr="000D0C99">
        <w:rPr>
          <w:rFonts w:ascii="Times New Roman" w:eastAsia="Times New Roman" w:hAnsi="Times New Roman" w:cs="Times New Roman"/>
          <w:sz w:val="24"/>
          <w:szCs w:val="24"/>
          <w:lang w:eastAsia="ru-RU"/>
        </w:rPr>
        <w:t>обучающегося</w:t>
      </w:r>
      <w:proofErr w:type="gramEnd"/>
      <w:r w:rsidRPr="000D0C99">
        <w:rPr>
          <w:rFonts w:ascii="Times New Roman" w:eastAsia="Times New Roman" w:hAnsi="Times New Roman" w:cs="Times New Roman"/>
          <w:sz w:val="24"/>
          <w:szCs w:val="24"/>
          <w:lang w:eastAsia="ru-RU"/>
        </w:rPr>
        <w:t>.</w:t>
      </w:r>
    </w:p>
    <w:p w:rsidR="007E0F40" w:rsidRPr="000D0C99" w:rsidRDefault="007E0F40" w:rsidP="002D4464">
      <w:pPr>
        <w:pStyle w:val="a3"/>
        <w:numPr>
          <w:ilvl w:val="0"/>
          <w:numId w:val="3"/>
        </w:numPr>
        <w:jc w:val="both"/>
        <w:rPr>
          <w:rFonts w:ascii="Times New Roman" w:hAnsi="Times New Roman" w:cs="Times New Roman"/>
          <w:b/>
          <w:sz w:val="24"/>
          <w:szCs w:val="24"/>
        </w:rPr>
      </w:pPr>
      <w:r w:rsidRPr="000D0C99">
        <w:rPr>
          <w:rFonts w:ascii="Times New Roman" w:hAnsi="Times New Roman" w:cs="Times New Roman"/>
          <w:b/>
          <w:sz w:val="24"/>
          <w:szCs w:val="24"/>
        </w:rPr>
        <w:t>Теоретической базой опыта явились работы ниже представленных авторов:</w:t>
      </w:r>
    </w:p>
    <w:p w:rsidR="0081377D" w:rsidRPr="000D0C99" w:rsidRDefault="0081377D" w:rsidP="00725576">
      <w:pPr>
        <w:spacing w:after="0"/>
        <w:ind w:left="75"/>
        <w:jc w:val="both"/>
        <w:rPr>
          <w:rFonts w:ascii="Times New Roman" w:hAnsi="Times New Roman" w:cs="Times New Roman"/>
          <w:sz w:val="24"/>
          <w:szCs w:val="24"/>
        </w:rPr>
      </w:pPr>
      <w:r w:rsidRPr="000D0C99">
        <w:rPr>
          <w:rFonts w:ascii="Times New Roman" w:hAnsi="Times New Roman" w:cs="Times New Roman"/>
          <w:sz w:val="24"/>
          <w:szCs w:val="24"/>
        </w:rPr>
        <w:t xml:space="preserve">1.    Алексеева Л.Л., </w:t>
      </w:r>
      <w:proofErr w:type="spellStart"/>
      <w:r w:rsidRPr="000D0C99">
        <w:rPr>
          <w:rFonts w:ascii="Times New Roman" w:hAnsi="Times New Roman" w:cs="Times New Roman"/>
          <w:sz w:val="24"/>
          <w:szCs w:val="24"/>
        </w:rPr>
        <w:t>Анащенкова</w:t>
      </w:r>
      <w:proofErr w:type="spellEnd"/>
      <w:r w:rsidRPr="000D0C99">
        <w:rPr>
          <w:rFonts w:ascii="Times New Roman" w:hAnsi="Times New Roman" w:cs="Times New Roman"/>
          <w:sz w:val="24"/>
          <w:szCs w:val="24"/>
        </w:rPr>
        <w:t xml:space="preserve"> С.В., </w:t>
      </w:r>
      <w:proofErr w:type="spellStart"/>
      <w:r w:rsidRPr="000D0C99">
        <w:rPr>
          <w:rFonts w:ascii="Times New Roman" w:hAnsi="Times New Roman" w:cs="Times New Roman"/>
          <w:sz w:val="24"/>
          <w:szCs w:val="24"/>
        </w:rPr>
        <w:t>Биболетова</w:t>
      </w:r>
      <w:proofErr w:type="spellEnd"/>
      <w:r w:rsidRPr="000D0C99">
        <w:rPr>
          <w:rFonts w:ascii="Times New Roman" w:hAnsi="Times New Roman" w:cs="Times New Roman"/>
          <w:sz w:val="24"/>
          <w:szCs w:val="24"/>
        </w:rPr>
        <w:t xml:space="preserve"> М.</w:t>
      </w:r>
      <w:proofErr w:type="gramStart"/>
      <w:r w:rsidRPr="000D0C99">
        <w:rPr>
          <w:rFonts w:ascii="Times New Roman" w:hAnsi="Times New Roman" w:cs="Times New Roman"/>
          <w:sz w:val="24"/>
          <w:szCs w:val="24"/>
        </w:rPr>
        <w:t>З</w:t>
      </w:r>
      <w:proofErr w:type="gramEnd"/>
      <w:r w:rsidRPr="000D0C99">
        <w:rPr>
          <w:rFonts w:ascii="Times New Roman" w:hAnsi="Times New Roman" w:cs="Times New Roman"/>
          <w:sz w:val="24"/>
          <w:szCs w:val="24"/>
        </w:rPr>
        <w:t xml:space="preserve"> и др. Планируемые результаты начального общего образования./Л.Л. Алексеева// -  М.: Просвещение, 2009. - 120 </w:t>
      </w:r>
      <w:proofErr w:type="gramStart"/>
      <w:r w:rsidRPr="000D0C99">
        <w:rPr>
          <w:rFonts w:ascii="Times New Roman" w:hAnsi="Times New Roman" w:cs="Times New Roman"/>
          <w:sz w:val="24"/>
          <w:szCs w:val="24"/>
        </w:rPr>
        <w:t>с</w:t>
      </w:r>
      <w:proofErr w:type="gramEnd"/>
      <w:r w:rsidRPr="000D0C99">
        <w:rPr>
          <w:rFonts w:ascii="Times New Roman" w:hAnsi="Times New Roman" w:cs="Times New Roman"/>
          <w:sz w:val="24"/>
          <w:szCs w:val="24"/>
        </w:rPr>
        <w:t>.</w:t>
      </w:r>
    </w:p>
    <w:p w:rsidR="0081377D" w:rsidRPr="000D0C99" w:rsidRDefault="0081377D" w:rsidP="00725576">
      <w:pPr>
        <w:spacing w:after="0"/>
        <w:ind w:left="75"/>
        <w:jc w:val="both"/>
        <w:rPr>
          <w:rFonts w:ascii="Times New Roman" w:hAnsi="Times New Roman" w:cs="Times New Roman"/>
          <w:sz w:val="24"/>
          <w:szCs w:val="24"/>
        </w:rPr>
      </w:pPr>
      <w:r w:rsidRPr="000D0C99">
        <w:rPr>
          <w:rFonts w:ascii="Times New Roman" w:hAnsi="Times New Roman" w:cs="Times New Roman"/>
          <w:sz w:val="24"/>
          <w:szCs w:val="24"/>
        </w:rPr>
        <w:t xml:space="preserve">2.    </w:t>
      </w:r>
      <w:proofErr w:type="spellStart"/>
      <w:r w:rsidRPr="000D0C99">
        <w:rPr>
          <w:rFonts w:ascii="Times New Roman" w:hAnsi="Times New Roman" w:cs="Times New Roman"/>
          <w:sz w:val="24"/>
          <w:szCs w:val="24"/>
        </w:rPr>
        <w:t>Асмолов</w:t>
      </w:r>
      <w:proofErr w:type="spellEnd"/>
      <w:r w:rsidRPr="000D0C99">
        <w:rPr>
          <w:rFonts w:ascii="Times New Roman" w:hAnsi="Times New Roman" w:cs="Times New Roman"/>
          <w:sz w:val="24"/>
          <w:szCs w:val="24"/>
        </w:rPr>
        <w:t xml:space="preserve"> А.Г., </w:t>
      </w:r>
      <w:proofErr w:type="spellStart"/>
      <w:r w:rsidRPr="000D0C99">
        <w:rPr>
          <w:rFonts w:ascii="Times New Roman" w:hAnsi="Times New Roman" w:cs="Times New Roman"/>
          <w:sz w:val="24"/>
          <w:szCs w:val="24"/>
        </w:rPr>
        <w:t>Бурменская</w:t>
      </w:r>
      <w:proofErr w:type="spellEnd"/>
      <w:r w:rsidRPr="000D0C99">
        <w:rPr>
          <w:rFonts w:ascii="Times New Roman" w:hAnsi="Times New Roman" w:cs="Times New Roman"/>
          <w:sz w:val="24"/>
          <w:szCs w:val="24"/>
        </w:rPr>
        <w:t xml:space="preserve"> Г.В., Володарская И.А. и др. Как проектировать универсальные учебные действия в начальной школе: от действия к мысли: пособие для учителя / А.Г. </w:t>
      </w:r>
      <w:proofErr w:type="spellStart"/>
      <w:r w:rsidRPr="000D0C99">
        <w:rPr>
          <w:rFonts w:ascii="Times New Roman" w:hAnsi="Times New Roman" w:cs="Times New Roman"/>
          <w:sz w:val="24"/>
          <w:szCs w:val="24"/>
        </w:rPr>
        <w:t>Асмолов</w:t>
      </w:r>
      <w:proofErr w:type="spellEnd"/>
      <w:r w:rsidRPr="000D0C99">
        <w:rPr>
          <w:rFonts w:ascii="Times New Roman" w:hAnsi="Times New Roman" w:cs="Times New Roman"/>
          <w:sz w:val="24"/>
          <w:szCs w:val="24"/>
        </w:rPr>
        <w:t xml:space="preserve">// - М.: Просвещение, 2008 -151 </w:t>
      </w:r>
      <w:proofErr w:type="gramStart"/>
      <w:r w:rsidRPr="000D0C99">
        <w:rPr>
          <w:rFonts w:ascii="Times New Roman" w:hAnsi="Times New Roman" w:cs="Times New Roman"/>
          <w:sz w:val="24"/>
          <w:szCs w:val="24"/>
        </w:rPr>
        <w:t>с</w:t>
      </w:r>
      <w:proofErr w:type="gramEnd"/>
      <w:r w:rsidRPr="000D0C99">
        <w:rPr>
          <w:rFonts w:ascii="Times New Roman" w:hAnsi="Times New Roman" w:cs="Times New Roman"/>
          <w:sz w:val="24"/>
          <w:szCs w:val="24"/>
        </w:rPr>
        <w:t>.</w:t>
      </w:r>
    </w:p>
    <w:p w:rsidR="0081377D" w:rsidRPr="000D0C99" w:rsidRDefault="0081377D" w:rsidP="00725576">
      <w:pPr>
        <w:spacing w:after="0"/>
        <w:ind w:left="75"/>
        <w:jc w:val="both"/>
        <w:rPr>
          <w:rFonts w:ascii="Times New Roman" w:hAnsi="Times New Roman" w:cs="Times New Roman"/>
          <w:sz w:val="24"/>
          <w:szCs w:val="24"/>
        </w:rPr>
      </w:pPr>
      <w:r w:rsidRPr="000D0C99">
        <w:rPr>
          <w:rFonts w:ascii="Times New Roman" w:hAnsi="Times New Roman" w:cs="Times New Roman"/>
          <w:sz w:val="24"/>
          <w:szCs w:val="24"/>
        </w:rPr>
        <w:t>3.    Демидова М.Ю., Иванов С.В., Карабанова О.А. и др. Оценка достижения планируемых результатов в начальной школе. Система заданий. В 2 ч./ М.Ю. Демидова//- М.: Просвещение, 2009.</w:t>
      </w:r>
    </w:p>
    <w:p w:rsidR="0081377D" w:rsidRPr="000D0C99" w:rsidRDefault="0081377D" w:rsidP="00725576">
      <w:pPr>
        <w:spacing w:after="0"/>
        <w:ind w:left="75"/>
        <w:jc w:val="both"/>
        <w:rPr>
          <w:rFonts w:ascii="Times New Roman" w:hAnsi="Times New Roman" w:cs="Times New Roman"/>
          <w:sz w:val="24"/>
          <w:szCs w:val="24"/>
        </w:rPr>
      </w:pPr>
      <w:r w:rsidRPr="000D0C99">
        <w:rPr>
          <w:rFonts w:ascii="Times New Roman" w:hAnsi="Times New Roman" w:cs="Times New Roman"/>
          <w:sz w:val="24"/>
          <w:szCs w:val="24"/>
        </w:rPr>
        <w:t>4.    Кокарева З.А. Использование в работе с младшими школьниками листов оценки достижения метапредметных результатов обучения./ З.А. Кокарева// Управление начальной школой. -2013. -№11. –С. 21-26.</w:t>
      </w:r>
    </w:p>
    <w:p w:rsidR="00EA1A86" w:rsidRPr="000D0C99" w:rsidRDefault="00EA1A86" w:rsidP="00725576">
      <w:pPr>
        <w:spacing w:after="0"/>
        <w:ind w:left="75"/>
        <w:jc w:val="both"/>
        <w:rPr>
          <w:rFonts w:ascii="Times New Roman" w:hAnsi="Times New Roman" w:cs="Times New Roman"/>
          <w:color w:val="000000"/>
          <w:sz w:val="24"/>
          <w:szCs w:val="24"/>
        </w:rPr>
      </w:pPr>
      <w:r w:rsidRPr="000D0C99">
        <w:rPr>
          <w:rFonts w:ascii="Times New Roman" w:hAnsi="Times New Roman" w:cs="Times New Roman"/>
          <w:sz w:val="24"/>
          <w:szCs w:val="24"/>
        </w:rPr>
        <w:t>5.</w:t>
      </w:r>
      <w:r w:rsidRPr="000D0C99">
        <w:rPr>
          <w:rFonts w:ascii="Times New Roman" w:hAnsi="Times New Roman" w:cs="Times New Roman"/>
          <w:color w:val="000000"/>
          <w:sz w:val="24"/>
          <w:szCs w:val="24"/>
        </w:rPr>
        <w:t xml:space="preserve"> Логинов О.Б. Мои достижения. Итоговые комплексные работы. 1 класс, 2 класс, 3 класс – М.: Просвещение, 2012, 2013.</w:t>
      </w:r>
    </w:p>
    <w:p w:rsidR="00725576" w:rsidRPr="000D0C99" w:rsidRDefault="00725576" w:rsidP="00725576">
      <w:pPr>
        <w:pStyle w:val="a8"/>
        <w:shd w:val="clear" w:color="auto" w:fill="FFFFFF"/>
        <w:spacing w:before="0" w:beforeAutospacing="0" w:after="0" w:afterAutospacing="0"/>
        <w:rPr>
          <w:color w:val="000000"/>
        </w:rPr>
      </w:pPr>
      <w:r w:rsidRPr="000D0C99">
        <w:rPr>
          <w:color w:val="000000"/>
        </w:rPr>
        <w:t>6. Материалы сайта </w:t>
      </w:r>
      <w:proofErr w:type="spellStart"/>
      <w:r w:rsidRPr="000D0C99">
        <w:rPr>
          <w:color w:val="000000"/>
          <w:u w:val="single"/>
        </w:rPr>
        <w:t>www.standart.edu.ru</w:t>
      </w:r>
      <w:proofErr w:type="spellEnd"/>
      <w:proofErr w:type="gramStart"/>
      <w:r w:rsidRPr="000D0C99">
        <w:rPr>
          <w:color w:val="000000"/>
        </w:rPr>
        <w:t> :</w:t>
      </w:r>
      <w:proofErr w:type="gramEnd"/>
      <w:r w:rsidRPr="000D0C99">
        <w:rPr>
          <w:color w:val="000000"/>
        </w:rPr>
        <w:t xml:space="preserve"> -Инструментарий для оценки планируемых результатов освоения программы начального образования.</w:t>
      </w:r>
    </w:p>
    <w:p w:rsidR="0081377D" w:rsidRPr="000D0C99" w:rsidRDefault="00725576" w:rsidP="00725576">
      <w:pPr>
        <w:spacing w:after="0"/>
        <w:jc w:val="both"/>
        <w:rPr>
          <w:rFonts w:ascii="Times New Roman" w:hAnsi="Times New Roman" w:cs="Times New Roman"/>
          <w:sz w:val="24"/>
          <w:szCs w:val="24"/>
        </w:rPr>
      </w:pPr>
      <w:r w:rsidRPr="000D0C99">
        <w:rPr>
          <w:rFonts w:ascii="Times New Roman" w:hAnsi="Times New Roman" w:cs="Times New Roman"/>
          <w:sz w:val="24"/>
          <w:szCs w:val="24"/>
        </w:rPr>
        <w:lastRenderedPageBreak/>
        <w:t>7.   </w:t>
      </w:r>
      <w:r w:rsidR="0081377D" w:rsidRPr="000D0C99">
        <w:rPr>
          <w:rFonts w:ascii="Times New Roman" w:hAnsi="Times New Roman" w:cs="Times New Roman"/>
          <w:sz w:val="24"/>
          <w:szCs w:val="24"/>
        </w:rPr>
        <w:t>Примерная основная образовательная программа образовательного учреждения. Начальная школа [Электронный ресурс] //</w:t>
      </w:r>
      <w:proofErr w:type="spellStart"/>
      <w:r w:rsidR="0081377D" w:rsidRPr="000D0C99">
        <w:rPr>
          <w:rFonts w:ascii="Times New Roman" w:hAnsi="Times New Roman" w:cs="Times New Roman"/>
          <w:sz w:val="24"/>
          <w:szCs w:val="24"/>
        </w:rPr>
        <w:t>http</w:t>
      </w:r>
      <w:proofErr w:type="spellEnd"/>
      <w:r w:rsidR="0081377D" w:rsidRPr="000D0C99">
        <w:rPr>
          <w:rFonts w:ascii="Times New Roman" w:hAnsi="Times New Roman" w:cs="Times New Roman"/>
          <w:sz w:val="24"/>
          <w:szCs w:val="24"/>
        </w:rPr>
        <w:t xml:space="preserve">:// </w:t>
      </w:r>
      <w:proofErr w:type="spellStart"/>
      <w:r w:rsidR="0081377D" w:rsidRPr="000D0C99">
        <w:rPr>
          <w:rFonts w:ascii="Times New Roman" w:hAnsi="Times New Roman" w:cs="Times New Roman"/>
          <w:sz w:val="24"/>
          <w:szCs w:val="24"/>
        </w:rPr>
        <w:t>standart.edu.ru</w:t>
      </w:r>
      <w:proofErr w:type="spellEnd"/>
      <w:r w:rsidR="0081377D" w:rsidRPr="000D0C99">
        <w:rPr>
          <w:rFonts w:ascii="Times New Roman" w:hAnsi="Times New Roman" w:cs="Times New Roman"/>
          <w:sz w:val="24"/>
          <w:szCs w:val="24"/>
        </w:rPr>
        <w:t>/</w:t>
      </w:r>
    </w:p>
    <w:p w:rsidR="00CC2574" w:rsidRPr="000D0C99" w:rsidRDefault="00725576" w:rsidP="00725576">
      <w:pPr>
        <w:spacing w:after="0"/>
        <w:ind w:left="75"/>
        <w:jc w:val="both"/>
        <w:rPr>
          <w:rFonts w:ascii="Times New Roman" w:hAnsi="Times New Roman" w:cs="Times New Roman"/>
          <w:sz w:val="24"/>
          <w:szCs w:val="24"/>
        </w:rPr>
      </w:pPr>
      <w:r w:rsidRPr="000D0C99">
        <w:rPr>
          <w:rFonts w:ascii="Times New Roman" w:hAnsi="Times New Roman" w:cs="Times New Roman"/>
          <w:sz w:val="24"/>
          <w:szCs w:val="24"/>
        </w:rPr>
        <w:t>8.  </w:t>
      </w:r>
      <w:r w:rsidR="0081377D" w:rsidRPr="000D0C99">
        <w:rPr>
          <w:rFonts w:ascii="Times New Roman" w:hAnsi="Times New Roman" w:cs="Times New Roman"/>
          <w:sz w:val="24"/>
          <w:szCs w:val="24"/>
        </w:rPr>
        <w:t xml:space="preserve">Требования к результатам освоения основной образовательной программы. Начальная школа [Электронный ресурс] // </w:t>
      </w:r>
      <w:hyperlink r:id="rId5" w:history="1">
        <w:r w:rsidR="003E5853" w:rsidRPr="000D0C99">
          <w:rPr>
            <w:rStyle w:val="a6"/>
            <w:rFonts w:ascii="Times New Roman" w:hAnsi="Times New Roman" w:cs="Times New Roman"/>
            <w:sz w:val="24"/>
            <w:szCs w:val="24"/>
          </w:rPr>
          <w:t>http://standart.edu.ru/</w:t>
        </w:r>
      </w:hyperlink>
    </w:p>
    <w:p w:rsidR="00725576" w:rsidRPr="000D0C99" w:rsidRDefault="00725576" w:rsidP="00725576">
      <w:pPr>
        <w:spacing w:after="0"/>
        <w:ind w:left="75"/>
        <w:jc w:val="both"/>
        <w:rPr>
          <w:rFonts w:ascii="Times New Roman" w:hAnsi="Times New Roman" w:cs="Times New Roman"/>
          <w:sz w:val="24"/>
          <w:szCs w:val="24"/>
        </w:rPr>
      </w:pPr>
    </w:p>
    <w:p w:rsidR="00196F50" w:rsidRPr="000D0C99" w:rsidRDefault="00F71C60" w:rsidP="00196F50">
      <w:pPr>
        <w:pStyle w:val="a3"/>
        <w:numPr>
          <w:ilvl w:val="0"/>
          <w:numId w:val="3"/>
        </w:numPr>
        <w:rPr>
          <w:rFonts w:ascii="Times New Roman" w:hAnsi="Times New Roman" w:cs="Times New Roman"/>
          <w:b/>
          <w:sz w:val="24"/>
          <w:szCs w:val="24"/>
        </w:rPr>
      </w:pPr>
      <w:r w:rsidRPr="000D0C99">
        <w:rPr>
          <w:rFonts w:ascii="Times New Roman" w:hAnsi="Times New Roman" w:cs="Times New Roman"/>
          <w:b/>
          <w:sz w:val="24"/>
          <w:szCs w:val="24"/>
        </w:rPr>
        <w:t>Технология опыта. Система конкретных педагогических действий, содержание, методы, приемы воспитания и обучения</w:t>
      </w:r>
    </w:p>
    <w:p w:rsidR="000D0C99" w:rsidRDefault="00EF3298" w:rsidP="000D0C99">
      <w:pPr>
        <w:spacing w:after="0"/>
        <w:jc w:val="both"/>
        <w:rPr>
          <w:rFonts w:ascii="Times New Roman" w:hAnsi="Times New Roman" w:cs="Times New Roman"/>
          <w:sz w:val="24"/>
          <w:szCs w:val="24"/>
        </w:rPr>
      </w:pPr>
      <w:r w:rsidRPr="000D0C99">
        <w:rPr>
          <w:rFonts w:ascii="Times New Roman" w:hAnsi="Times New Roman" w:cs="Times New Roman"/>
          <w:sz w:val="24"/>
          <w:szCs w:val="24"/>
        </w:rPr>
        <w:t xml:space="preserve">     </w:t>
      </w:r>
      <w:r w:rsidR="00196F50" w:rsidRPr="000D0C99">
        <w:rPr>
          <w:rFonts w:ascii="Times New Roman" w:hAnsi="Times New Roman" w:cs="Times New Roman"/>
          <w:sz w:val="24"/>
          <w:szCs w:val="24"/>
        </w:rPr>
        <w:t>В примерной общеобразовательной программе для начальной школы говорится, что «</w:t>
      </w:r>
      <w:r w:rsidR="00196F50" w:rsidRPr="000D0C99">
        <w:rPr>
          <w:rFonts w:ascii="Times New Roman" w:hAnsi="Times New Roman" w:cs="Times New Roman"/>
          <w:b/>
          <w:bCs/>
          <w:sz w:val="24"/>
          <w:szCs w:val="24"/>
        </w:rPr>
        <w:t>Оценка метапредметных результатов</w:t>
      </w:r>
      <w:r w:rsidR="00196F50" w:rsidRPr="000D0C99">
        <w:rPr>
          <w:rFonts w:ascii="Times New Roman" w:hAnsi="Times New Roman" w:cs="Times New Roman"/>
          <w:sz w:val="24"/>
          <w:szCs w:val="24"/>
        </w:rPr>
        <w:t>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w:t>
      </w:r>
      <w:r w:rsidR="004F2AAD" w:rsidRPr="000D0C99">
        <w:rPr>
          <w:rFonts w:ascii="Times New Roman" w:hAnsi="Times New Roman" w:cs="Times New Roman"/>
          <w:sz w:val="24"/>
          <w:szCs w:val="24"/>
        </w:rPr>
        <w:t>мы «Чтение. Работа с текстом»</w:t>
      </w:r>
      <w:r w:rsidR="00196F50" w:rsidRPr="000D0C99">
        <w:rPr>
          <w:rFonts w:ascii="Times New Roman" w:hAnsi="Times New Roman" w:cs="Times New Roman"/>
          <w:sz w:val="24"/>
          <w:szCs w:val="24"/>
        </w:rPr>
        <w:t>.</w:t>
      </w:r>
      <w:r w:rsidRPr="000D0C99">
        <w:rPr>
          <w:rFonts w:ascii="Times New Roman" w:hAnsi="Times New Roman" w:cs="Times New Roman"/>
          <w:sz w:val="24"/>
          <w:szCs w:val="24"/>
        </w:rPr>
        <w:t xml:space="preserve"> </w:t>
      </w:r>
      <w:r w:rsidR="00196F50" w:rsidRPr="000D0C99">
        <w:rPr>
          <w:rFonts w:ascii="Times New Roman" w:hAnsi="Times New Roman" w:cs="Times New Roman"/>
          <w:sz w:val="24"/>
          <w:szCs w:val="24"/>
        </w:rPr>
        <w:t xml:space="preserve">Достижение этих результатов обеспечивается за счёт основных компонентов образовательного процесса, то есть всех учебных предметов, базисного плана и применяются </w:t>
      </w:r>
      <w:proofErr w:type="gramStart"/>
      <w:r w:rsidR="00196F50" w:rsidRPr="000D0C99">
        <w:rPr>
          <w:rFonts w:ascii="Times New Roman" w:hAnsi="Times New Roman" w:cs="Times New Roman"/>
          <w:sz w:val="24"/>
          <w:szCs w:val="24"/>
        </w:rPr>
        <w:t>учащимися</w:t>
      </w:r>
      <w:proofErr w:type="gramEnd"/>
      <w:r w:rsidR="00196F50" w:rsidRPr="000D0C99">
        <w:rPr>
          <w:rFonts w:ascii="Times New Roman" w:hAnsi="Times New Roman" w:cs="Times New Roman"/>
          <w:sz w:val="24"/>
          <w:szCs w:val="24"/>
        </w:rPr>
        <w:t xml:space="preserve"> как в рамках образовательного процесса, так и при решении проблем в реальных жизненных ситуациях.</w:t>
      </w:r>
      <w:r w:rsidRPr="000D0C99">
        <w:rPr>
          <w:rFonts w:ascii="Times New Roman" w:hAnsi="Times New Roman" w:cs="Times New Roman"/>
          <w:sz w:val="24"/>
          <w:szCs w:val="24"/>
        </w:rPr>
        <w:t xml:space="preserve"> </w:t>
      </w:r>
      <w:r w:rsidR="00196F50" w:rsidRPr="000D0C99">
        <w:rPr>
          <w:rFonts w:ascii="Times New Roman" w:hAnsi="Times New Roman" w:cs="Times New Roman"/>
          <w:sz w:val="24"/>
          <w:szCs w:val="24"/>
        </w:rPr>
        <w:t>Особенности оценки метапредметных результатов связаны с природой универсальных действий. В силу</w:t>
      </w:r>
      <w:r w:rsidRPr="000D0C99">
        <w:rPr>
          <w:rFonts w:ascii="Times New Roman" w:hAnsi="Times New Roman" w:cs="Times New Roman"/>
          <w:sz w:val="24"/>
          <w:szCs w:val="24"/>
        </w:rPr>
        <w:t xml:space="preserve"> своей природы, являясь </w:t>
      </w:r>
      <w:r w:rsidR="00196F50" w:rsidRPr="000D0C99">
        <w:rPr>
          <w:rFonts w:ascii="Times New Roman" w:hAnsi="Times New Roman" w:cs="Times New Roman"/>
          <w:sz w:val="24"/>
          <w:szCs w:val="24"/>
        </w:rPr>
        <w:t>ориентировочными действиями, метапредметные действия составляют психологическую основу и являются важным условием успешности решения учащимися учебных задач. Соответственно уровень их сформированности может быть качественно оценён и измерен.</w:t>
      </w:r>
      <w:r w:rsidR="000D0C99">
        <w:rPr>
          <w:rFonts w:ascii="Times New Roman" w:hAnsi="Times New Roman" w:cs="Times New Roman"/>
          <w:sz w:val="24"/>
          <w:szCs w:val="24"/>
        </w:rPr>
        <w:t xml:space="preserve"> </w:t>
      </w:r>
    </w:p>
    <w:p w:rsidR="00725576" w:rsidRPr="000D0C99" w:rsidRDefault="000D0C99" w:rsidP="000D0C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96F50" w:rsidRPr="000D0C99">
        <w:rPr>
          <w:rFonts w:ascii="Times New Roman" w:hAnsi="Times New Roman" w:cs="Times New Roman"/>
          <w:sz w:val="24"/>
          <w:szCs w:val="24"/>
        </w:rPr>
        <w:t>Достижение метапредметных результатов может проверяться в результате  выполнения специально сконструированных </w:t>
      </w:r>
      <w:r w:rsidR="00196F50" w:rsidRPr="003D7F70">
        <w:rPr>
          <w:rFonts w:ascii="Times New Roman" w:hAnsi="Times New Roman" w:cs="Times New Roman"/>
          <w:bCs/>
          <w:sz w:val="24"/>
          <w:szCs w:val="24"/>
        </w:rPr>
        <w:t>диагностических задач</w:t>
      </w:r>
      <w:r w:rsidR="00196F50" w:rsidRPr="000D0C99">
        <w:rPr>
          <w:rFonts w:ascii="Times New Roman" w:hAnsi="Times New Roman" w:cs="Times New Roman"/>
          <w:sz w:val="24"/>
          <w:szCs w:val="24"/>
        </w:rPr>
        <w:t>, направленных на оценку уровня сформи</w:t>
      </w:r>
      <w:r w:rsidR="00EF3298" w:rsidRPr="000D0C99">
        <w:rPr>
          <w:rFonts w:ascii="Times New Roman" w:hAnsi="Times New Roman" w:cs="Times New Roman"/>
          <w:sz w:val="24"/>
          <w:szCs w:val="24"/>
        </w:rPr>
        <w:t>рованности конкретного вида УУД.  М</w:t>
      </w:r>
      <w:r w:rsidR="00196F50" w:rsidRPr="000D0C99">
        <w:rPr>
          <w:rFonts w:ascii="Times New Roman" w:hAnsi="Times New Roman" w:cs="Times New Roman"/>
          <w:sz w:val="24"/>
          <w:szCs w:val="24"/>
        </w:rPr>
        <w:t xml:space="preserve">ожет рассматриваться  как инструментальная </w:t>
      </w:r>
      <w:r w:rsidR="00EF3298" w:rsidRPr="000D0C99">
        <w:rPr>
          <w:rFonts w:ascii="Times New Roman" w:hAnsi="Times New Roman" w:cs="Times New Roman"/>
          <w:sz w:val="24"/>
          <w:szCs w:val="24"/>
        </w:rPr>
        <w:t xml:space="preserve">основа </w:t>
      </w:r>
      <w:r w:rsidR="00196F50" w:rsidRPr="000D0C99">
        <w:rPr>
          <w:rFonts w:ascii="Times New Roman" w:hAnsi="Times New Roman" w:cs="Times New Roman"/>
          <w:sz w:val="24"/>
          <w:szCs w:val="24"/>
        </w:rPr>
        <w:t>и как условие успешности выполнения учебных и учебно-практических задач </w:t>
      </w:r>
      <w:r w:rsidR="00196F50" w:rsidRPr="003D7F70">
        <w:rPr>
          <w:rFonts w:ascii="Times New Roman" w:hAnsi="Times New Roman" w:cs="Times New Roman"/>
          <w:bCs/>
          <w:sz w:val="24"/>
          <w:szCs w:val="24"/>
        </w:rPr>
        <w:t>средствами учебных предметов и внеурочной деятельности</w:t>
      </w:r>
      <w:r w:rsidR="00196F50" w:rsidRPr="003D7F70">
        <w:rPr>
          <w:rFonts w:ascii="Times New Roman" w:hAnsi="Times New Roman" w:cs="Times New Roman"/>
          <w:sz w:val="24"/>
          <w:szCs w:val="24"/>
        </w:rPr>
        <w:t>.</w:t>
      </w:r>
      <w:r w:rsidR="00725576" w:rsidRPr="000D0C99">
        <w:rPr>
          <w:rFonts w:ascii="Times New Roman" w:hAnsi="Times New Roman" w:cs="Times New Roman"/>
          <w:color w:val="000000"/>
          <w:sz w:val="24"/>
          <w:szCs w:val="24"/>
        </w:rPr>
        <w:t xml:space="preserve">    </w:t>
      </w:r>
    </w:p>
    <w:p w:rsidR="00725576" w:rsidRPr="000D0C99" w:rsidRDefault="00725576" w:rsidP="000D0C99">
      <w:pPr>
        <w:spacing w:after="0" w:line="240" w:lineRule="auto"/>
        <w:ind w:left="-142"/>
        <w:jc w:val="both"/>
        <w:rPr>
          <w:rFonts w:ascii="Times New Roman" w:hAnsi="Times New Roman" w:cs="Times New Roman"/>
          <w:sz w:val="24"/>
          <w:szCs w:val="24"/>
        </w:rPr>
      </w:pPr>
      <w:r w:rsidRPr="000D0C99">
        <w:rPr>
          <w:rFonts w:ascii="Times New Roman" w:hAnsi="Times New Roman" w:cs="Times New Roman"/>
          <w:color w:val="000000"/>
          <w:sz w:val="24"/>
          <w:szCs w:val="24"/>
        </w:rPr>
        <w:t xml:space="preserve"> </w:t>
      </w:r>
      <w:r w:rsidR="000D0C99">
        <w:rPr>
          <w:rFonts w:ascii="Times New Roman" w:hAnsi="Times New Roman" w:cs="Times New Roman"/>
          <w:color w:val="000000"/>
          <w:sz w:val="24"/>
          <w:szCs w:val="24"/>
        </w:rPr>
        <w:t xml:space="preserve">     </w:t>
      </w:r>
      <w:r w:rsidR="000D0C99" w:rsidRPr="000D0C99">
        <w:rPr>
          <w:rFonts w:ascii="Times New Roman" w:hAnsi="Times New Roman" w:cs="Times New Roman"/>
          <w:sz w:val="24"/>
          <w:szCs w:val="24"/>
        </w:rPr>
        <w:t>Четвертый</w:t>
      </w:r>
      <w:r w:rsidRPr="000D0C99">
        <w:rPr>
          <w:rFonts w:ascii="Times New Roman" w:hAnsi="Times New Roman" w:cs="Times New Roman"/>
          <w:sz w:val="24"/>
          <w:szCs w:val="24"/>
        </w:rPr>
        <w:t xml:space="preserve"> год я работаю по учебно-методическому комплекту «Планета знаний». Это комплект учебников, в которых полностью реализован новый государственный стандарт и воплощены идеи модернизации российского образования. Содержание и структура этой программы базируется на основе современных педагогических технологий. Этот комплект позволяет организовать учебный процесс с помощью различных форм и методов. Основной особенностью методов и форм является то, что предпочтение отдается проблемно-поисковой и творческой деятельности младших школьников. Такой подход предусматривает создание проблемных ситуаций, выдвижение предложений, поиск  доказательств, формирование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деятельность, контролировать и оценивать её результат. Проблемно-поисковый подход позволяет выстраивать гибкую методику обучения, хорошо адаптированную к специфике учебного содержания и конкретной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развивать познавательную активность и самостоятельность учащихся. Обобщающими характеристиками содержания компонента является следующие:</w:t>
      </w:r>
    </w:p>
    <w:p w:rsidR="00725576" w:rsidRPr="000D0C99" w:rsidRDefault="00725576" w:rsidP="000D0C99">
      <w:pPr>
        <w:spacing w:after="0" w:line="240" w:lineRule="auto"/>
        <w:ind w:left="-142"/>
        <w:jc w:val="both"/>
        <w:rPr>
          <w:rFonts w:ascii="Times New Roman" w:hAnsi="Times New Roman" w:cs="Times New Roman"/>
          <w:color w:val="252525"/>
          <w:sz w:val="24"/>
          <w:szCs w:val="24"/>
        </w:rPr>
      </w:pPr>
      <w:r w:rsidRPr="000D0C99">
        <w:rPr>
          <w:rFonts w:ascii="Times New Roman" w:hAnsi="Times New Roman" w:cs="Times New Roman"/>
          <w:sz w:val="24"/>
          <w:szCs w:val="24"/>
        </w:rPr>
        <w:t>-личностно-развивающий характер образования с приоритетом духовно-нравственного развития ребенка.</w:t>
      </w:r>
    </w:p>
    <w:p w:rsidR="00725576" w:rsidRPr="000D0C99" w:rsidRDefault="00725576" w:rsidP="000D0C99">
      <w:pPr>
        <w:spacing w:after="0" w:line="240" w:lineRule="auto"/>
        <w:ind w:left="-142"/>
        <w:jc w:val="both"/>
        <w:rPr>
          <w:rFonts w:ascii="Times New Roman" w:hAnsi="Times New Roman" w:cs="Times New Roman"/>
          <w:color w:val="252525"/>
          <w:sz w:val="24"/>
          <w:szCs w:val="24"/>
        </w:rPr>
      </w:pPr>
      <w:r w:rsidRPr="000D0C99">
        <w:rPr>
          <w:rFonts w:ascii="Times New Roman" w:hAnsi="Times New Roman" w:cs="Times New Roman"/>
          <w:sz w:val="24"/>
          <w:szCs w:val="24"/>
        </w:rPr>
        <w:t>-совершенствование способов  к саморазвитию.</w:t>
      </w:r>
    </w:p>
    <w:p w:rsidR="00725576" w:rsidRPr="000D0C99" w:rsidRDefault="00725576" w:rsidP="000D0C99">
      <w:pPr>
        <w:spacing w:after="0" w:line="240" w:lineRule="auto"/>
        <w:ind w:left="-284"/>
        <w:jc w:val="both"/>
        <w:rPr>
          <w:rFonts w:ascii="Times New Roman" w:hAnsi="Times New Roman" w:cs="Times New Roman"/>
          <w:color w:val="252525"/>
          <w:sz w:val="24"/>
          <w:szCs w:val="24"/>
        </w:rPr>
      </w:pPr>
      <w:r w:rsidRPr="000D0C99">
        <w:rPr>
          <w:rFonts w:ascii="Times New Roman" w:hAnsi="Times New Roman" w:cs="Times New Roman"/>
          <w:sz w:val="24"/>
          <w:szCs w:val="24"/>
        </w:rPr>
        <w:t>-развитие умений ориентироваться в информационном пространстве.</w:t>
      </w:r>
    </w:p>
    <w:p w:rsidR="00725576" w:rsidRPr="000D0C99" w:rsidRDefault="00725576" w:rsidP="000D0C99">
      <w:pPr>
        <w:spacing w:after="0" w:line="240" w:lineRule="auto"/>
        <w:ind w:left="-284"/>
        <w:jc w:val="both"/>
        <w:rPr>
          <w:rFonts w:ascii="Times New Roman" w:hAnsi="Times New Roman" w:cs="Times New Roman"/>
          <w:color w:val="252525"/>
          <w:sz w:val="24"/>
          <w:szCs w:val="24"/>
        </w:rPr>
      </w:pPr>
      <w:r w:rsidRPr="000D0C99">
        <w:rPr>
          <w:rFonts w:ascii="Times New Roman" w:hAnsi="Times New Roman" w:cs="Times New Roman"/>
          <w:sz w:val="24"/>
          <w:szCs w:val="24"/>
        </w:rPr>
        <w:lastRenderedPageBreak/>
        <w:t>-обучение учащихся публично выступать.</w:t>
      </w:r>
    </w:p>
    <w:p w:rsidR="00725576" w:rsidRPr="000D0C99" w:rsidRDefault="00725576" w:rsidP="000D0C99">
      <w:pPr>
        <w:spacing w:after="0" w:line="240" w:lineRule="auto"/>
        <w:ind w:left="-284"/>
        <w:jc w:val="both"/>
        <w:rPr>
          <w:rFonts w:ascii="Times New Roman" w:hAnsi="Times New Roman" w:cs="Times New Roman"/>
          <w:sz w:val="24"/>
          <w:szCs w:val="24"/>
        </w:rPr>
      </w:pPr>
      <w:r w:rsidRPr="000D0C99">
        <w:rPr>
          <w:rFonts w:ascii="Times New Roman" w:hAnsi="Times New Roman" w:cs="Times New Roman"/>
          <w:sz w:val="24"/>
          <w:szCs w:val="24"/>
        </w:rPr>
        <w:t>-развитие критического мышления.</w:t>
      </w:r>
    </w:p>
    <w:p w:rsidR="00375032" w:rsidRPr="000D0C99" w:rsidRDefault="00375032" w:rsidP="000D0C99">
      <w:pPr>
        <w:spacing w:after="0" w:line="240" w:lineRule="auto"/>
        <w:ind w:left="-284"/>
        <w:jc w:val="both"/>
        <w:rPr>
          <w:rFonts w:ascii="Times New Roman" w:hAnsi="Times New Roman" w:cs="Times New Roman"/>
          <w:sz w:val="24"/>
          <w:szCs w:val="24"/>
        </w:rPr>
      </w:pPr>
      <w:r w:rsidRPr="000D0C99">
        <w:rPr>
          <w:rFonts w:ascii="Times New Roman" w:hAnsi="Times New Roman" w:cs="Times New Roman"/>
          <w:color w:val="FF0000"/>
          <w:sz w:val="24"/>
          <w:szCs w:val="24"/>
        </w:rPr>
        <w:t xml:space="preserve">. </w:t>
      </w:r>
      <w:r w:rsidR="000D0C99">
        <w:rPr>
          <w:rFonts w:ascii="Times New Roman" w:hAnsi="Times New Roman" w:cs="Times New Roman"/>
          <w:color w:val="FF0000"/>
          <w:sz w:val="24"/>
          <w:szCs w:val="24"/>
        </w:rPr>
        <w:t xml:space="preserve">    </w:t>
      </w:r>
      <w:r w:rsidRPr="000D0C99">
        <w:rPr>
          <w:rFonts w:ascii="Times New Roman" w:hAnsi="Times New Roman" w:cs="Times New Roman"/>
          <w:sz w:val="24"/>
          <w:szCs w:val="24"/>
        </w:rPr>
        <w:t>Данный инструментарий системы УМК позволяет решить задачу</w:t>
      </w:r>
      <w:r w:rsidR="003D7F70">
        <w:rPr>
          <w:rFonts w:ascii="Times New Roman" w:hAnsi="Times New Roman" w:cs="Times New Roman"/>
          <w:sz w:val="24"/>
          <w:szCs w:val="24"/>
        </w:rPr>
        <w:t xml:space="preserve"> в плане достижения метапредметных результатов,</w:t>
      </w:r>
      <w:r w:rsidRPr="000D0C99">
        <w:rPr>
          <w:rFonts w:ascii="Times New Roman" w:hAnsi="Times New Roman" w:cs="Times New Roman"/>
          <w:sz w:val="24"/>
          <w:szCs w:val="24"/>
        </w:rPr>
        <w:t xml:space="preserve"> </w:t>
      </w:r>
      <w:r w:rsidR="000D0C99" w:rsidRPr="000D0C99">
        <w:rPr>
          <w:rFonts w:ascii="Times New Roman" w:hAnsi="Times New Roman" w:cs="Times New Roman"/>
          <w:sz w:val="24"/>
          <w:szCs w:val="24"/>
        </w:rPr>
        <w:t xml:space="preserve"> </w:t>
      </w:r>
      <w:proofErr w:type="gramStart"/>
      <w:r w:rsidRPr="000D0C99">
        <w:rPr>
          <w:rFonts w:ascii="Times New Roman" w:hAnsi="Times New Roman" w:cs="Times New Roman"/>
          <w:sz w:val="24"/>
          <w:szCs w:val="24"/>
        </w:rPr>
        <w:t>начиная с первого класса и продолжается</w:t>
      </w:r>
      <w:proofErr w:type="gramEnd"/>
      <w:r w:rsidRPr="000D0C99">
        <w:rPr>
          <w:rFonts w:ascii="Times New Roman" w:hAnsi="Times New Roman" w:cs="Times New Roman"/>
          <w:sz w:val="24"/>
          <w:szCs w:val="24"/>
        </w:rPr>
        <w:t xml:space="preserve"> до окончания начальной школы. Диагностика помогает выявить качество усвоения учащимися учебного материала, прежде всего умения </w:t>
      </w:r>
      <w:proofErr w:type="gramStart"/>
      <w:r w:rsidRPr="000D0C99">
        <w:rPr>
          <w:rFonts w:ascii="Times New Roman" w:hAnsi="Times New Roman" w:cs="Times New Roman"/>
          <w:sz w:val="24"/>
          <w:szCs w:val="24"/>
        </w:rPr>
        <w:t>детей</w:t>
      </w:r>
      <w:proofErr w:type="gramEnd"/>
      <w:r w:rsidRPr="000D0C99">
        <w:rPr>
          <w:rFonts w:ascii="Times New Roman" w:hAnsi="Times New Roman" w:cs="Times New Roman"/>
          <w:sz w:val="24"/>
          <w:szCs w:val="24"/>
        </w:rPr>
        <w:t xml:space="preserve"> применять полученные знания в нестандартных ситуациях, самостоятельно находить способ решения, сопоставлять задачи с возможными вариантами её решения, выбирать правильный ответ, выполняя различные мыслительные операции.</w:t>
      </w:r>
    </w:p>
    <w:p w:rsidR="000D0C99" w:rsidRDefault="00196F50" w:rsidP="000D0C99">
      <w:pPr>
        <w:ind w:left="-284" w:firstLine="709"/>
        <w:jc w:val="both"/>
        <w:rPr>
          <w:rFonts w:ascii="Times New Roman" w:hAnsi="Times New Roman" w:cs="Times New Roman"/>
          <w:sz w:val="24"/>
          <w:szCs w:val="24"/>
        </w:rPr>
      </w:pPr>
      <w:r w:rsidRPr="000D0C99">
        <w:rPr>
          <w:rFonts w:ascii="Times New Roman" w:hAnsi="Times New Roman" w:cs="Times New Roman"/>
          <w:sz w:val="24"/>
          <w:szCs w:val="24"/>
        </w:rPr>
        <w:t>В зависимости от успешности выполнения проверочных заданий по русскому языку, математике, чтению, окружающему миру, другим предметам и занятиям по внеурочной деятельности с учётом допущенных ошибок можно сделать вывод о сформированности ряда познавательных и регулятивных действий учащихся; может проявляться в успешности выполнения </w:t>
      </w:r>
      <w:r w:rsidRPr="000D0C99">
        <w:rPr>
          <w:rFonts w:ascii="Times New Roman" w:hAnsi="Times New Roman" w:cs="Times New Roman"/>
          <w:b/>
          <w:bCs/>
          <w:sz w:val="24"/>
          <w:szCs w:val="24"/>
        </w:rPr>
        <w:t>комплексных заданий</w:t>
      </w:r>
      <w:r w:rsidR="000D0C99">
        <w:rPr>
          <w:rFonts w:ascii="Times New Roman" w:hAnsi="Times New Roman" w:cs="Times New Roman"/>
          <w:sz w:val="24"/>
          <w:szCs w:val="24"/>
        </w:rPr>
        <w:t> на межпредметной основе</w:t>
      </w:r>
      <w:r w:rsidRPr="000D0C99">
        <w:rPr>
          <w:rFonts w:ascii="Times New Roman" w:hAnsi="Times New Roman" w:cs="Times New Roman"/>
          <w:sz w:val="24"/>
          <w:szCs w:val="24"/>
        </w:rPr>
        <w:t xml:space="preserve">. </w:t>
      </w:r>
      <w:r w:rsidR="000D0C99">
        <w:rPr>
          <w:rFonts w:ascii="Times New Roman" w:hAnsi="Times New Roman" w:cs="Times New Roman"/>
          <w:sz w:val="24"/>
          <w:szCs w:val="24"/>
        </w:rPr>
        <w:t xml:space="preserve"> </w:t>
      </w:r>
      <w:r w:rsidRPr="000D0C99">
        <w:rPr>
          <w:rFonts w:ascii="Times New Roman" w:hAnsi="Times New Roman" w:cs="Times New Roman"/>
          <w:sz w:val="24"/>
          <w:szCs w:val="24"/>
        </w:rPr>
        <w:t>Таким образом, оценка метапредметных результатов может проводиться в ходе различных процедур. Ряд коммуникативных и регулятивных действий, таких как:  умение работать в группе, слушать и слышать собеседника, координировать свои действия с партнёрами и т.д., трудно или невозможно оценить в ходе стандартизированных работ. В этом случае в ходе внутренней оценки, фиксируемой в портфолио, в виде оценочных листов наблюдения учителя и школьного психолога, может быть оценено и достижение таких действий, поскольку формирование УУД будет осуществляться через внедрение междисциплинарных программ.</w:t>
      </w:r>
    </w:p>
    <w:p w:rsidR="003D7F70" w:rsidRPr="00B36009" w:rsidRDefault="00196F50" w:rsidP="00B36009">
      <w:pPr>
        <w:ind w:left="-284"/>
        <w:jc w:val="both"/>
        <w:rPr>
          <w:rFonts w:ascii="Times New Roman" w:hAnsi="Times New Roman" w:cs="Times New Roman"/>
          <w:sz w:val="24"/>
          <w:szCs w:val="24"/>
        </w:rPr>
      </w:pPr>
      <w:r w:rsidRPr="000D0C99">
        <w:rPr>
          <w:rFonts w:ascii="Times New Roman" w:hAnsi="Times New Roman" w:cs="Times New Roman"/>
          <w:sz w:val="24"/>
          <w:szCs w:val="24"/>
        </w:rPr>
        <w:t xml:space="preserve"> </w:t>
      </w:r>
      <w:r w:rsidR="000D0C99">
        <w:rPr>
          <w:rFonts w:ascii="Times New Roman" w:hAnsi="Times New Roman" w:cs="Times New Roman"/>
          <w:sz w:val="24"/>
          <w:szCs w:val="24"/>
        </w:rPr>
        <w:t xml:space="preserve">    </w:t>
      </w:r>
      <w:r w:rsidRPr="000D0C99">
        <w:rPr>
          <w:rFonts w:ascii="Times New Roman" w:hAnsi="Times New Roman" w:cs="Times New Roman"/>
          <w:sz w:val="24"/>
          <w:szCs w:val="24"/>
        </w:rPr>
        <w:t xml:space="preserve">Для конкретизации процедуры оценивания </w:t>
      </w:r>
      <w:r w:rsidR="003D7F70">
        <w:rPr>
          <w:rFonts w:ascii="Times New Roman" w:hAnsi="Times New Roman" w:cs="Times New Roman"/>
          <w:sz w:val="24"/>
          <w:szCs w:val="24"/>
        </w:rPr>
        <w:t>метапредметных</w:t>
      </w:r>
      <w:r w:rsidRPr="000D0C99">
        <w:rPr>
          <w:rFonts w:ascii="Times New Roman" w:hAnsi="Times New Roman" w:cs="Times New Roman"/>
          <w:sz w:val="24"/>
          <w:szCs w:val="24"/>
        </w:rPr>
        <w:t xml:space="preserve"> результатов необходимо уточнить методы, </w:t>
      </w:r>
      <w:r w:rsidR="003D7F70">
        <w:rPr>
          <w:rFonts w:ascii="Times New Roman" w:hAnsi="Times New Roman" w:cs="Times New Roman"/>
          <w:sz w:val="24"/>
          <w:szCs w:val="24"/>
        </w:rPr>
        <w:t>формы и инструментарий контроля.</w:t>
      </w:r>
    </w:p>
    <w:p w:rsidR="000D0C99" w:rsidRDefault="00FD5D11" w:rsidP="000D0C99">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0D0C99">
        <w:rPr>
          <w:rFonts w:ascii="Times New Roman" w:eastAsia="Times New Roman" w:hAnsi="Times New Roman" w:cs="Times New Roman"/>
          <w:b/>
          <w:bCs/>
          <w:color w:val="000000"/>
          <w:sz w:val="24"/>
          <w:szCs w:val="24"/>
          <w:lang w:eastAsia="ru-RU"/>
        </w:rPr>
        <w:t>Формы, методы, инструменты контроля метапредметных результатов</w:t>
      </w:r>
    </w:p>
    <w:p w:rsidR="000D0C99" w:rsidRPr="003D7F70" w:rsidRDefault="00FD5D11" w:rsidP="003D7F70">
      <w:pPr>
        <w:spacing w:before="100" w:beforeAutospacing="1" w:after="100" w:afterAutospacing="1" w:line="240" w:lineRule="auto"/>
        <w:ind w:left="-284" w:firstLine="708"/>
        <w:jc w:val="both"/>
        <w:rPr>
          <w:rFonts w:ascii="Times New Roman" w:eastAsia="Times New Roman" w:hAnsi="Times New Roman" w:cs="Times New Roman"/>
          <w:color w:val="000000"/>
          <w:sz w:val="24"/>
          <w:szCs w:val="24"/>
          <w:lang w:eastAsia="ru-RU"/>
        </w:rPr>
      </w:pPr>
      <w:r w:rsidRPr="000D0C99">
        <w:rPr>
          <w:rFonts w:ascii="Times New Roman" w:eastAsia="Times New Roman" w:hAnsi="Times New Roman" w:cs="Times New Roman"/>
          <w:color w:val="000000"/>
          <w:sz w:val="24"/>
          <w:szCs w:val="24"/>
          <w:lang w:eastAsia="ru-RU"/>
        </w:rPr>
        <w:t xml:space="preserve">Основным объектом оценки метапредметных результатов служит </w:t>
      </w:r>
      <w:proofErr w:type="spellStart"/>
      <w:r w:rsidRPr="000D0C99">
        <w:rPr>
          <w:rFonts w:ascii="Times New Roman" w:eastAsia="Times New Roman" w:hAnsi="Times New Roman" w:cs="Times New Roman"/>
          <w:color w:val="000000"/>
          <w:sz w:val="24"/>
          <w:szCs w:val="24"/>
          <w:lang w:eastAsia="ru-RU"/>
        </w:rPr>
        <w:t>сформированность</w:t>
      </w:r>
      <w:proofErr w:type="spellEnd"/>
      <w:r w:rsidRPr="000D0C99">
        <w:rPr>
          <w:rFonts w:ascii="Times New Roman" w:eastAsia="Times New Roman" w:hAnsi="Times New Roman" w:cs="Times New Roman"/>
          <w:color w:val="000000"/>
          <w:sz w:val="24"/>
          <w:szCs w:val="24"/>
          <w:lang w:eastAsia="ru-RU"/>
        </w:rPr>
        <w:t xml:space="preserve"> у обучающихся регулятивных, коммуникативных и познавательных универсальных  учебных действий (далее - УУД).</w:t>
      </w:r>
    </w:p>
    <w:p w:rsidR="00FD5D11" w:rsidRPr="000D0C99" w:rsidRDefault="00FD5D11" w:rsidP="00FD5D11">
      <w:pPr>
        <w:spacing w:before="100" w:beforeAutospacing="1" w:after="100" w:afterAutospacing="1" w:line="240" w:lineRule="auto"/>
        <w:ind w:left="708"/>
        <w:jc w:val="both"/>
        <w:rPr>
          <w:rFonts w:ascii="Times New Roman" w:eastAsia="Times New Roman" w:hAnsi="Times New Roman" w:cs="Times New Roman"/>
          <w:color w:val="000000"/>
          <w:sz w:val="24"/>
          <w:szCs w:val="24"/>
          <w:lang w:eastAsia="ru-RU"/>
        </w:rPr>
      </w:pPr>
      <w:r w:rsidRPr="000D0C99">
        <w:rPr>
          <w:rFonts w:ascii="Times New Roman" w:eastAsia="Times New Roman" w:hAnsi="Times New Roman" w:cs="Times New Roman"/>
          <w:b/>
          <w:color w:val="000000"/>
          <w:sz w:val="24"/>
          <w:szCs w:val="24"/>
          <w:lang w:eastAsia="ru-RU"/>
        </w:rPr>
        <w:t>Методы контроля</w:t>
      </w:r>
      <w:r w:rsidRPr="000D0C99">
        <w:rPr>
          <w:rFonts w:ascii="Times New Roman" w:eastAsia="Times New Roman" w:hAnsi="Times New Roman" w:cs="Times New Roman"/>
          <w:color w:val="000000"/>
          <w:sz w:val="24"/>
          <w:szCs w:val="24"/>
          <w:lang w:eastAsia="ru-RU"/>
        </w:rPr>
        <w:t>: наблюдение, проектирование, тестирование</w:t>
      </w:r>
    </w:p>
    <w:p w:rsidR="00FD5D11" w:rsidRPr="000D0C99" w:rsidRDefault="00FD5D11" w:rsidP="00FD5D11">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0D0C99">
        <w:rPr>
          <w:rFonts w:ascii="Times New Roman" w:eastAsia="Times New Roman" w:hAnsi="Times New Roman" w:cs="Times New Roman"/>
          <w:b/>
          <w:color w:val="000000"/>
          <w:sz w:val="24"/>
          <w:szCs w:val="24"/>
          <w:lang w:eastAsia="ru-RU"/>
        </w:rPr>
        <w:t>Формы контроля</w:t>
      </w:r>
      <w:r w:rsidRPr="000D0C99">
        <w:rPr>
          <w:rFonts w:ascii="Times New Roman" w:eastAsia="Times New Roman" w:hAnsi="Times New Roman" w:cs="Times New Roman"/>
          <w:color w:val="000000"/>
          <w:sz w:val="24"/>
          <w:szCs w:val="24"/>
          <w:lang w:eastAsia="ru-RU"/>
        </w:rPr>
        <w:t xml:space="preserve">: индивидуальные, групповые, фронтальные формы; устный и письменный опрос;  персонифицированный и </w:t>
      </w:r>
      <w:proofErr w:type="spellStart"/>
      <w:r w:rsidRPr="000D0C99">
        <w:rPr>
          <w:rFonts w:ascii="Times New Roman" w:eastAsia="Times New Roman" w:hAnsi="Times New Roman" w:cs="Times New Roman"/>
          <w:color w:val="000000"/>
          <w:sz w:val="24"/>
          <w:szCs w:val="24"/>
          <w:lang w:eastAsia="ru-RU"/>
        </w:rPr>
        <w:t>неперсонифицированный</w:t>
      </w:r>
      <w:proofErr w:type="spellEnd"/>
      <w:r w:rsidRPr="000D0C99">
        <w:rPr>
          <w:rFonts w:ascii="Times New Roman" w:eastAsia="Times New Roman" w:hAnsi="Times New Roman" w:cs="Times New Roman"/>
          <w:color w:val="000000"/>
          <w:sz w:val="24"/>
          <w:szCs w:val="24"/>
          <w:lang w:eastAsia="ru-RU"/>
        </w:rPr>
        <w:t>.</w:t>
      </w:r>
    </w:p>
    <w:p w:rsidR="00FD5D11" w:rsidRPr="000D0C99" w:rsidRDefault="00FD5D11" w:rsidP="00FD5D11">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0D0C99">
        <w:rPr>
          <w:rFonts w:ascii="Times New Roman" w:eastAsia="Times New Roman" w:hAnsi="Times New Roman" w:cs="Times New Roman"/>
          <w:b/>
          <w:color w:val="000000"/>
          <w:sz w:val="24"/>
          <w:szCs w:val="24"/>
          <w:lang w:eastAsia="ru-RU"/>
        </w:rPr>
        <w:t>Инструментарий контроля:</w:t>
      </w:r>
      <w:r w:rsidRPr="000D0C99">
        <w:rPr>
          <w:rFonts w:ascii="Times New Roman" w:eastAsia="Times New Roman" w:hAnsi="Times New Roman" w:cs="Times New Roman"/>
          <w:color w:val="000000"/>
          <w:sz w:val="24"/>
          <w:szCs w:val="24"/>
          <w:lang w:eastAsia="ru-RU"/>
        </w:rPr>
        <w:t xml:space="preserve"> задания УУД, карта наблюдений, тест, карта мониторинга, лист или дневник самооценки</w:t>
      </w:r>
    </w:p>
    <w:p w:rsidR="00FD5D11" w:rsidRPr="000D0C99" w:rsidRDefault="00FD5D11" w:rsidP="00FD5D1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D0C99">
        <w:rPr>
          <w:rFonts w:ascii="Times New Roman" w:eastAsia="Times New Roman" w:hAnsi="Times New Roman" w:cs="Times New Roman"/>
          <w:b/>
          <w:bCs/>
          <w:color w:val="000000"/>
          <w:sz w:val="24"/>
          <w:szCs w:val="24"/>
          <w:lang w:eastAsia="ru-RU"/>
        </w:rPr>
        <w:t xml:space="preserve">Метапредметные результаты:    </w:t>
      </w:r>
    </w:p>
    <w:tbl>
      <w:tblPr>
        <w:tblW w:w="10153"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7"/>
        <w:gridCol w:w="4176"/>
        <w:gridCol w:w="3410"/>
      </w:tblGrid>
      <w:tr w:rsidR="00FD5D11" w:rsidRPr="000D0C99" w:rsidTr="00A53520">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FD5D11" w:rsidRPr="000D0C99" w:rsidRDefault="00FD5D11" w:rsidP="00A53520">
            <w:pPr>
              <w:spacing w:after="0" w:line="240" w:lineRule="auto"/>
              <w:jc w:val="center"/>
              <w:rPr>
                <w:rFonts w:ascii="Times New Roman" w:eastAsia="Times New Roman" w:hAnsi="Times New Roman" w:cs="Times New Roman"/>
                <w:sz w:val="24"/>
                <w:szCs w:val="24"/>
                <w:lang w:eastAsia="ru-RU"/>
              </w:rPr>
            </w:pPr>
            <w:r w:rsidRPr="000D0C99">
              <w:rPr>
                <w:rFonts w:ascii="Times New Roman" w:eastAsia="Times New Roman" w:hAnsi="Times New Roman" w:cs="Times New Roman"/>
                <w:b/>
                <w:bCs/>
                <w:sz w:val="24"/>
                <w:szCs w:val="24"/>
                <w:lang w:eastAsia="ru-RU"/>
              </w:rPr>
              <w:t>1 уровень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FD5D11" w:rsidRPr="000D0C99" w:rsidRDefault="00FD5D11" w:rsidP="00A53520">
            <w:pPr>
              <w:spacing w:after="0" w:line="240" w:lineRule="auto"/>
              <w:jc w:val="center"/>
              <w:rPr>
                <w:rFonts w:ascii="Times New Roman" w:eastAsia="Times New Roman" w:hAnsi="Times New Roman" w:cs="Times New Roman"/>
                <w:sz w:val="24"/>
                <w:szCs w:val="24"/>
                <w:lang w:eastAsia="ru-RU"/>
              </w:rPr>
            </w:pPr>
            <w:r w:rsidRPr="000D0C99">
              <w:rPr>
                <w:rFonts w:ascii="Times New Roman" w:eastAsia="Times New Roman" w:hAnsi="Times New Roman" w:cs="Times New Roman"/>
                <w:b/>
                <w:bCs/>
                <w:sz w:val="24"/>
                <w:szCs w:val="24"/>
                <w:lang w:eastAsia="ru-RU"/>
              </w:rPr>
              <w:t>2 уровень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FD5D11" w:rsidRPr="000D0C99" w:rsidRDefault="00FD5D11" w:rsidP="00A53520">
            <w:pPr>
              <w:spacing w:after="0" w:line="240" w:lineRule="auto"/>
              <w:jc w:val="center"/>
              <w:rPr>
                <w:rFonts w:ascii="Times New Roman" w:eastAsia="Times New Roman" w:hAnsi="Times New Roman" w:cs="Times New Roman"/>
                <w:sz w:val="24"/>
                <w:szCs w:val="24"/>
                <w:lang w:eastAsia="ru-RU"/>
              </w:rPr>
            </w:pPr>
            <w:r w:rsidRPr="000D0C99">
              <w:rPr>
                <w:rFonts w:ascii="Times New Roman" w:eastAsia="Times New Roman" w:hAnsi="Times New Roman" w:cs="Times New Roman"/>
                <w:b/>
                <w:bCs/>
                <w:sz w:val="24"/>
                <w:szCs w:val="24"/>
                <w:lang w:eastAsia="ru-RU"/>
              </w:rPr>
              <w:t>3 уровень</w:t>
            </w:r>
          </w:p>
        </w:tc>
      </w:tr>
      <w:tr w:rsidR="00FD5D11" w:rsidRPr="000D0C99" w:rsidTr="00A53520">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FD5D11" w:rsidRPr="000D0C99" w:rsidRDefault="00FD5D11" w:rsidP="00A53520">
            <w:pPr>
              <w:spacing w:after="0" w:line="240" w:lineRule="auto"/>
              <w:jc w:val="center"/>
              <w:rPr>
                <w:rFonts w:ascii="Times New Roman" w:eastAsia="Times New Roman" w:hAnsi="Times New Roman" w:cs="Times New Roman"/>
                <w:sz w:val="24"/>
                <w:szCs w:val="24"/>
                <w:lang w:eastAsia="ru-RU"/>
              </w:rPr>
            </w:pPr>
            <w:r w:rsidRPr="000D0C99">
              <w:rPr>
                <w:rFonts w:ascii="Times New Roman" w:eastAsia="Times New Roman" w:hAnsi="Times New Roman" w:cs="Times New Roman"/>
                <w:b/>
                <w:bCs/>
                <w:sz w:val="24"/>
                <w:szCs w:val="24"/>
                <w:lang w:eastAsia="ru-RU"/>
              </w:rPr>
              <w:t>Регулятивные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FD5D11" w:rsidRPr="000D0C99" w:rsidRDefault="00FD5D11" w:rsidP="00A53520">
            <w:pPr>
              <w:spacing w:after="0" w:line="240" w:lineRule="auto"/>
              <w:jc w:val="center"/>
              <w:rPr>
                <w:rFonts w:ascii="Times New Roman" w:eastAsia="Times New Roman" w:hAnsi="Times New Roman" w:cs="Times New Roman"/>
                <w:sz w:val="24"/>
                <w:szCs w:val="24"/>
                <w:lang w:eastAsia="ru-RU"/>
              </w:rPr>
            </w:pPr>
            <w:r w:rsidRPr="000D0C99">
              <w:rPr>
                <w:rFonts w:ascii="Times New Roman" w:eastAsia="Times New Roman" w:hAnsi="Times New Roman" w:cs="Times New Roman"/>
                <w:b/>
                <w:bCs/>
                <w:sz w:val="24"/>
                <w:szCs w:val="24"/>
                <w:lang w:eastAsia="ru-RU"/>
              </w:rPr>
              <w:t>Познавательные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FD5D11" w:rsidRPr="000D0C99" w:rsidRDefault="00FD5D11" w:rsidP="00A53520">
            <w:pPr>
              <w:spacing w:after="0" w:line="240" w:lineRule="auto"/>
              <w:jc w:val="center"/>
              <w:rPr>
                <w:rFonts w:ascii="Times New Roman" w:eastAsia="Times New Roman" w:hAnsi="Times New Roman" w:cs="Times New Roman"/>
                <w:sz w:val="24"/>
                <w:szCs w:val="24"/>
                <w:lang w:eastAsia="ru-RU"/>
              </w:rPr>
            </w:pPr>
            <w:r w:rsidRPr="000D0C99">
              <w:rPr>
                <w:rFonts w:ascii="Times New Roman" w:eastAsia="Times New Roman" w:hAnsi="Times New Roman" w:cs="Times New Roman"/>
                <w:b/>
                <w:bCs/>
                <w:sz w:val="24"/>
                <w:szCs w:val="24"/>
                <w:lang w:eastAsia="ru-RU"/>
              </w:rPr>
              <w:t>Коммуникативные</w:t>
            </w:r>
          </w:p>
        </w:tc>
      </w:tr>
      <w:tr w:rsidR="00FD5D11" w:rsidRPr="000D0C99" w:rsidTr="00A53520">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FD5D11" w:rsidRPr="000D0C99" w:rsidRDefault="00FD5D11" w:rsidP="00A53520">
            <w:pPr>
              <w:spacing w:after="0" w:line="240" w:lineRule="auto"/>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Умение планировать собственную деятельность в соответствии с поставленной задачей и условиями ее реализации</w:t>
            </w:r>
          </w:p>
          <w:p w:rsidR="00FD5D11" w:rsidRPr="000D0C99" w:rsidRDefault="00FD5D11" w:rsidP="00A53520">
            <w:pPr>
              <w:spacing w:after="0" w:line="240" w:lineRule="auto"/>
              <w:ind w:left="-15"/>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 xml:space="preserve">Умение контролировать и оценивать свои действия, вносить </w:t>
            </w:r>
            <w:r w:rsidRPr="000D0C99">
              <w:rPr>
                <w:rFonts w:ascii="Times New Roman" w:eastAsia="Times New Roman" w:hAnsi="Times New Roman" w:cs="Times New Roman"/>
                <w:sz w:val="24"/>
                <w:szCs w:val="24"/>
                <w:lang w:eastAsia="ru-RU"/>
              </w:rPr>
              <w:lastRenderedPageBreak/>
              <w:t>коррективы в их выполнение на основании оценки и учета характера ошибок     </w:t>
            </w:r>
          </w:p>
          <w:p w:rsidR="00FD5D11" w:rsidRPr="000D0C99" w:rsidRDefault="00FD5D11" w:rsidP="00A53520">
            <w:pPr>
              <w:spacing w:after="0" w:line="240" w:lineRule="auto"/>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 xml:space="preserve">Приобретения  навыка </w:t>
            </w:r>
            <w:proofErr w:type="spellStart"/>
            <w:r w:rsidRPr="000D0C99">
              <w:rPr>
                <w:rFonts w:ascii="Times New Roman" w:eastAsia="Times New Roman" w:hAnsi="Times New Roman" w:cs="Times New Roman"/>
                <w:sz w:val="24"/>
                <w:szCs w:val="24"/>
                <w:lang w:eastAsia="ru-RU"/>
              </w:rPr>
              <w:t>саморегуляции</w:t>
            </w:r>
            <w:proofErr w:type="spellEnd"/>
          </w:p>
          <w:p w:rsidR="00FD5D11" w:rsidRPr="000D0C99" w:rsidRDefault="00FD5D11" w:rsidP="00A53520">
            <w:pPr>
              <w:spacing w:after="0" w:line="240" w:lineRule="auto"/>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5D11" w:rsidRPr="000D0C99" w:rsidRDefault="00FD5D11" w:rsidP="00A53520">
            <w:pPr>
              <w:spacing w:after="0" w:line="240" w:lineRule="auto"/>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lastRenderedPageBreak/>
              <w:t xml:space="preserve">Способность </w:t>
            </w:r>
            <w:proofErr w:type="gramStart"/>
            <w:r w:rsidRPr="000D0C99">
              <w:rPr>
                <w:rFonts w:ascii="Times New Roman" w:eastAsia="Times New Roman" w:hAnsi="Times New Roman" w:cs="Times New Roman"/>
                <w:sz w:val="24"/>
                <w:szCs w:val="24"/>
                <w:lang w:eastAsia="ru-RU"/>
              </w:rPr>
              <w:t>обучающегося</w:t>
            </w:r>
            <w:proofErr w:type="gramEnd"/>
            <w:r w:rsidRPr="000D0C99">
              <w:rPr>
                <w:rFonts w:ascii="Times New Roman" w:eastAsia="Times New Roman" w:hAnsi="Times New Roman" w:cs="Times New Roman"/>
                <w:sz w:val="24"/>
                <w:szCs w:val="24"/>
                <w:lang w:eastAsia="ru-RU"/>
              </w:rPr>
              <w:t xml:space="preserve"> принимать и сохранять учебную цель и задачи</w:t>
            </w:r>
          </w:p>
          <w:p w:rsidR="00FD5D11" w:rsidRPr="000D0C99" w:rsidRDefault="00FD5D11" w:rsidP="00A53520">
            <w:pPr>
              <w:spacing w:after="0" w:line="240" w:lineRule="auto"/>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Самостоятельно преобразовывать практическую задачу в познавательную; умение осуществлять информационный поиск</w:t>
            </w:r>
            <w:proofErr w:type="gramStart"/>
            <w:r w:rsidRPr="000D0C99">
              <w:rPr>
                <w:rFonts w:ascii="Times New Roman" w:eastAsia="Times New Roman" w:hAnsi="Times New Roman" w:cs="Times New Roman"/>
                <w:sz w:val="24"/>
                <w:szCs w:val="24"/>
                <w:lang w:eastAsia="ru-RU"/>
              </w:rPr>
              <w:t xml:space="preserve"> ,</w:t>
            </w:r>
            <w:proofErr w:type="gramEnd"/>
            <w:r w:rsidRPr="000D0C99">
              <w:rPr>
                <w:rFonts w:ascii="Times New Roman" w:eastAsia="Times New Roman" w:hAnsi="Times New Roman" w:cs="Times New Roman"/>
                <w:sz w:val="24"/>
                <w:szCs w:val="24"/>
                <w:lang w:eastAsia="ru-RU"/>
              </w:rPr>
              <w:t xml:space="preserve"> сбор и  выделение существенной информации из различных информационных источников        </w:t>
            </w:r>
          </w:p>
          <w:p w:rsidR="00FD5D11" w:rsidRPr="000D0C99" w:rsidRDefault="00FD5D11" w:rsidP="00A53520">
            <w:pPr>
              <w:spacing w:after="0" w:line="240" w:lineRule="auto"/>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 xml:space="preserve">Проявлять инициативу и </w:t>
            </w:r>
            <w:r w:rsidRPr="000D0C99">
              <w:rPr>
                <w:rFonts w:ascii="Times New Roman" w:eastAsia="Times New Roman" w:hAnsi="Times New Roman" w:cs="Times New Roman"/>
                <w:sz w:val="24"/>
                <w:szCs w:val="24"/>
                <w:lang w:eastAsia="ru-RU"/>
              </w:rPr>
              <w:lastRenderedPageBreak/>
              <w:t>самостоятельность в обучении</w:t>
            </w:r>
          </w:p>
          <w:p w:rsidR="00FD5D11" w:rsidRPr="000D0C99" w:rsidRDefault="00FD5D11" w:rsidP="00A53520">
            <w:pPr>
              <w:spacing w:after="0" w:line="240" w:lineRule="auto"/>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 </w:t>
            </w:r>
          </w:p>
          <w:p w:rsidR="00FD5D11" w:rsidRPr="000D0C99" w:rsidRDefault="00FD5D11" w:rsidP="00A53520">
            <w:pPr>
              <w:spacing w:after="0" w:line="240" w:lineRule="auto"/>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D5D11" w:rsidRPr="000D0C99" w:rsidRDefault="00FD5D11" w:rsidP="00A53520">
            <w:pPr>
              <w:spacing w:after="0" w:line="240" w:lineRule="auto"/>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5D11" w:rsidRPr="000D0C99" w:rsidRDefault="00FD5D11" w:rsidP="00A53520">
            <w:pPr>
              <w:spacing w:after="0" w:line="240" w:lineRule="auto"/>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lastRenderedPageBreak/>
              <w:t>Умение сотрудничать с педагогом и сверстниками при решении  учебных проблем    </w:t>
            </w:r>
          </w:p>
          <w:p w:rsidR="00FD5D11" w:rsidRPr="000D0C99" w:rsidRDefault="00FD5D11" w:rsidP="00A53520">
            <w:pPr>
              <w:spacing w:after="0" w:line="240" w:lineRule="auto"/>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Умение слушать и вступать в диалог;</w:t>
            </w:r>
          </w:p>
          <w:p w:rsidR="00FD5D11" w:rsidRPr="000D0C99" w:rsidRDefault="00FD5D11" w:rsidP="00A53520">
            <w:pPr>
              <w:spacing w:after="0" w:line="240" w:lineRule="auto"/>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 </w:t>
            </w:r>
          </w:p>
          <w:p w:rsidR="00FD5D11" w:rsidRPr="000D0C99" w:rsidRDefault="00FD5D11" w:rsidP="00A53520">
            <w:pPr>
              <w:spacing w:after="0" w:line="240" w:lineRule="auto"/>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участвовать в коллективном обсуждении проблемы.        </w:t>
            </w:r>
          </w:p>
          <w:p w:rsidR="00FD5D11" w:rsidRPr="000D0C99" w:rsidRDefault="00FD5D11" w:rsidP="00A53520">
            <w:pPr>
              <w:spacing w:after="0" w:line="240" w:lineRule="auto"/>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 xml:space="preserve">Умение интегрироваться в группу сверстников и строить </w:t>
            </w:r>
            <w:r w:rsidRPr="000D0C99">
              <w:rPr>
                <w:rFonts w:ascii="Times New Roman" w:eastAsia="Times New Roman" w:hAnsi="Times New Roman" w:cs="Times New Roman"/>
                <w:sz w:val="24"/>
                <w:szCs w:val="24"/>
                <w:lang w:eastAsia="ru-RU"/>
              </w:rPr>
              <w:lastRenderedPageBreak/>
              <w:t xml:space="preserve">продуктивное взаимодействие и сотрудничество со </w:t>
            </w:r>
            <w:proofErr w:type="spellStart"/>
            <w:r w:rsidRPr="000D0C99">
              <w:rPr>
                <w:rFonts w:ascii="Times New Roman" w:eastAsia="Times New Roman" w:hAnsi="Times New Roman" w:cs="Times New Roman"/>
                <w:sz w:val="24"/>
                <w:szCs w:val="24"/>
                <w:lang w:eastAsia="ru-RU"/>
              </w:rPr>
              <w:t>сверстникамии</w:t>
            </w:r>
            <w:proofErr w:type="spellEnd"/>
            <w:r w:rsidRPr="000D0C99">
              <w:rPr>
                <w:rFonts w:ascii="Times New Roman" w:eastAsia="Times New Roman" w:hAnsi="Times New Roman" w:cs="Times New Roman"/>
                <w:sz w:val="24"/>
                <w:szCs w:val="24"/>
                <w:lang w:eastAsia="ru-RU"/>
              </w:rPr>
              <w:t xml:space="preserve"> взрослыми;</w:t>
            </w:r>
          </w:p>
          <w:p w:rsidR="00FD5D11" w:rsidRPr="000D0C99" w:rsidRDefault="00FD5D11" w:rsidP="00A53520">
            <w:pPr>
              <w:spacing w:after="0" w:line="240" w:lineRule="auto"/>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 владение монологической и диалогической формами речи;</w:t>
            </w:r>
          </w:p>
          <w:p w:rsidR="00FD5D11" w:rsidRPr="000D0C99" w:rsidRDefault="00FD5D11" w:rsidP="00A53520">
            <w:pPr>
              <w:spacing w:after="0" w:line="240" w:lineRule="auto"/>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 Умение выразить и отстоять свою точку зрения, принять другую</w:t>
            </w:r>
          </w:p>
        </w:tc>
      </w:tr>
    </w:tbl>
    <w:p w:rsidR="000D0C99" w:rsidRDefault="00FD5D11" w:rsidP="000D0C99">
      <w:pPr>
        <w:spacing w:after="0" w:line="240" w:lineRule="auto"/>
        <w:jc w:val="both"/>
        <w:rPr>
          <w:rFonts w:ascii="Times New Roman" w:eastAsia="Times New Roman" w:hAnsi="Times New Roman" w:cs="Times New Roman"/>
          <w:color w:val="000000"/>
          <w:sz w:val="24"/>
          <w:szCs w:val="24"/>
          <w:lang w:eastAsia="ru-RU"/>
        </w:rPr>
      </w:pPr>
      <w:r w:rsidRPr="000D0C99">
        <w:rPr>
          <w:rFonts w:ascii="Times New Roman" w:eastAsia="Times New Roman" w:hAnsi="Times New Roman" w:cs="Times New Roman"/>
          <w:color w:val="000000"/>
          <w:sz w:val="24"/>
          <w:szCs w:val="24"/>
          <w:lang w:eastAsia="ru-RU"/>
        </w:rPr>
        <w:lastRenderedPageBreak/>
        <w:t> </w:t>
      </w:r>
    </w:p>
    <w:p w:rsidR="000D0C99" w:rsidRDefault="000D0C99" w:rsidP="000D0C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D5D11" w:rsidRPr="000D0C99">
        <w:rPr>
          <w:rFonts w:ascii="Times New Roman" w:eastAsia="Times New Roman" w:hAnsi="Times New Roman" w:cs="Times New Roman"/>
          <w:color w:val="000000"/>
          <w:sz w:val="24"/>
          <w:szCs w:val="24"/>
          <w:lang w:eastAsia="ru-RU"/>
        </w:rPr>
        <w:t xml:space="preserve">Оценка </w:t>
      </w:r>
      <w:proofErr w:type="spellStart"/>
      <w:r w:rsidR="00FD5D11" w:rsidRPr="000D0C99">
        <w:rPr>
          <w:rFonts w:ascii="Times New Roman" w:eastAsia="Times New Roman" w:hAnsi="Times New Roman" w:cs="Times New Roman"/>
          <w:color w:val="000000"/>
          <w:sz w:val="24"/>
          <w:szCs w:val="24"/>
          <w:lang w:eastAsia="ru-RU"/>
        </w:rPr>
        <w:t>метопредметных</w:t>
      </w:r>
      <w:proofErr w:type="spellEnd"/>
      <w:r w:rsidR="00FD5D11" w:rsidRPr="000D0C99">
        <w:rPr>
          <w:rFonts w:ascii="Times New Roman" w:eastAsia="Times New Roman" w:hAnsi="Times New Roman" w:cs="Times New Roman"/>
          <w:color w:val="000000"/>
          <w:sz w:val="24"/>
          <w:szCs w:val="24"/>
          <w:lang w:eastAsia="ru-RU"/>
        </w:rPr>
        <w:t xml:space="preserve"> результатов может проводиться в ходе различных процедур </w:t>
      </w:r>
    </w:p>
    <w:p w:rsidR="00FD5D11" w:rsidRPr="000D0C99" w:rsidRDefault="00FD5D11" w:rsidP="003D7F70">
      <w:pPr>
        <w:spacing w:after="0" w:line="240" w:lineRule="auto"/>
        <w:jc w:val="both"/>
        <w:rPr>
          <w:rFonts w:ascii="Times New Roman" w:eastAsia="Times New Roman" w:hAnsi="Times New Roman" w:cs="Times New Roman"/>
          <w:color w:val="000000"/>
          <w:sz w:val="24"/>
          <w:szCs w:val="24"/>
          <w:lang w:eastAsia="ru-RU"/>
        </w:rPr>
      </w:pPr>
      <w:r w:rsidRPr="000D0C99">
        <w:rPr>
          <w:rFonts w:ascii="Times New Roman" w:eastAsia="Times New Roman" w:hAnsi="Times New Roman" w:cs="Times New Roman"/>
          <w:color w:val="000000"/>
          <w:sz w:val="24"/>
          <w:szCs w:val="24"/>
          <w:lang w:eastAsia="ru-RU"/>
        </w:rPr>
        <w:t>( в ходе итоговых проверочных  или комплексных работ по предметам; текущей, тематической или промежуточной оценки и т.д.)</w:t>
      </w:r>
      <w:r w:rsidR="003D7F70">
        <w:rPr>
          <w:rFonts w:ascii="Times New Roman" w:eastAsia="Times New Roman" w:hAnsi="Times New Roman" w:cs="Times New Roman"/>
          <w:color w:val="000000"/>
          <w:sz w:val="24"/>
          <w:szCs w:val="24"/>
          <w:lang w:eastAsia="ru-RU"/>
        </w:rPr>
        <w:t xml:space="preserve">. </w:t>
      </w:r>
      <w:r w:rsidRPr="000D0C99">
        <w:rPr>
          <w:rFonts w:ascii="Times New Roman" w:eastAsia="Times New Roman" w:hAnsi="Times New Roman" w:cs="Times New Roman"/>
          <w:color w:val="000000"/>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а также средствами  внеурочной деятельности.</w:t>
      </w:r>
    </w:p>
    <w:p w:rsidR="00FD5D11" w:rsidRPr="000D0C99" w:rsidRDefault="00FD5D11" w:rsidP="009D5BEA">
      <w:pPr>
        <w:spacing w:before="100" w:beforeAutospacing="1" w:after="100" w:afterAutospacing="1" w:line="240" w:lineRule="auto"/>
        <w:ind w:firstLine="708"/>
        <w:jc w:val="center"/>
        <w:rPr>
          <w:rFonts w:ascii="Times New Roman" w:eastAsia="Times New Roman" w:hAnsi="Times New Roman" w:cs="Times New Roman"/>
          <w:b/>
          <w:bCs/>
          <w:sz w:val="24"/>
          <w:szCs w:val="24"/>
          <w:lang w:eastAsia="ru-RU"/>
        </w:rPr>
      </w:pPr>
      <w:r w:rsidRPr="000D0C99">
        <w:rPr>
          <w:rFonts w:ascii="Times New Roman" w:eastAsia="Times New Roman" w:hAnsi="Times New Roman" w:cs="Times New Roman"/>
          <w:b/>
          <w:bCs/>
          <w:sz w:val="24"/>
          <w:szCs w:val="24"/>
          <w:lang w:eastAsia="ru-RU"/>
        </w:rPr>
        <w:t>Метапредметные результаты 1-2 класс</w:t>
      </w:r>
    </w:p>
    <w:tbl>
      <w:tblPr>
        <w:tblStyle w:val="a7"/>
        <w:tblW w:w="10206" w:type="dxa"/>
        <w:tblInd w:w="-459" w:type="dxa"/>
        <w:tblLook w:val="04A0"/>
      </w:tblPr>
      <w:tblGrid>
        <w:gridCol w:w="3402"/>
        <w:gridCol w:w="3828"/>
        <w:gridCol w:w="2976"/>
      </w:tblGrid>
      <w:tr w:rsidR="00FD5D11" w:rsidRPr="000D0C99" w:rsidTr="00A53520">
        <w:tc>
          <w:tcPr>
            <w:tcW w:w="3402" w:type="dxa"/>
            <w:tcBorders>
              <w:top w:val="single" w:sz="4" w:space="0" w:color="auto"/>
              <w:left w:val="single" w:sz="4" w:space="0" w:color="auto"/>
              <w:bottom w:val="single" w:sz="4" w:space="0" w:color="auto"/>
              <w:right w:val="single" w:sz="4" w:space="0" w:color="auto"/>
            </w:tcBorders>
            <w:vAlign w:val="center"/>
            <w:hideMark/>
          </w:tcPr>
          <w:p w:rsidR="00FD5D11" w:rsidRPr="000D0C99" w:rsidRDefault="00FD5D11" w:rsidP="00A53520">
            <w:pPr>
              <w:spacing w:before="100" w:beforeAutospacing="1" w:after="100" w:afterAutospacing="1"/>
              <w:jc w:val="both"/>
              <w:rPr>
                <w:rFonts w:ascii="Times New Roman" w:eastAsia="Times New Roman" w:hAnsi="Times New Roman" w:cs="Times New Roman"/>
                <w:sz w:val="24"/>
                <w:szCs w:val="24"/>
                <w:lang w:eastAsia="ru-RU"/>
              </w:rPr>
            </w:pPr>
            <w:r w:rsidRPr="000D0C99">
              <w:rPr>
                <w:rFonts w:ascii="Times New Roman" w:eastAsia="Times New Roman" w:hAnsi="Times New Roman" w:cs="Times New Roman"/>
                <w:b/>
                <w:bCs/>
                <w:sz w:val="24"/>
                <w:szCs w:val="24"/>
                <w:lang w:eastAsia="ru-RU"/>
              </w:rPr>
              <w:t>Регулятивные УУД</w:t>
            </w:r>
          </w:p>
        </w:tc>
        <w:tc>
          <w:tcPr>
            <w:tcW w:w="3828" w:type="dxa"/>
            <w:tcBorders>
              <w:top w:val="single" w:sz="4" w:space="0" w:color="auto"/>
              <w:left w:val="single" w:sz="4" w:space="0" w:color="auto"/>
              <w:bottom w:val="single" w:sz="4" w:space="0" w:color="auto"/>
              <w:right w:val="single" w:sz="4" w:space="0" w:color="auto"/>
            </w:tcBorders>
            <w:vAlign w:val="center"/>
            <w:hideMark/>
          </w:tcPr>
          <w:p w:rsidR="00FD5D11" w:rsidRPr="000D0C99" w:rsidRDefault="00FD5D11" w:rsidP="00A53520">
            <w:pPr>
              <w:spacing w:before="100" w:beforeAutospacing="1" w:after="100" w:afterAutospacing="1"/>
              <w:jc w:val="both"/>
              <w:rPr>
                <w:rFonts w:ascii="Times New Roman" w:eastAsia="Times New Roman" w:hAnsi="Times New Roman" w:cs="Times New Roman"/>
                <w:sz w:val="24"/>
                <w:szCs w:val="24"/>
                <w:lang w:eastAsia="ru-RU"/>
              </w:rPr>
            </w:pPr>
            <w:r w:rsidRPr="000D0C99">
              <w:rPr>
                <w:rFonts w:ascii="Times New Roman" w:eastAsia="Times New Roman" w:hAnsi="Times New Roman" w:cs="Times New Roman"/>
                <w:b/>
                <w:bCs/>
                <w:sz w:val="24"/>
                <w:szCs w:val="24"/>
                <w:lang w:eastAsia="ru-RU"/>
              </w:rPr>
              <w:t>Познавательные УУД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FD5D11" w:rsidRPr="000D0C99" w:rsidRDefault="00FD5D11" w:rsidP="00A53520">
            <w:pPr>
              <w:spacing w:before="100" w:beforeAutospacing="1" w:after="100" w:afterAutospacing="1"/>
              <w:jc w:val="both"/>
              <w:rPr>
                <w:rFonts w:ascii="Times New Roman" w:eastAsia="Times New Roman" w:hAnsi="Times New Roman" w:cs="Times New Roman"/>
                <w:sz w:val="24"/>
                <w:szCs w:val="24"/>
                <w:lang w:eastAsia="ru-RU"/>
              </w:rPr>
            </w:pPr>
            <w:r w:rsidRPr="000D0C99">
              <w:rPr>
                <w:rFonts w:ascii="Times New Roman" w:eastAsia="Times New Roman" w:hAnsi="Times New Roman" w:cs="Times New Roman"/>
                <w:b/>
                <w:bCs/>
                <w:sz w:val="24"/>
                <w:szCs w:val="24"/>
                <w:lang w:eastAsia="ru-RU"/>
              </w:rPr>
              <w:t>Коммуникативные УУД</w:t>
            </w:r>
          </w:p>
        </w:tc>
      </w:tr>
      <w:tr w:rsidR="00FD5D11" w:rsidRPr="000D0C99" w:rsidTr="00A53520">
        <w:tc>
          <w:tcPr>
            <w:tcW w:w="3402" w:type="dxa"/>
            <w:tcBorders>
              <w:top w:val="single" w:sz="4" w:space="0" w:color="auto"/>
              <w:left w:val="single" w:sz="4" w:space="0" w:color="auto"/>
              <w:bottom w:val="single" w:sz="4" w:space="0" w:color="auto"/>
              <w:right w:val="single" w:sz="4" w:space="0" w:color="auto"/>
            </w:tcBorders>
            <w:hideMark/>
          </w:tcPr>
          <w:p w:rsidR="00FD5D11" w:rsidRPr="000D0C99" w:rsidRDefault="00FD5D11" w:rsidP="00A53520">
            <w:pPr>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1. Самостоятельно организовывать свое рабочее место.</w:t>
            </w:r>
          </w:p>
          <w:p w:rsidR="00FD5D11" w:rsidRPr="000D0C99" w:rsidRDefault="00FD5D11" w:rsidP="00A53520">
            <w:pPr>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2. Следовать режиму организации учебной и внеучебной деятельности.</w:t>
            </w:r>
          </w:p>
          <w:p w:rsidR="00FD5D11" w:rsidRPr="000D0C99" w:rsidRDefault="00FD5D11" w:rsidP="00A53520">
            <w:pPr>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3. Определять цель учебной деятельности с помощью учителя.</w:t>
            </w:r>
          </w:p>
          <w:p w:rsidR="00FD5D11" w:rsidRPr="000D0C99" w:rsidRDefault="00FD5D11" w:rsidP="00A53520">
            <w:pPr>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FD5D11" w:rsidRPr="000D0C99" w:rsidRDefault="00FD5D11" w:rsidP="00A53520">
            <w:pPr>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5.Следовать при выполнении заданий инструкциям учителя и алгоритмам, описывающем стандартные учебные действия.</w:t>
            </w:r>
          </w:p>
          <w:p w:rsidR="00FD5D11" w:rsidRPr="000D0C99" w:rsidRDefault="00FD5D11" w:rsidP="00A53520">
            <w:pPr>
              <w:spacing w:after="100" w:afterAutospacing="1"/>
              <w:rPr>
                <w:rFonts w:ascii="Times New Roman" w:eastAsia="Times New Roman" w:hAnsi="Times New Roman" w:cs="Times New Roman"/>
                <w:color w:val="000000"/>
                <w:sz w:val="24"/>
                <w:szCs w:val="24"/>
                <w:lang w:eastAsia="ru-RU"/>
              </w:rPr>
            </w:pPr>
            <w:r w:rsidRPr="000D0C99">
              <w:rPr>
                <w:rFonts w:ascii="Times New Roman" w:eastAsia="Times New Roman" w:hAnsi="Times New Roman" w:cs="Times New Roman"/>
                <w:sz w:val="24"/>
                <w:szCs w:val="24"/>
                <w:lang w:eastAsia="ru-RU"/>
              </w:rPr>
              <w:t>6.Корректировать выполнение задания.</w:t>
            </w:r>
          </w:p>
        </w:tc>
        <w:tc>
          <w:tcPr>
            <w:tcW w:w="3828" w:type="dxa"/>
            <w:tcBorders>
              <w:top w:val="single" w:sz="4" w:space="0" w:color="auto"/>
              <w:left w:val="single" w:sz="4" w:space="0" w:color="auto"/>
              <w:bottom w:val="single" w:sz="4" w:space="0" w:color="auto"/>
              <w:right w:val="single" w:sz="4" w:space="0" w:color="auto"/>
            </w:tcBorders>
            <w:hideMark/>
          </w:tcPr>
          <w:p w:rsidR="00FD5D11" w:rsidRPr="000D0C99" w:rsidRDefault="00FD5D11" w:rsidP="00A53520">
            <w:pPr>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1. Ориентироваться в учебниках (система обозначений, структура текста, рубрики, словарь, содержание).</w:t>
            </w:r>
          </w:p>
          <w:p w:rsidR="00FD5D11" w:rsidRPr="000D0C99" w:rsidRDefault="00FD5D11" w:rsidP="00A53520">
            <w:pPr>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FD5D11" w:rsidRPr="000D0C99" w:rsidRDefault="00FD5D11" w:rsidP="00A53520">
            <w:pPr>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3. Ориентироваться в рисунках, схемах, таблицах, представленных в учебниках.</w:t>
            </w:r>
          </w:p>
          <w:p w:rsidR="00FD5D11" w:rsidRPr="000D0C99" w:rsidRDefault="00FD5D11" w:rsidP="00A53520">
            <w:pPr>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 xml:space="preserve">4. Подробно и кратко пересказывать </w:t>
            </w:r>
            <w:proofErr w:type="gramStart"/>
            <w:r w:rsidRPr="000D0C99">
              <w:rPr>
                <w:rFonts w:ascii="Times New Roman" w:eastAsia="Times New Roman" w:hAnsi="Times New Roman" w:cs="Times New Roman"/>
                <w:sz w:val="24"/>
                <w:szCs w:val="24"/>
                <w:lang w:eastAsia="ru-RU"/>
              </w:rPr>
              <w:t>прочитанное</w:t>
            </w:r>
            <w:proofErr w:type="gramEnd"/>
            <w:r w:rsidRPr="000D0C99">
              <w:rPr>
                <w:rFonts w:ascii="Times New Roman" w:eastAsia="Times New Roman" w:hAnsi="Times New Roman" w:cs="Times New Roman"/>
                <w:sz w:val="24"/>
                <w:szCs w:val="24"/>
                <w:lang w:eastAsia="ru-RU"/>
              </w:rPr>
              <w:t xml:space="preserve"> или прослушанное,  составлять простой план.</w:t>
            </w:r>
          </w:p>
          <w:p w:rsidR="00FD5D11" w:rsidRPr="000D0C99" w:rsidRDefault="00FD5D11" w:rsidP="00A53520">
            <w:pPr>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5. Объяснять смысл названия произведения, связь его с содержанием.</w:t>
            </w:r>
          </w:p>
          <w:p w:rsidR="00FD5D11" w:rsidRPr="000D0C99" w:rsidRDefault="00FD5D11" w:rsidP="00A53520">
            <w:pPr>
              <w:rPr>
                <w:rFonts w:ascii="Times New Roman" w:eastAsia="Times New Roman" w:hAnsi="Times New Roman" w:cs="Times New Roman"/>
                <w:color w:val="000000"/>
                <w:sz w:val="24"/>
                <w:szCs w:val="24"/>
                <w:lang w:eastAsia="ru-RU"/>
              </w:rPr>
            </w:pPr>
            <w:r w:rsidRPr="000D0C99">
              <w:rPr>
                <w:rFonts w:ascii="Times New Roman" w:eastAsia="Times New Roman" w:hAnsi="Times New Roman" w:cs="Times New Roman"/>
                <w:sz w:val="24"/>
                <w:szCs w:val="24"/>
                <w:lang w:eastAsia="ru-RU"/>
              </w:rPr>
              <w:t>6. Сравнивать  и группировать предметы, объекты  по нескольким основаниям.</w:t>
            </w:r>
          </w:p>
        </w:tc>
        <w:tc>
          <w:tcPr>
            <w:tcW w:w="2976" w:type="dxa"/>
            <w:tcBorders>
              <w:top w:val="single" w:sz="4" w:space="0" w:color="auto"/>
              <w:left w:val="single" w:sz="4" w:space="0" w:color="auto"/>
              <w:bottom w:val="single" w:sz="4" w:space="0" w:color="auto"/>
              <w:right w:val="single" w:sz="4" w:space="0" w:color="auto"/>
            </w:tcBorders>
            <w:hideMark/>
          </w:tcPr>
          <w:p w:rsidR="00FD5D11" w:rsidRPr="000D0C99" w:rsidRDefault="00FD5D11" w:rsidP="00A53520">
            <w:pPr>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1.Соблюдать в повседневной жизни нормы речевого этикета и правила устного общения.</w:t>
            </w:r>
          </w:p>
          <w:p w:rsidR="00FD5D11" w:rsidRPr="000D0C99" w:rsidRDefault="00FD5D11" w:rsidP="00A53520">
            <w:pPr>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w:t>
            </w:r>
          </w:p>
          <w:p w:rsidR="00FD5D11" w:rsidRPr="000D0C99" w:rsidRDefault="00FD5D11" w:rsidP="00A53520">
            <w:pPr>
              <w:rPr>
                <w:rFonts w:ascii="Times New Roman" w:eastAsia="Times New Roman" w:hAnsi="Times New Roman" w:cs="Times New Roman"/>
                <w:sz w:val="24"/>
                <w:szCs w:val="24"/>
                <w:lang w:eastAsia="ru-RU"/>
              </w:rPr>
            </w:pPr>
            <w:r w:rsidRPr="000D0C99">
              <w:rPr>
                <w:rFonts w:ascii="Times New Roman" w:eastAsia="Times New Roman" w:hAnsi="Times New Roman" w:cs="Times New Roman"/>
                <w:sz w:val="24"/>
                <w:szCs w:val="24"/>
                <w:lang w:eastAsia="ru-RU"/>
              </w:rPr>
              <w:t>3.Оформлять свои мысли в устной и письменной речи с учетом своих учебных и жизненных речевых ситуаций.</w:t>
            </w:r>
          </w:p>
          <w:p w:rsidR="00FD5D11" w:rsidRPr="000D0C99" w:rsidRDefault="00FD5D11" w:rsidP="00A53520">
            <w:pPr>
              <w:rPr>
                <w:rFonts w:ascii="Times New Roman" w:eastAsia="Times New Roman" w:hAnsi="Times New Roman" w:cs="Times New Roman"/>
                <w:color w:val="000000"/>
                <w:sz w:val="24"/>
                <w:szCs w:val="24"/>
                <w:lang w:eastAsia="ru-RU"/>
              </w:rPr>
            </w:pPr>
            <w:r w:rsidRPr="000D0C99">
              <w:rPr>
                <w:rFonts w:ascii="Times New Roman" w:eastAsia="Times New Roman" w:hAnsi="Times New Roman" w:cs="Times New Roman"/>
                <w:sz w:val="24"/>
                <w:szCs w:val="24"/>
                <w:lang w:eastAsia="ru-RU"/>
              </w:rPr>
              <w:t>4. Участвовать в диалоге.</w:t>
            </w:r>
          </w:p>
        </w:tc>
      </w:tr>
    </w:tbl>
    <w:p w:rsidR="00196F50" w:rsidRPr="009D5BEA" w:rsidRDefault="00FD5D11" w:rsidP="003D7F7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0D0C99">
        <w:rPr>
          <w:rFonts w:ascii="Times New Roman" w:eastAsia="Times New Roman" w:hAnsi="Times New Roman" w:cs="Times New Roman"/>
          <w:color w:val="000000"/>
          <w:sz w:val="24"/>
          <w:szCs w:val="24"/>
          <w:lang w:eastAsia="ru-RU"/>
        </w:rPr>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r w:rsidR="003D7F70">
        <w:rPr>
          <w:rFonts w:ascii="Times New Roman" w:eastAsia="Times New Roman" w:hAnsi="Times New Roman" w:cs="Times New Roman"/>
          <w:color w:val="000000"/>
          <w:sz w:val="24"/>
          <w:szCs w:val="24"/>
          <w:lang w:eastAsia="ru-RU"/>
        </w:rPr>
        <w:t xml:space="preserve">. </w:t>
      </w:r>
      <w:r w:rsidR="00196F50" w:rsidRPr="000D0C99">
        <w:rPr>
          <w:rFonts w:ascii="Times New Roman" w:hAnsi="Times New Roman" w:cs="Times New Roman"/>
          <w:sz w:val="24"/>
          <w:szCs w:val="24"/>
        </w:rPr>
        <w:t xml:space="preserve">Для успешного достижения планируемых результатов важно дифференцировать их по годам обучения, для этого мною используются листы оценки достижения младшими школьниками метапредметных результатов обучения на конец каждого класса начальной школы, разработанные лабораторией ФГОС АОУ ВО ДПО «ВИРО» под руководством канд. </w:t>
      </w:r>
      <w:proofErr w:type="spellStart"/>
      <w:r w:rsidR="00196F50" w:rsidRPr="000D0C99">
        <w:rPr>
          <w:rFonts w:ascii="Times New Roman" w:hAnsi="Times New Roman" w:cs="Times New Roman"/>
          <w:sz w:val="24"/>
          <w:szCs w:val="24"/>
        </w:rPr>
        <w:t>пед</w:t>
      </w:r>
      <w:proofErr w:type="spellEnd"/>
      <w:r w:rsidR="009D5BEA">
        <w:rPr>
          <w:rFonts w:ascii="Times New Roman" w:hAnsi="Times New Roman" w:cs="Times New Roman"/>
          <w:sz w:val="24"/>
          <w:szCs w:val="24"/>
        </w:rPr>
        <w:t xml:space="preserve">. наук, доцентом З.А. Кокаревой. </w:t>
      </w:r>
      <w:r w:rsidR="00196F50" w:rsidRPr="000D0C99">
        <w:rPr>
          <w:rFonts w:ascii="Times New Roman" w:hAnsi="Times New Roman" w:cs="Times New Roman"/>
          <w:sz w:val="24"/>
          <w:szCs w:val="24"/>
        </w:rPr>
        <w:br/>
        <w:t xml:space="preserve">         </w:t>
      </w:r>
      <w:proofErr w:type="gramStart"/>
      <w:r w:rsidR="00196F50" w:rsidRPr="000D0C99">
        <w:rPr>
          <w:rFonts w:ascii="Times New Roman" w:hAnsi="Times New Roman" w:cs="Times New Roman"/>
          <w:sz w:val="24"/>
          <w:szCs w:val="24"/>
        </w:rPr>
        <w:t xml:space="preserve">Лист оценки </w:t>
      </w:r>
      <w:r w:rsidR="00B36009">
        <w:rPr>
          <w:rFonts w:ascii="Times New Roman" w:hAnsi="Times New Roman" w:cs="Times New Roman"/>
          <w:sz w:val="24"/>
          <w:szCs w:val="24"/>
        </w:rPr>
        <w:t>метапредметных</w:t>
      </w:r>
      <w:r w:rsidR="00196F50" w:rsidRPr="000D0C99">
        <w:rPr>
          <w:rFonts w:ascii="Times New Roman" w:hAnsi="Times New Roman" w:cs="Times New Roman"/>
          <w:sz w:val="24"/>
          <w:szCs w:val="24"/>
        </w:rPr>
        <w:t xml:space="preserve"> результатов отражает требования программы формирования УУД у обучающихся на ступени начального общего образования. </w:t>
      </w:r>
      <w:proofErr w:type="gramEnd"/>
    </w:p>
    <w:p w:rsidR="00B36009" w:rsidRDefault="00B36009" w:rsidP="009D5BEA">
      <w:pPr>
        <w:jc w:val="center"/>
        <w:rPr>
          <w:rFonts w:ascii="Times New Roman" w:hAnsi="Times New Roman" w:cs="Times New Roman"/>
          <w:b/>
          <w:bCs/>
          <w:sz w:val="24"/>
          <w:szCs w:val="24"/>
        </w:rPr>
      </w:pPr>
    </w:p>
    <w:p w:rsidR="00B36009" w:rsidRDefault="00B36009" w:rsidP="009D5BEA">
      <w:pPr>
        <w:jc w:val="center"/>
        <w:rPr>
          <w:rFonts w:ascii="Times New Roman" w:hAnsi="Times New Roman" w:cs="Times New Roman"/>
          <w:b/>
          <w:bCs/>
          <w:sz w:val="24"/>
          <w:szCs w:val="24"/>
        </w:rPr>
      </w:pPr>
    </w:p>
    <w:p w:rsidR="00196F50" w:rsidRPr="000D0C99" w:rsidRDefault="00196F50" w:rsidP="009D5BEA">
      <w:pPr>
        <w:jc w:val="center"/>
        <w:rPr>
          <w:rFonts w:ascii="Times New Roman" w:hAnsi="Times New Roman" w:cs="Times New Roman"/>
          <w:sz w:val="24"/>
          <w:szCs w:val="24"/>
        </w:rPr>
      </w:pPr>
      <w:r w:rsidRPr="000D0C99">
        <w:rPr>
          <w:rFonts w:ascii="Times New Roman" w:hAnsi="Times New Roman" w:cs="Times New Roman"/>
          <w:b/>
          <w:bCs/>
          <w:sz w:val="24"/>
          <w:szCs w:val="24"/>
        </w:rPr>
        <w:t>Структура листа оценки индивидуальных достижений ученика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38"/>
        <w:gridCol w:w="2403"/>
        <w:gridCol w:w="2291"/>
        <w:gridCol w:w="2239"/>
      </w:tblGrid>
      <w:tr w:rsidR="00196F50" w:rsidRPr="000D0C99" w:rsidTr="00A53520">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6F50" w:rsidRPr="000D0C99" w:rsidRDefault="00196F50" w:rsidP="00FD5D11">
            <w:pPr>
              <w:jc w:val="both"/>
              <w:rPr>
                <w:rFonts w:ascii="Times New Roman" w:hAnsi="Times New Roman" w:cs="Times New Roman"/>
                <w:sz w:val="24"/>
                <w:szCs w:val="24"/>
              </w:rPr>
            </w:pPr>
            <w:r w:rsidRPr="000D0C99">
              <w:rPr>
                <w:rFonts w:ascii="Times New Roman" w:hAnsi="Times New Roman" w:cs="Times New Roman"/>
                <w:sz w:val="24"/>
                <w:szCs w:val="24"/>
              </w:rPr>
              <w:t>Критерий оценивания</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6F50" w:rsidRPr="000D0C99" w:rsidRDefault="00196F50" w:rsidP="00FD5D11">
            <w:pPr>
              <w:jc w:val="both"/>
              <w:rPr>
                <w:rFonts w:ascii="Times New Roman" w:hAnsi="Times New Roman" w:cs="Times New Roman"/>
                <w:sz w:val="24"/>
                <w:szCs w:val="24"/>
              </w:rPr>
            </w:pPr>
            <w:r w:rsidRPr="000D0C99">
              <w:rPr>
                <w:rFonts w:ascii="Times New Roman" w:hAnsi="Times New Roman" w:cs="Times New Roman"/>
                <w:sz w:val="24"/>
                <w:szCs w:val="24"/>
              </w:rPr>
              <w:t>Образцы заданий</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6F50" w:rsidRPr="000D0C99" w:rsidRDefault="00196F50" w:rsidP="00FD5D11">
            <w:pPr>
              <w:jc w:val="both"/>
              <w:rPr>
                <w:rFonts w:ascii="Times New Roman" w:hAnsi="Times New Roman" w:cs="Times New Roman"/>
                <w:sz w:val="24"/>
                <w:szCs w:val="24"/>
              </w:rPr>
            </w:pPr>
            <w:r w:rsidRPr="000D0C99">
              <w:rPr>
                <w:rFonts w:ascii="Times New Roman" w:hAnsi="Times New Roman" w:cs="Times New Roman"/>
                <w:sz w:val="24"/>
                <w:szCs w:val="24"/>
              </w:rPr>
              <w:t>Самооценка ученика</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6F50" w:rsidRPr="000D0C99" w:rsidRDefault="00196F50" w:rsidP="00FD5D11">
            <w:pPr>
              <w:jc w:val="both"/>
              <w:rPr>
                <w:rFonts w:ascii="Times New Roman" w:hAnsi="Times New Roman" w:cs="Times New Roman"/>
                <w:sz w:val="24"/>
                <w:szCs w:val="24"/>
              </w:rPr>
            </w:pPr>
            <w:r w:rsidRPr="000D0C99">
              <w:rPr>
                <w:rFonts w:ascii="Times New Roman" w:hAnsi="Times New Roman" w:cs="Times New Roman"/>
                <w:sz w:val="24"/>
                <w:szCs w:val="24"/>
              </w:rPr>
              <w:t>Оценка учителя</w:t>
            </w:r>
          </w:p>
        </w:tc>
      </w:tr>
      <w:tr w:rsidR="00196F50" w:rsidRPr="000D0C99" w:rsidTr="00A53520">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6F50" w:rsidRPr="000D0C99" w:rsidRDefault="00196F50" w:rsidP="00FD5D11">
            <w:pPr>
              <w:jc w:val="both"/>
              <w:rPr>
                <w:rFonts w:ascii="Times New Roman" w:hAnsi="Times New Roman" w:cs="Times New Roman"/>
                <w:sz w:val="24"/>
                <w:szCs w:val="24"/>
              </w:rPr>
            </w:pPr>
            <w:r w:rsidRPr="000D0C99">
              <w:rPr>
                <w:rFonts w:ascii="Times New Roman" w:hAnsi="Times New Roman" w:cs="Times New Roman"/>
                <w:sz w:val="24"/>
                <w:szCs w:val="24"/>
              </w:rPr>
              <w:t>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6F50" w:rsidRPr="000D0C99" w:rsidRDefault="00196F50" w:rsidP="00FD5D11">
            <w:pPr>
              <w:jc w:val="both"/>
              <w:rPr>
                <w:rFonts w:ascii="Times New Roman" w:hAnsi="Times New Roman" w:cs="Times New Roman"/>
                <w:sz w:val="24"/>
                <w:szCs w:val="24"/>
              </w:rPr>
            </w:pPr>
            <w:r w:rsidRPr="000D0C99">
              <w:rPr>
                <w:rFonts w:ascii="Times New Roman" w:hAnsi="Times New Roman" w:cs="Times New Roman"/>
                <w:sz w:val="24"/>
                <w:szCs w:val="24"/>
              </w:rPr>
              <w:t> </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6F50" w:rsidRPr="000D0C99" w:rsidRDefault="00196F50" w:rsidP="00FD5D11">
            <w:pPr>
              <w:jc w:val="both"/>
              <w:rPr>
                <w:rFonts w:ascii="Times New Roman" w:hAnsi="Times New Roman" w:cs="Times New Roman"/>
                <w:sz w:val="24"/>
                <w:szCs w:val="24"/>
              </w:rPr>
            </w:pPr>
            <w:r w:rsidRPr="000D0C99">
              <w:rPr>
                <w:rFonts w:ascii="Times New Roman" w:hAnsi="Times New Roman" w:cs="Times New Roman"/>
                <w:sz w:val="24"/>
                <w:szCs w:val="24"/>
              </w:rPr>
              <w:t>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6F50" w:rsidRPr="000D0C99" w:rsidRDefault="00196F50" w:rsidP="00FD5D11">
            <w:pPr>
              <w:jc w:val="both"/>
              <w:rPr>
                <w:rFonts w:ascii="Times New Roman" w:hAnsi="Times New Roman" w:cs="Times New Roman"/>
                <w:sz w:val="24"/>
                <w:szCs w:val="24"/>
              </w:rPr>
            </w:pPr>
            <w:r w:rsidRPr="000D0C99">
              <w:rPr>
                <w:rFonts w:ascii="Times New Roman" w:hAnsi="Times New Roman" w:cs="Times New Roman"/>
                <w:sz w:val="24"/>
                <w:szCs w:val="24"/>
              </w:rPr>
              <w:t> </w:t>
            </w:r>
          </w:p>
        </w:tc>
      </w:tr>
    </w:tbl>
    <w:p w:rsidR="009D5BEA" w:rsidRDefault="00196F50" w:rsidP="00FD5D11">
      <w:pPr>
        <w:jc w:val="both"/>
        <w:rPr>
          <w:rFonts w:ascii="Times New Roman" w:hAnsi="Times New Roman" w:cs="Times New Roman"/>
          <w:sz w:val="24"/>
          <w:szCs w:val="24"/>
        </w:rPr>
      </w:pPr>
      <w:r w:rsidRPr="000D0C99">
        <w:rPr>
          <w:rFonts w:ascii="Times New Roman" w:hAnsi="Times New Roman" w:cs="Times New Roman"/>
          <w:sz w:val="24"/>
          <w:szCs w:val="24"/>
        </w:rPr>
        <w:t>Важно, что при работе с листом оценки достижений самооценка ученика должна предшествовать оценке учителя. Несовпадение оценок является предметом рефлексии.</w:t>
      </w:r>
      <w:r w:rsidR="009D5BEA">
        <w:rPr>
          <w:rFonts w:ascii="Times New Roman" w:hAnsi="Times New Roman" w:cs="Times New Roman"/>
          <w:sz w:val="24"/>
          <w:szCs w:val="24"/>
        </w:rPr>
        <w:t xml:space="preserve"> </w:t>
      </w:r>
      <w:r w:rsidRPr="000D0C99">
        <w:rPr>
          <w:rFonts w:ascii="Times New Roman" w:hAnsi="Times New Roman" w:cs="Times New Roman"/>
          <w:sz w:val="24"/>
          <w:szCs w:val="24"/>
        </w:rPr>
        <w:t>Данный лист заполняется на каждого ученика класса. Данные таких листов вносятся в таблицы образовательных результатов.</w:t>
      </w:r>
      <w:r w:rsidR="009D5BEA">
        <w:rPr>
          <w:rFonts w:ascii="Times New Roman" w:hAnsi="Times New Roman" w:cs="Times New Roman"/>
          <w:sz w:val="24"/>
          <w:szCs w:val="24"/>
        </w:rPr>
        <w:t xml:space="preserve"> </w:t>
      </w:r>
      <w:r w:rsidRPr="000D0C99">
        <w:rPr>
          <w:rFonts w:ascii="Times New Roman" w:hAnsi="Times New Roman" w:cs="Times New Roman"/>
          <w:sz w:val="24"/>
          <w:szCs w:val="24"/>
        </w:rPr>
        <w:t>Я считаю, что лист оценки необходим для обучения школьников самооценке достижений, рефлексии и прогнозированию результатов своей работы. В течение учебного года важно использовать листы оценки достижений на этапах целеполагания и рефлексии. Работу с листом оценки достижений  можно включать и в ход каждого урока, тогда учащиеся получают возможность осмыслить и понять конечный результат обучения за определенный период. </w:t>
      </w:r>
      <w:r w:rsidRPr="000D0C99">
        <w:rPr>
          <w:rFonts w:ascii="Times New Roman" w:hAnsi="Times New Roman" w:cs="Times New Roman"/>
          <w:sz w:val="24"/>
          <w:szCs w:val="24"/>
        </w:rPr>
        <w:br/>
        <w:t>Листы оценки достижений включены в портфолио учащегося, т. к. они позволяют отслеживать динамику его достижений.</w:t>
      </w:r>
    </w:p>
    <w:p w:rsidR="00B36009" w:rsidRDefault="009D5BEA" w:rsidP="00B36009">
      <w:pPr>
        <w:jc w:val="both"/>
        <w:rPr>
          <w:rFonts w:ascii="Times New Roman" w:hAnsi="Times New Roman" w:cs="Times New Roman"/>
          <w:sz w:val="24"/>
          <w:szCs w:val="24"/>
        </w:rPr>
      </w:pPr>
      <w:r>
        <w:rPr>
          <w:rFonts w:ascii="Times New Roman" w:hAnsi="Times New Roman" w:cs="Times New Roman"/>
          <w:sz w:val="24"/>
          <w:szCs w:val="24"/>
        </w:rPr>
        <w:t xml:space="preserve">       </w:t>
      </w:r>
      <w:r w:rsidR="00196F50" w:rsidRPr="000D0C99">
        <w:rPr>
          <w:rFonts w:ascii="Times New Roman" w:hAnsi="Times New Roman" w:cs="Times New Roman"/>
          <w:sz w:val="24"/>
          <w:szCs w:val="24"/>
        </w:rPr>
        <w:t xml:space="preserve">В первом классе вместо балльных отметок </w:t>
      </w:r>
      <w:r w:rsidR="003D7F70">
        <w:rPr>
          <w:rFonts w:ascii="Times New Roman" w:hAnsi="Times New Roman" w:cs="Times New Roman"/>
          <w:sz w:val="24"/>
          <w:szCs w:val="24"/>
        </w:rPr>
        <w:t>использую</w:t>
      </w:r>
      <w:r w:rsidR="00196F50" w:rsidRPr="000D0C99">
        <w:rPr>
          <w:rFonts w:ascii="Times New Roman" w:hAnsi="Times New Roman" w:cs="Times New Roman"/>
          <w:sz w:val="24"/>
          <w:szCs w:val="24"/>
        </w:rPr>
        <w:t xml:space="preserve"> только положительную и не различаемую по уровням фиксацию</w:t>
      </w:r>
      <w:r w:rsidR="003D7F70">
        <w:rPr>
          <w:rFonts w:ascii="Times New Roman" w:hAnsi="Times New Roman" w:cs="Times New Roman"/>
          <w:sz w:val="24"/>
          <w:szCs w:val="24"/>
        </w:rPr>
        <w:t xml:space="preserve">. </w:t>
      </w:r>
      <w:r w:rsidR="00196F50" w:rsidRPr="000D0C99">
        <w:rPr>
          <w:rFonts w:ascii="Times New Roman" w:hAnsi="Times New Roman" w:cs="Times New Roman"/>
          <w:sz w:val="24"/>
          <w:szCs w:val="24"/>
        </w:rPr>
        <w:t>В последующих классах отметка может быть поставлена не за «общую активность», не за «отдельные реплики», а только за самостоятельное решение учеником учеб</w:t>
      </w:r>
      <w:r w:rsidR="00B36009">
        <w:rPr>
          <w:rFonts w:ascii="Times New Roman" w:hAnsi="Times New Roman" w:cs="Times New Roman"/>
          <w:sz w:val="24"/>
          <w:szCs w:val="24"/>
        </w:rPr>
        <w:t>ной задачи (выполнение задания)</w:t>
      </w:r>
    </w:p>
    <w:p w:rsidR="00196F50" w:rsidRDefault="00196F50" w:rsidP="00B36009">
      <w:pPr>
        <w:jc w:val="both"/>
        <w:rPr>
          <w:rFonts w:ascii="Times New Roman" w:hAnsi="Times New Roman" w:cs="Times New Roman"/>
          <w:sz w:val="24"/>
          <w:szCs w:val="24"/>
        </w:rPr>
      </w:pPr>
      <w:r w:rsidRPr="000D0C99">
        <w:rPr>
          <w:rFonts w:ascii="Times New Roman" w:hAnsi="Times New Roman" w:cs="Times New Roman"/>
          <w:sz w:val="24"/>
          <w:szCs w:val="24"/>
        </w:rPr>
        <w:t>Для мониторинга сформированности метапредметных результатов</w:t>
      </w:r>
      <w:r w:rsidR="003D7F70">
        <w:rPr>
          <w:rFonts w:ascii="Times New Roman" w:hAnsi="Times New Roman" w:cs="Times New Roman"/>
          <w:sz w:val="24"/>
          <w:szCs w:val="24"/>
        </w:rPr>
        <w:t xml:space="preserve"> по предметам </w:t>
      </w:r>
      <w:r w:rsidR="00867612">
        <w:rPr>
          <w:rFonts w:ascii="Times New Roman" w:hAnsi="Times New Roman" w:cs="Times New Roman"/>
          <w:sz w:val="24"/>
          <w:szCs w:val="24"/>
        </w:rPr>
        <w:t> выделяются следующие уровни выполнения основной части</w:t>
      </w:r>
    </w:p>
    <w:tbl>
      <w:tblPr>
        <w:tblStyle w:val="a7"/>
        <w:tblW w:w="0" w:type="auto"/>
        <w:tblLook w:val="04A0"/>
      </w:tblPr>
      <w:tblGrid>
        <w:gridCol w:w="1914"/>
        <w:gridCol w:w="1914"/>
        <w:gridCol w:w="1914"/>
        <w:gridCol w:w="1914"/>
        <w:gridCol w:w="1915"/>
      </w:tblGrid>
      <w:tr w:rsidR="009D5BEA" w:rsidTr="009D5BEA">
        <w:tc>
          <w:tcPr>
            <w:tcW w:w="1914" w:type="dxa"/>
          </w:tcPr>
          <w:p w:rsidR="009D5BEA" w:rsidRDefault="009D5BEA" w:rsidP="009D5BEA">
            <w:pPr>
              <w:jc w:val="both"/>
              <w:rPr>
                <w:rFonts w:ascii="Times New Roman" w:hAnsi="Times New Roman" w:cs="Times New Roman"/>
                <w:sz w:val="24"/>
                <w:szCs w:val="24"/>
              </w:rPr>
            </w:pPr>
            <w:r>
              <w:rPr>
                <w:rFonts w:ascii="Times New Roman" w:hAnsi="Times New Roman" w:cs="Times New Roman"/>
                <w:sz w:val="24"/>
                <w:szCs w:val="24"/>
              </w:rPr>
              <w:t>уровни</w:t>
            </w:r>
          </w:p>
        </w:tc>
        <w:tc>
          <w:tcPr>
            <w:tcW w:w="1914" w:type="dxa"/>
          </w:tcPr>
          <w:p w:rsidR="009D5BEA" w:rsidRDefault="009D5BEA" w:rsidP="009D5BEA">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1914" w:type="dxa"/>
          </w:tcPr>
          <w:p w:rsidR="009D5BEA" w:rsidRDefault="009D5BEA" w:rsidP="009D5BEA">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914" w:type="dxa"/>
          </w:tcPr>
          <w:p w:rsidR="009D5BEA" w:rsidRDefault="009D5BEA" w:rsidP="009D5BEA">
            <w:pPr>
              <w:jc w:val="both"/>
              <w:rPr>
                <w:rFonts w:ascii="Times New Roman" w:hAnsi="Times New Roman" w:cs="Times New Roman"/>
                <w:sz w:val="24"/>
                <w:szCs w:val="24"/>
              </w:rPr>
            </w:pPr>
            <w:r>
              <w:rPr>
                <w:rFonts w:ascii="Times New Roman" w:hAnsi="Times New Roman" w:cs="Times New Roman"/>
                <w:sz w:val="24"/>
                <w:szCs w:val="24"/>
              </w:rPr>
              <w:t>окружающий мир</w:t>
            </w:r>
          </w:p>
        </w:tc>
        <w:tc>
          <w:tcPr>
            <w:tcW w:w="1915" w:type="dxa"/>
          </w:tcPr>
          <w:p w:rsidR="009D5BEA" w:rsidRDefault="009D5BEA" w:rsidP="009D5BEA">
            <w:pPr>
              <w:jc w:val="both"/>
              <w:rPr>
                <w:rFonts w:ascii="Times New Roman" w:hAnsi="Times New Roman" w:cs="Times New Roman"/>
                <w:sz w:val="24"/>
                <w:szCs w:val="24"/>
              </w:rPr>
            </w:pPr>
            <w:r>
              <w:rPr>
                <w:rFonts w:ascii="Times New Roman" w:hAnsi="Times New Roman" w:cs="Times New Roman"/>
                <w:sz w:val="24"/>
                <w:szCs w:val="24"/>
              </w:rPr>
              <w:t>литературное чтение</w:t>
            </w:r>
          </w:p>
        </w:tc>
      </w:tr>
      <w:tr w:rsidR="00867612" w:rsidTr="00A53520">
        <w:tc>
          <w:tcPr>
            <w:tcW w:w="1914" w:type="dxa"/>
          </w:tcPr>
          <w:p w:rsidR="00867612" w:rsidRDefault="00867612" w:rsidP="009D5BEA">
            <w:pPr>
              <w:jc w:val="both"/>
              <w:rPr>
                <w:rFonts w:ascii="Times New Roman" w:hAnsi="Times New Roman" w:cs="Times New Roman"/>
                <w:sz w:val="24"/>
                <w:szCs w:val="24"/>
              </w:rPr>
            </w:pPr>
            <w:r>
              <w:rPr>
                <w:rFonts w:ascii="Times New Roman" w:hAnsi="Times New Roman" w:cs="Times New Roman"/>
                <w:sz w:val="24"/>
                <w:szCs w:val="24"/>
              </w:rPr>
              <w:t>базовый</w:t>
            </w:r>
          </w:p>
        </w:tc>
        <w:tc>
          <w:tcPr>
            <w:tcW w:w="7657" w:type="dxa"/>
            <w:gridSpan w:val="4"/>
            <w:vMerge w:val="restart"/>
          </w:tcPr>
          <w:p w:rsidR="00867612" w:rsidRDefault="00867612" w:rsidP="009D5BEA">
            <w:pPr>
              <w:jc w:val="both"/>
              <w:rPr>
                <w:rFonts w:ascii="Times New Roman" w:hAnsi="Times New Roman" w:cs="Times New Roman"/>
                <w:sz w:val="24"/>
                <w:szCs w:val="24"/>
              </w:rPr>
            </w:pPr>
            <w:r>
              <w:rPr>
                <w:rFonts w:ascii="Times New Roman" w:hAnsi="Times New Roman" w:cs="Times New Roman"/>
                <w:sz w:val="24"/>
                <w:szCs w:val="24"/>
              </w:rPr>
              <w:t xml:space="preserve">не </w:t>
            </w:r>
            <w:r w:rsidRPr="000D0C99">
              <w:rPr>
                <w:rFonts w:ascii="Times New Roman" w:hAnsi="Times New Roman" w:cs="Times New Roman"/>
                <w:sz w:val="24"/>
                <w:szCs w:val="24"/>
              </w:rPr>
              <w:t>менее 50 %</w:t>
            </w:r>
          </w:p>
          <w:p w:rsidR="00867612" w:rsidRPr="000D0C99" w:rsidRDefault="00867612" w:rsidP="00867612">
            <w:pPr>
              <w:jc w:val="both"/>
              <w:rPr>
                <w:rFonts w:ascii="Times New Roman" w:hAnsi="Times New Roman" w:cs="Times New Roman"/>
                <w:sz w:val="24"/>
                <w:szCs w:val="24"/>
              </w:rPr>
            </w:pPr>
            <w:r>
              <w:rPr>
                <w:rFonts w:ascii="Times New Roman" w:hAnsi="Times New Roman" w:cs="Times New Roman"/>
                <w:sz w:val="24"/>
                <w:szCs w:val="24"/>
              </w:rPr>
              <w:t>50%-75%</w:t>
            </w:r>
          </w:p>
          <w:p w:rsidR="00867612" w:rsidRDefault="00867612" w:rsidP="009D5BEA">
            <w:pPr>
              <w:jc w:val="both"/>
              <w:rPr>
                <w:rFonts w:ascii="Times New Roman" w:hAnsi="Times New Roman" w:cs="Times New Roman"/>
                <w:sz w:val="24"/>
                <w:szCs w:val="24"/>
              </w:rPr>
            </w:pPr>
            <w:r>
              <w:rPr>
                <w:rFonts w:ascii="Times New Roman" w:hAnsi="Times New Roman" w:cs="Times New Roman"/>
                <w:sz w:val="24"/>
                <w:szCs w:val="24"/>
              </w:rPr>
              <w:t>50%- 75%</w:t>
            </w:r>
            <w:r w:rsidRPr="000D0C99">
              <w:rPr>
                <w:rFonts w:ascii="Times New Roman" w:hAnsi="Times New Roman" w:cs="Times New Roman"/>
                <w:sz w:val="24"/>
                <w:szCs w:val="24"/>
              </w:rPr>
              <w:t>;</w:t>
            </w:r>
          </w:p>
          <w:p w:rsidR="00867612" w:rsidRDefault="00867612" w:rsidP="009D5BEA">
            <w:pPr>
              <w:jc w:val="both"/>
              <w:rPr>
                <w:rFonts w:ascii="Times New Roman" w:hAnsi="Times New Roman" w:cs="Times New Roman"/>
                <w:sz w:val="24"/>
                <w:szCs w:val="24"/>
              </w:rPr>
            </w:pPr>
            <w:r>
              <w:rPr>
                <w:rFonts w:ascii="Times New Roman" w:hAnsi="Times New Roman" w:cs="Times New Roman"/>
                <w:sz w:val="24"/>
                <w:szCs w:val="24"/>
              </w:rPr>
              <w:t>90-100%</w:t>
            </w:r>
          </w:p>
        </w:tc>
      </w:tr>
      <w:tr w:rsidR="00867612" w:rsidTr="00A53520">
        <w:tc>
          <w:tcPr>
            <w:tcW w:w="1914" w:type="dxa"/>
          </w:tcPr>
          <w:p w:rsidR="00867612" w:rsidRDefault="00867612" w:rsidP="009D5BEA">
            <w:pPr>
              <w:jc w:val="both"/>
              <w:rPr>
                <w:rFonts w:ascii="Times New Roman" w:hAnsi="Times New Roman" w:cs="Times New Roman"/>
                <w:sz w:val="24"/>
                <w:szCs w:val="24"/>
              </w:rPr>
            </w:pPr>
            <w:r w:rsidRPr="000D0C99">
              <w:rPr>
                <w:rFonts w:ascii="Times New Roman" w:hAnsi="Times New Roman" w:cs="Times New Roman"/>
                <w:sz w:val="24"/>
                <w:szCs w:val="24"/>
              </w:rPr>
              <w:t xml:space="preserve">средний </w:t>
            </w:r>
          </w:p>
        </w:tc>
        <w:tc>
          <w:tcPr>
            <w:tcW w:w="7657" w:type="dxa"/>
            <w:gridSpan w:val="4"/>
            <w:vMerge/>
          </w:tcPr>
          <w:p w:rsidR="00867612" w:rsidRDefault="00867612" w:rsidP="009D5BEA">
            <w:pPr>
              <w:jc w:val="both"/>
              <w:rPr>
                <w:rFonts w:ascii="Times New Roman" w:hAnsi="Times New Roman" w:cs="Times New Roman"/>
                <w:sz w:val="24"/>
                <w:szCs w:val="24"/>
              </w:rPr>
            </w:pPr>
          </w:p>
        </w:tc>
      </w:tr>
      <w:tr w:rsidR="00867612" w:rsidTr="00A53520">
        <w:tc>
          <w:tcPr>
            <w:tcW w:w="1914" w:type="dxa"/>
          </w:tcPr>
          <w:p w:rsidR="00867612" w:rsidRPr="000D0C99" w:rsidRDefault="00867612" w:rsidP="009D5BEA">
            <w:pPr>
              <w:jc w:val="both"/>
              <w:rPr>
                <w:rFonts w:ascii="Times New Roman" w:hAnsi="Times New Roman" w:cs="Times New Roman"/>
                <w:sz w:val="24"/>
                <w:szCs w:val="24"/>
              </w:rPr>
            </w:pPr>
            <w:r>
              <w:rPr>
                <w:rFonts w:ascii="Times New Roman" w:hAnsi="Times New Roman" w:cs="Times New Roman"/>
                <w:sz w:val="24"/>
                <w:szCs w:val="24"/>
              </w:rPr>
              <w:t>высокий</w:t>
            </w:r>
          </w:p>
        </w:tc>
        <w:tc>
          <w:tcPr>
            <w:tcW w:w="7657" w:type="dxa"/>
            <w:gridSpan w:val="4"/>
            <w:vMerge/>
          </w:tcPr>
          <w:p w:rsidR="00867612" w:rsidRDefault="00867612" w:rsidP="009D5BEA">
            <w:pPr>
              <w:jc w:val="both"/>
              <w:rPr>
                <w:rFonts w:ascii="Times New Roman" w:hAnsi="Times New Roman" w:cs="Times New Roman"/>
                <w:sz w:val="24"/>
                <w:szCs w:val="24"/>
              </w:rPr>
            </w:pPr>
          </w:p>
        </w:tc>
      </w:tr>
      <w:tr w:rsidR="00867612" w:rsidTr="00A53520">
        <w:tc>
          <w:tcPr>
            <w:tcW w:w="1914" w:type="dxa"/>
          </w:tcPr>
          <w:p w:rsidR="00867612" w:rsidRDefault="00867612" w:rsidP="009D5BEA">
            <w:pPr>
              <w:jc w:val="both"/>
              <w:rPr>
                <w:rFonts w:ascii="Times New Roman" w:hAnsi="Times New Roman" w:cs="Times New Roman"/>
                <w:sz w:val="24"/>
                <w:szCs w:val="24"/>
              </w:rPr>
            </w:pPr>
            <w:r>
              <w:rPr>
                <w:rFonts w:ascii="Times New Roman" w:hAnsi="Times New Roman" w:cs="Times New Roman"/>
                <w:sz w:val="24"/>
                <w:szCs w:val="24"/>
              </w:rPr>
              <w:t>повышенный</w:t>
            </w:r>
          </w:p>
        </w:tc>
        <w:tc>
          <w:tcPr>
            <w:tcW w:w="7657" w:type="dxa"/>
            <w:gridSpan w:val="4"/>
            <w:vMerge/>
          </w:tcPr>
          <w:p w:rsidR="00867612" w:rsidRDefault="00867612" w:rsidP="009D5BEA">
            <w:pPr>
              <w:jc w:val="both"/>
              <w:rPr>
                <w:rFonts w:ascii="Times New Roman" w:hAnsi="Times New Roman" w:cs="Times New Roman"/>
                <w:sz w:val="24"/>
                <w:szCs w:val="24"/>
              </w:rPr>
            </w:pPr>
          </w:p>
        </w:tc>
      </w:tr>
    </w:tbl>
    <w:p w:rsidR="009D5BEA" w:rsidRDefault="009D5BEA" w:rsidP="009D5BEA">
      <w:pPr>
        <w:spacing w:after="0"/>
        <w:jc w:val="both"/>
        <w:rPr>
          <w:rFonts w:ascii="Times New Roman" w:hAnsi="Times New Roman" w:cs="Times New Roman"/>
          <w:sz w:val="24"/>
          <w:szCs w:val="24"/>
        </w:rPr>
      </w:pPr>
    </w:p>
    <w:p w:rsidR="00196F50" w:rsidRDefault="00196F50" w:rsidP="00FD5D11">
      <w:pPr>
        <w:jc w:val="both"/>
        <w:rPr>
          <w:rFonts w:ascii="Times New Roman" w:hAnsi="Times New Roman" w:cs="Times New Roman"/>
          <w:sz w:val="24"/>
          <w:szCs w:val="24"/>
        </w:rPr>
      </w:pPr>
      <w:r w:rsidRPr="000D0C99">
        <w:rPr>
          <w:rFonts w:ascii="Times New Roman" w:hAnsi="Times New Roman" w:cs="Times New Roman"/>
          <w:sz w:val="24"/>
          <w:szCs w:val="24"/>
        </w:rPr>
        <w:t>Показатели рассчитываются от количества выполненных заданий по овладению группой  УУД (регулятивных, коммуникативных или познавательных) к максимальному количеству баллов. Соответственно можно судить о степени сформированности УУД обучающихся, а соответственно и о метапредметных результатах.  </w:t>
      </w:r>
    </w:p>
    <w:p w:rsidR="007644B1" w:rsidRDefault="00867612" w:rsidP="00FD5D11">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2733675" cy="4343400"/>
            <wp:effectExtent l="19050" t="0" r="9525" b="0"/>
            <wp:docPr id="1" name="Рисунок 1" descr="E:\Documents and Settings\Администратор\Рабочий стол\аттестация новая\картинки\мат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Администратор\Рабочий стол\аттестация новая\картинки\матем.jpg"/>
                    <pic:cNvPicPr>
                      <a:picLocks noChangeAspect="1" noChangeArrowheads="1"/>
                    </pic:cNvPicPr>
                  </pic:nvPicPr>
                  <pic:blipFill>
                    <a:blip r:embed="rId6" cstate="print"/>
                    <a:srcRect t="22711" r="39697" b="2930"/>
                    <a:stretch>
                      <a:fillRect/>
                    </a:stretch>
                  </pic:blipFill>
                  <pic:spPr bwMode="auto">
                    <a:xfrm>
                      <a:off x="0" y="0"/>
                      <a:ext cx="2733675" cy="4343400"/>
                    </a:xfrm>
                    <a:prstGeom prst="rect">
                      <a:avLst/>
                    </a:prstGeom>
                    <a:noFill/>
                    <a:ln w="9525">
                      <a:noFill/>
                      <a:miter lim="800000"/>
                      <a:headEnd/>
                      <a:tailEnd/>
                    </a:ln>
                  </pic:spPr>
                </pic:pic>
              </a:graphicData>
            </a:graphic>
          </wp:inline>
        </w:drawing>
      </w:r>
      <w:r w:rsidR="007644B1">
        <w:rPr>
          <w:rFonts w:ascii="Times New Roman" w:hAnsi="Times New Roman" w:cs="Times New Roman"/>
          <w:noProof/>
          <w:sz w:val="24"/>
          <w:szCs w:val="24"/>
          <w:lang w:eastAsia="ru-RU"/>
        </w:rPr>
        <w:drawing>
          <wp:inline distT="0" distB="0" distL="0" distR="0">
            <wp:extent cx="2956406" cy="4114800"/>
            <wp:effectExtent l="19050" t="0" r="0" b="0"/>
            <wp:docPr id="3" name="Рисунок 3" descr="E:\Documents and Settings\Администратор\Рабочий стол\аттестация новая\картинк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s and Settings\Администратор\Рабочий стол\аттестация новая\картинки\р.jpg"/>
                    <pic:cNvPicPr>
                      <a:picLocks noChangeAspect="1" noChangeArrowheads="1"/>
                    </pic:cNvPicPr>
                  </pic:nvPicPr>
                  <pic:blipFill>
                    <a:blip r:embed="rId7" cstate="print"/>
                    <a:srcRect l="35275" t="4079" r="2512" b="34848"/>
                    <a:stretch>
                      <a:fillRect/>
                    </a:stretch>
                  </pic:blipFill>
                  <pic:spPr bwMode="auto">
                    <a:xfrm>
                      <a:off x="0" y="0"/>
                      <a:ext cx="2956406" cy="4114800"/>
                    </a:xfrm>
                    <a:prstGeom prst="rect">
                      <a:avLst/>
                    </a:prstGeom>
                    <a:noFill/>
                    <a:ln w="9525">
                      <a:noFill/>
                      <a:miter lim="800000"/>
                      <a:headEnd/>
                      <a:tailEnd/>
                    </a:ln>
                  </pic:spPr>
                </pic:pic>
              </a:graphicData>
            </a:graphic>
          </wp:inline>
        </w:drawing>
      </w:r>
    </w:p>
    <w:p w:rsidR="007644B1" w:rsidRDefault="007644B1" w:rsidP="00FD5D11">
      <w:pPr>
        <w:jc w:val="both"/>
        <w:rPr>
          <w:rFonts w:ascii="Times New Roman" w:hAnsi="Times New Roman" w:cs="Times New Roman"/>
          <w:sz w:val="24"/>
          <w:szCs w:val="24"/>
        </w:rPr>
      </w:pPr>
      <w:r>
        <w:rPr>
          <w:rFonts w:ascii="Times New Roman" w:hAnsi="Times New Roman" w:cs="Times New Roman"/>
          <w:sz w:val="24"/>
          <w:szCs w:val="24"/>
        </w:rPr>
        <w:t xml:space="preserve">Данные контрольных и диагностических работ  вносятся в сводный </w:t>
      </w:r>
      <w:r w:rsidR="003D7F70">
        <w:rPr>
          <w:rFonts w:ascii="Times New Roman" w:hAnsi="Times New Roman" w:cs="Times New Roman"/>
          <w:sz w:val="24"/>
          <w:szCs w:val="24"/>
        </w:rPr>
        <w:t>ли</w:t>
      </w:r>
      <w:r w:rsidR="007F42C7">
        <w:rPr>
          <w:rFonts w:ascii="Times New Roman" w:hAnsi="Times New Roman" w:cs="Times New Roman"/>
          <w:sz w:val="24"/>
          <w:szCs w:val="24"/>
        </w:rPr>
        <w:t>ст метапредметных результатов.</w:t>
      </w:r>
    </w:p>
    <w:tbl>
      <w:tblPr>
        <w:tblStyle w:val="a7"/>
        <w:tblW w:w="0" w:type="auto"/>
        <w:tblInd w:w="-601" w:type="dxa"/>
        <w:tblLook w:val="04A0"/>
      </w:tblPr>
      <w:tblGrid>
        <w:gridCol w:w="2744"/>
        <w:gridCol w:w="738"/>
        <w:gridCol w:w="739"/>
        <w:gridCol w:w="739"/>
        <w:gridCol w:w="739"/>
        <w:gridCol w:w="739"/>
        <w:gridCol w:w="739"/>
        <w:gridCol w:w="739"/>
        <w:gridCol w:w="739"/>
        <w:gridCol w:w="739"/>
        <w:gridCol w:w="778"/>
      </w:tblGrid>
      <w:tr w:rsidR="007644B1" w:rsidTr="00F02499">
        <w:tc>
          <w:tcPr>
            <w:tcW w:w="2744" w:type="dxa"/>
          </w:tcPr>
          <w:p w:rsidR="007644B1" w:rsidRDefault="007644B1" w:rsidP="00FD5D11">
            <w:pPr>
              <w:jc w:val="both"/>
              <w:rPr>
                <w:rFonts w:ascii="Times New Roman" w:hAnsi="Times New Roman" w:cs="Times New Roman"/>
                <w:sz w:val="24"/>
                <w:szCs w:val="24"/>
              </w:rPr>
            </w:pPr>
            <w:r>
              <w:rPr>
                <w:rFonts w:ascii="Times New Roman" w:hAnsi="Times New Roman" w:cs="Times New Roman"/>
                <w:sz w:val="24"/>
                <w:szCs w:val="24"/>
              </w:rPr>
              <w:t xml:space="preserve">Процентная </w:t>
            </w:r>
            <w:proofErr w:type="spellStart"/>
            <w:r>
              <w:rPr>
                <w:rFonts w:ascii="Times New Roman" w:hAnsi="Times New Roman" w:cs="Times New Roman"/>
                <w:sz w:val="24"/>
                <w:szCs w:val="24"/>
              </w:rPr>
              <w:t>шкала%</w:t>
            </w:r>
            <w:proofErr w:type="spellEnd"/>
          </w:p>
        </w:tc>
        <w:tc>
          <w:tcPr>
            <w:tcW w:w="738" w:type="dxa"/>
          </w:tcPr>
          <w:p w:rsidR="007644B1" w:rsidRDefault="007644B1" w:rsidP="00FD5D11">
            <w:pPr>
              <w:jc w:val="both"/>
              <w:rPr>
                <w:rFonts w:ascii="Times New Roman" w:hAnsi="Times New Roman" w:cs="Times New Roman"/>
                <w:sz w:val="24"/>
                <w:szCs w:val="24"/>
              </w:rPr>
            </w:pPr>
            <w:r>
              <w:rPr>
                <w:rFonts w:ascii="Times New Roman" w:hAnsi="Times New Roman" w:cs="Times New Roman"/>
                <w:sz w:val="24"/>
                <w:szCs w:val="24"/>
              </w:rPr>
              <w:t>10</w:t>
            </w:r>
          </w:p>
        </w:tc>
        <w:tc>
          <w:tcPr>
            <w:tcW w:w="739" w:type="dxa"/>
          </w:tcPr>
          <w:p w:rsidR="007644B1" w:rsidRDefault="007644B1" w:rsidP="00FD5D11">
            <w:pPr>
              <w:jc w:val="both"/>
              <w:rPr>
                <w:rFonts w:ascii="Times New Roman" w:hAnsi="Times New Roman" w:cs="Times New Roman"/>
                <w:sz w:val="24"/>
                <w:szCs w:val="24"/>
              </w:rPr>
            </w:pPr>
            <w:r>
              <w:rPr>
                <w:rFonts w:ascii="Times New Roman" w:hAnsi="Times New Roman" w:cs="Times New Roman"/>
                <w:sz w:val="24"/>
                <w:szCs w:val="24"/>
              </w:rPr>
              <w:t>20</w:t>
            </w:r>
          </w:p>
        </w:tc>
        <w:tc>
          <w:tcPr>
            <w:tcW w:w="739" w:type="dxa"/>
          </w:tcPr>
          <w:p w:rsidR="007644B1" w:rsidRDefault="007644B1" w:rsidP="00FD5D11">
            <w:pPr>
              <w:jc w:val="both"/>
              <w:rPr>
                <w:rFonts w:ascii="Times New Roman" w:hAnsi="Times New Roman" w:cs="Times New Roman"/>
                <w:sz w:val="24"/>
                <w:szCs w:val="24"/>
              </w:rPr>
            </w:pPr>
            <w:r>
              <w:rPr>
                <w:rFonts w:ascii="Times New Roman" w:hAnsi="Times New Roman" w:cs="Times New Roman"/>
                <w:sz w:val="24"/>
                <w:szCs w:val="24"/>
              </w:rPr>
              <w:t>30</w:t>
            </w:r>
          </w:p>
        </w:tc>
        <w:tc>
          <w:tcPr>
            <w:tcW w:w="739" w:type="dxa"/>
          </w:tcPr>
          <w:p w:rsidR="007644B1" w:rsidRDefault="007644B1" w:rsidP="00FD5D11">
            <w:pPr>
              <w:jc w:val="both"/>
              <w:rPr>
                <w:rFonts w:ascii="Times New Roman" w:hAnsi="Times New Roman" w:cs="Times New Roman"/>
                <w:sz w:val="24"/>
                <w:szCs w:val="24"/>
              </w:rPr>
            </w:pPr>
            <w:r>
              <w:rPr>
                <w:rFonts w:ascii="Times New Roman" w:hAnsi="Times New Roman" w:cs="Times New Roman"/>
                <w:sz w:val="24"/>
                <w:szCs w:val="24"/>
              </w:rPr>
              <w:t>40</w:t>
            </w:r>
          </w:p>
        </w:tc>
        <w:tc>
          <w:tcPr>
            <w:tcW w:w="739" w:type="dxa"/>
          </w:tcPr>
          <w:p w:rsidR="007644B1" w:rsidRDefault="007644B1" w:rsidP="00FD5D11">
            <w:pPr>
              <w:jc w:val="both"/>
              <w:rPr>
                <w:rFonts w:ascii="Times New Roman" w:hAnsi="Times New Roman" w:cs="Times New Roman"/>
                <w:sz w:val="24"/>
                <w:szCs w:val="24"/>
              </w:rPr>
            </w:pPr>
            <w:r>
              <w:rPr>
                <w:rFonts w:ascii="Times New Roman" w:hAnsi="Times New Roman" w:cs="Times New Roman"/>
                <w:sz w:val="24"/>
                <w:szCs w:val="24"/>
              </w:rPr>
              <w:t>50</w:t>
            </w:r>
          </w:p>
        </w:tc>
        <w:tc>
          <w:tcPr>
            <w:tcW w:w="739" w:type="dxa"/>
          </w:tcPr>
          <w:p w:rsidR="007644B1" w:rsidRDefault="007644B1" w:rsidP="00FD5D11">
            <w:pPr>
              <w:jc w:val="both"/>
              <w:rPr>
                <w:rFonts w:ascii="Times New Roman" w:hAnsi="Times New Roman" w:cs="Times New Roman"/>
                <w:sz w:val="24"/>
                <w:szCs w:val="24"/>
              </w:rPr>
            </w:pPr>
            <w:r>
              <w:rPr>
                <w:rFonts w:ascii="Times New Roman" w:hAnsi="Times New Roman" w:cs="Times New Roman"/>
                <w:sz w:val="24"/>
                <w:szCs w:val="24"/>
              </w:rPr>
              <w:t>60</w:t>
            </w:r>
          </w:p>
        </w:tc>
        <w:tc>
          <w:tcPr>
            <w:tcW w:w="739" w:type="dxa"/>
          </w:tcPr>
          <w:p w:rsidR="007644B1" w:rsidRDefault="007644B1" w:rsidP="00FD5D11">
            <w:pPr>
              <w:jc w:val="both"/>
              <w:rPr>
                <w:rFonts w:ascii="Times New Roman" w:hAnsi="Times New Roman" w:cs="Times New Roman"/>
                <w:sz w:val="24"/>
                <w:szCs w:val="24"/>
              </w:rPr>
            </w:pPr>
            <w:r>
              <w:rPr>
                <w:rFonts w:ascii="Times New Roman" w:hAnsi="Times New Roman" w:cs="Times New Roman"/>
                <w:sz w:val="24"/>
                <w:szCs w:val="24"/>
              </w:rPr>
              <w:t>70</w:t>
            </w:r>
          </w:p>
        </w:tc>
        <w:tc>
          <w:tcPr>
            <w:tcW w:w="739" w:type="dxa"/>
          </w:tcPr>
          <w:p w:rsidR="007644B1" w:rsidRDefault="007644B1" w:rsidP="00FD5D11">
            <w:pPr>
              <w:jc w:val="both"/>
              <w:rPr>
                <w:rFonts w:ascii="Times New Roman" w:hAnsi="Times New Roman" w:cs="Times New Roman"/>
                <w:sz w:val="24"/>
                <w:szCs w:val="24"/>
              </w:rPr>
            </w:pPr>
            <w:r>
              <w:rPr>
                <w:rFonts w:ascii="Times New Roman" w:hAnsi="Times New Roman" w:cs="Times New Roman"/>
                <w:sz w:val="24"/>
                <w:szCs w:val="24"/>
              </w:rPr>
              <w:t>80</w:t>
            </w:r>
          </w:p>
        </w:tc>
        <w:tc>
          <w:tcPr>
            <w:tcW w:w="739" w:type="dxa"/>
          </w:tcPr>
          <w:p w:rsidR="007644B1" w:rsidRDefault="007644B1" w:rsidP="00FD5D11">
            <w:pPr>
              <w:jc w:val="both"/>
              <w:rPr>
                <w:rFonts w:ascii="Times New Roman" w:hAnsi="Times New Roman" w:cs="Times New Roman"/>
                <w:sz w:val="24"/>
                <w:szCs w:val="24"/>
              </w:rPr>
            </w:pPr>
            <w:r>
              <w:rPr>
                <w:rFonts w:ascii="Times New Roman" w:hAnsi="Times New Roman" w:cs="Times New Roman"/>
                <w:sz w:val="24"/>
                <w:szCs w:val="24"/>
              </w:rPr>
              <w:t>90</w:t>
            </w:r>
          </w:p>
        </w:tc>
        <w:tc>
          <w:tcPr>
            <w:tcW w:w="778" w:type="dxa"/>
          </w:tcPr>
          <w:p w:rsidR="007644B1" w:rsidRDefault="007644B1" w:rsidP="00FD5D11">
            <w:pPr>
              <w:jc w:val="both"/>
              <w:rPr>
                <w:rFonts w:ascii="Times New Roman" w:hAnsi="Times New Roman" w:cs="Times New Roman"/>
                <w:sz w:val="24"/>
                <w:szCs w:val="24"/>
              </w:rPr>
            </w:pPr>
            <w:r>
              <w:rPr>
                <w:rFonts w:ascii="Times New Roman" w:hAnsi="Times New Roman" w:cs="Times New Roman"/>
                <w:sz w:val="24"/>
                <w:szCs w:val="24"/>
              </w:rPr>
              <w:t>100</w:t>
            </w:r>
          </w:p>
        </w:tc>
      </w:tr>
      <w:tr w:rsidR="007644B1" w:rsidTr="00F02499">
        <w:tc>
          <w:tcPr>
            <w:tcW w:w="2744" w:type="dxa"/>
          </w:tcPr>
          <w:p w:rsidR="007644B1" w:rsidRDefault="007644B1" w:rsidP="00FD5D11">
            <w:pPr>
              <w:jc w:val="both"/>
              <w:rPr>
                <w:rFonts w:ascii="Times New Roman" w:hAnsi="Times New Roman" w:cs="Times New Roman"/>
                <w:sz w:val="24"/>
                <w:szCs w:val="24"/>
              </w:rPr>
            </w:pPr>
            <w:r>
              <w:rPr>
                <w:rFonts w:ascii="Times New Roman" w:hAnsi="Times New Roman" w:cs="Times New Roman"/>
                <w:sz w:val="24"/>
                <w:szCs w:val="24"/>
              </w:rPr>
              <w:t>УУД</w:t>
            </w:r>
          </w:p>
        </w:tc>
        <w:tc>
          <w:tcPr>
            <w:tcW w:w="7428" w:type="dxa"/>
            <w:gridSpan w:val="10"/>
          </w:tcPr>
          <w:p w:rsidR="007644B1" w:rsidRDefault="007644B1" w:rsidP="007644B1">
            <w:pPr>
              <w:jc w:val="center"/>
              <w:rPr>
                <w:rFonts w:ascii="Times New Roman" w:hAnsi="Times New Roman" w:cs="Times New Roman"/>
                <w:sz w:val="24"/>
                <w:szCs w:val="24"/>
              </w:rPr>
            </w:pPr>
            <w:r>
              <w:rPr>
                <w:rFonts w:ascii="Times New Roman" w:hAnsi="Times New Roman" w:cs="Times New Roman"/>
                <w:sz w:val="24"/>
                <w:szCs w:val="24"/>
              </w:rPr>
              <w:t>Количество выполненных заданий</w:t>
            </w:r>
          </w:p>
        </w:tc>
      </w:tr>
      <w:tr w:rsidR="007644B1" w:rsidTr="00F02499">
        <w:tc>
          <w:tcPr>
            <w:tcW w:w="2744" w:type="dxa"/>
          </w:tcPr>
          <w:p w:rsidR="007644B1" w:rsidRDefault="007644B1" w:rsidP="00FD5D11">
            <w:pPr>
              <w:jc w:val="both"/>
              <w:rPr>
                <w:rFonts w:ascii="Times New Roman" w:hAnsi="Times New Roman" w:cs="Times New Roman"/>
                <w:sz w:val="24"/>
                <w:szCs w:val="24"/>
              </w:rPr>
            </w:pPr>
            <w:proofErr w:type="gramStart"/>
            <w:r>
              <w:rPr>
                <w:rFonts w:ascii="Times New Roman" w:hAnsi="Times New Roman" w:cs="Times New Roman"/>
                <w:sz w:val="24"/>
                <w:szCs w:val="24"/>
              </w:rPr>
              <w:t>Познавательные</w:t>
            </w:r>
            <w:proofErr w:type="gramEnd"/>
            <w:r>
              <w:rPr>
                <w:rFonts w:ascii="Times New Roman" w:hAnsi="Times New Roman" w:cs="Times New Roman"/>
                <w:sz w:val="24"/>
                <w:szCs w:val="24"/>
              </w:rPr>
              <w:t xml:space="preserve"> (Сравнение, группировка)</w:t>
            </w:r>
          </w:p>
          <w:p w:rsidR="00374F60" w:rsidRDefault="00374F60" w:rsidP="00FD5D11">
            <w:pPr>
              <w:jc w:val="both"/>
              <w:rPr>
                <w:rFonts w:ascii="Times New Roman" w:hAnsi="Times New Roman" w:cs="Times New Roman"/>
                <w:sz w:val="24"/>
                <w:szCs w:val="24"/>
              </w:rPr>
            </w:pPr>
            <w:r>
              <w:rPr>
                <w:rFonts w:ascii="Times New Roman" w:hAnsi="Times New Roman" w:cs="Times New Roman"/>
                <w:sz w:val="24"/>
                <w:szCs w:val="24"/>
              </w:rPr>
              <w:t>1-7;2-2</w:t>
            </w:r>
          </w:p>
        </w:tc>
        <w:tc>
          <w:tcPr>
            <w:tcW w:w="738"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78" w:type="dxa"/>
          </w:tcPr>
          <w:p w:rsidR="007644B1" w:rsidRDefault="007644B1" w:rsidP="00FD5D11">
            <w:pPr>
              <w:jc w:val="both"/>
              <w:rPr>
                <w:rFonts w:ascii="Times New Roman" w:hAnsi="Times New Roman" w:cs="Times New Roman"/>
                <w:sz w:val="24"/>
                <w:szCs w:val="24"/>
              </w:rPr>
            </w:pPr>
          </w:p>
        </w:tc>
      </w:tr>
      <w:tr w:rsidR="007644B1" w:rsidTr="00F02499">
        <w:tc>
          <w:tcPr>
            <w:tcW w:w="2744" w:type="dxa"/>
          </w:tcPr>
          <w:p w:rsidR="007644B1" w:rsidRDefault="00374F60" w:rsidP="00FD5D11">
            <w:pPr>
              <w:jc w:val="both"/>
              <w:rPr>
                <w:rFonts w:ascii="Times New Roman" w:hAnsi="Times New Roman" w:cs="Times New Roman"/>
                <w:sz w:val="24"/>
                <w:szCs w:val="24"/>
              </w:rPr>
            </w:pPr>
            <w:r>
              <w:rPr>
                <w:rFonts w:ascii="Times New Roman" w:hAnsi="Times New Roman" w:cs="Times New Roman"/>
                <w:sz w:val="24"/>
                <w:szCs w:val="24"/>
              </w:rPr>
              <w:t>Познавательные</w:t>
            </w:r>
          </w:p>
          <w:p w:rsidR="00374F60" w:rsidRDefault="00374F60" w:rsidP="00FD5D11">
            <w:pPr>
              <w:jc w:val="both"/>
              <w:rPr>
                <w:rFonts w:ascii="Times New Roman" w:hAnsi="Times New Roman" w:cs="Times New Roman"/>
                <w:sz w:val="24"/>
                <w:szCs w:val="24"/>
              </w:rPr>
            </w:pPr>
            <w:r>
              <w:rPr>
                <w:rFonts w:ascii="Times New Roman" w:hAnsi="Times New Roman" w:cs="Times New Roman"/>
                <w:sz w:val="24"/>
                <w:szCs w:val="24"/>
              </w:rPr>
              <w:t>5-5;5-9</w:t>
            </w:r>
          </w:p>
        </w:tc>
        <w:tc>
          <w:tcPr>
            <w:tcW w:w="738"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78" w:type="dxa"/>
          </w:tcPr>
          <w:p w:rsidR="007644B1" w:rsidRDefault="007644B1" w:rsidP="00FD5D11">
            <w:pPr>
              <w:jc w:val="both"/>
              <w:rPr>
                <w:rFonts w:ascii="Times New Roman" w:hAnsi="Times New Roman" w:cs="Times New Roman"/>
                <w:sz w:val="24"/>
                <w:szCs w:val="24"/>
              </w:rPr>
            </w:pPr>
          </w:p>
        </w:tc>
      </w:tr>
      <w:tr w:rsidR="007644B1" w:rsidTr="00F02499">
        <w:tc>
          <w:tcPr>
            <w:tcW w:w="2744" w:type="dxa"/>
          </w:tcPr>
          <w:p w:rsidR="007644B1" w:rsidRDefault="00374F60" w:rsidP="00374F60">
            <w:pPr>
              <w:jc w:val="both"/>
              <w:rPr>
                <w:rFonts w:ascii="Times New Roman" w:hAnsi="Times New Roman" w:cs="Times New Roman"/>
                <w:sz w:val="24"/>
                <w:szCs w:val="24"/>
              </w:rPr>
            </w:pPr>
            <w:proofErr w:type="gramStart"/>
            <w:r>
              <w:rPr>
                <w:rFonts w:ascii="Times New Roman" w:hAnsi="Times New Roman" w:cs="Times New Roman"/>
                <w:sz w:val="24"/>
                <w:szCs w:val="24"/>
              </w:rPr>
              <w:t>Регулятивные</w:t>
            </w:r>
            <w:proofErr w:type="gramEnd"/>
            <w:r>
              <w:rPr>
                <w:rFonts w:ascii="Times New Roman" w:hAnsi="Times New Roman" w:cs="Times New Roman"/>
                <w:sz w:val="24"/>
                <w:szCs w:val="24"/>
              </w:rPr>
              <w:t xml:space="preserve"> (контроль)</w:t>
            </w:r>
          </w:p>
          <w:p w:rsidR="00374F60" w:rsidRDefault="00374F60" w:rsidP="00374F60">
            <w:pPr>
              <w:jc w:val="both"/>
              <w:rPr>
                <w:rFonts w:ascii="Times New Roman" w:hAnsi="Times New Roman" w:cs="Times New Roman"/>
                <w:sz w:val="24"/>
                <w:szCs w:val="24"/>
              </w:rPr>
            </w:pPr>
            <w:r>
              <w:rPr>
                <w:rFonts w:ascii="Times New Roman" w:hAnsi="Times New Roman" w:cs="Times New Roman"/>
                <w:sz w:val="24"/>
                <w:szCs w:val="24"/>
              </w:rPr>
              <w:t>1-10;3-11</w:t>
            </w:r>
          </w:p>
        </w:tc>
        <w:tc>
          <w:tcPr>
            <w:tcW w:w="738"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78" w:type="dxa"/>
          </w:tcPr>
          <w:p w:rsidR="007644B1" w:rsidRDefault="007644B1" w:rsidP="00FD5D11">
            <w:pPr>
              <w:jc w:val="both"/>
              <w:rPr>
                <w:rFonts w:ascii="Times New Roman" w:hAnsi="Times New Roman" w:cs="Times New Roman"/>
                <w:sz w:val="24"/>
                <w:szCs w:val="24"/>
              </w:rPr>
            </w:pPr>
          </w:p>
        </w:tc>
      </w:tr>
      <w:tr w:rsidR="007644B1" w:rsidTr="00F02499">
        <w:tc>
          <w:tcPr>
            <w:tcW w:w="2744" w:type="dxa"/>
          </w:tcPr>
          <w:p w:rsidR="007644B1" w:rsidRDefault="00374F60" w:rsidP="00FD5D11">
            <w:pPr>
              <w:jc w:val="both"/>
              <w:rPr>
                <w:rFonts w:ascii="Times New Roman" w:hAnsi="Times New Roman" w:cs="Times New Roman"/>
                <w:sz w:val="24"/>
                <w:szCs w:val="24"/>
              </w:rPr>
            </w:pPr>
            <w:r>
              <w:rPr>
                <w:rFonts w:ascii="Times New Roman" w:hAnsi="Times New Roman" w:cs="Times New Roman"/>
                <w:sz w:val="24"/>
                <w:szCs w:val="24"/>
              </w:rPr>
              <w:t>Коммуникативные</w:t>
            </w:r>
          </w:p>
          <w:p w:rsidR="00374F60" w:rsidRDefault="00374F60" w:rsidP="00FD5D11">
            <w:pPr>
              <w:jc w:val="both"/>
              <w:rPr>
                <w:rFonts w:ascii="Times New Roman" w:hAnsi="Times New Roman" w:cs="Times New Roman"/>
                <w:sz w:val="24"/>
                <w:szCs w:val="24"/>
              </w:rPr>
            </w:pPr>
            <w:r>
              <w:rPr>
                <w:rFonts w:ascii="Times New Roman" w:hAnsi="Times New Roman" w:cs="Times New Roman"/>
                <w:sz w:val="24"/>
                <w:szCs w:val="24"/>
              </w:rPr>
              <w:t>(Понимать тексты, умение выражать свои мысли, отвечать на вопросы)</w:t>
            </w:r>
          </w:p>
        </w:tc>
        <w:tc>
          <w:tcPr>
            <w:tcW w:w="738"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39" w:type="dxa"/>
          </w:tcPr>
          <w:p w:rsidR="007644B1" w:rsidRDefault="007644B1" w:rsidP="00FD5D11">
            <w:pPr>
              <w:jc w:val="both"/>
              <w:rPr>
                <w:rFonts w:ascii="Times New Roman" w:hAnsi="Times New Roman" w:cs="Times New Roman"/>
                <w:sz w:val="24"/>
                <w:szCs w:val="24"/>
              </w:rPr>
            </w:pPr>
          </w:p>
        </w:tc>
        <w:tc>
          <w:tcPr>
            <w:tcW w:w="778" w:type="dxa"/>
          </w:tcPr>
          <w:p w:rsidR="007644B1" w:rsidRDefault="007644B1" w:rsidP="00FD5D11">
            <w:pPr>
              <w:jc w:val="both"/>
              <w:rPr>
                <w:rFonts w:ascii="Times New Roman" w:hAnsi="Times New Roman" w:cs="Times New Roman"/>
                <w:sz w:val="24"/>
                <w:szCs w:val="24"/>
              </w:rPr>
            </w:pPr>
          </w:p>
        </w:tc>
      </w:tr>
    </w:tbl>
    <w:p w:rsidR="00DF10DC" w:rsidRDefault="00DF10DC" w:rsidP="00FD5D11">
      <w:pPr>
        <w:jc w:val="both"/>
        <w:rPr>
          <w:rFonts w:ascii="Times New Roman" w:hAnsi="Times New Roman" w:cs="Times New Roman"/>
          <w:sz w:val="24"/>
          <w:szCs w:val="24"/>
        </w:rPr>
      </w:pPr>
    </w:p>
    <w:p w:rsidR="00DF10DC" w:rsidRPr="00DF10DC" w:rsidRDefault="00DF10DC" w:rsidP="00DF10DC">
      <w:pPr>
        <w:rPr>
          <w:rFonts w:ascii="Times New Roman" w:hAnsi="Times New Roman" w:cs="Times New Roman"/>
          <w:sz w:val="24"/>
          <w:szCs w:val="24"/>
        </w:rPr>
      </w:pPr>
      <w:r w:rsidRPr="00DF10DC">
        <w:rPr>
          <w:rFonts w:ascii="Times New Roman" w:hAnsi="Times New Roman" w:cs="Times New Roman"/>
          <w:sz w:val="24"/>
          <w:szCs w:val="24"/>
        </w:rPr>
        <w:t xml:space="preserve">    В своей работе </w:t>
      </w:r>
      <w:r w:rsidR="00F02499">
        <w:rPr>
          <w:rFonts w:ascii="Times New Roman" w:hAnsi="Times New Roman" w:cs="Times New Roman"/>
          <w:sz w:val="24"/>
          <w:szCs w:val="24"/>
        </w:rPr>
        <w:t>стараюсь использовать различные методики для диагностики УУД.</w:t>
      </w:r>
      <w:proofErr w:type="gramStart"/>
      <w:r w:rsidR="00F02499">
        <w:rPr>
          <w:rFonts w:ascii="Times New Roman" w:hAnsi="Times New Roman" w:cs="Times New Roman"/>
          <w:sz w:val="24"/>
          <w:szCs w:val="24"/>
        </w:rPr>
        <w:t>(</w:t>
      </w:r>
      <w:r w:rsidR="00FD59F5" w:rsidRPr="00FD59F5">
        <w:t xml:space="preserve"> </w:t>
      </w:r>
      <w:proofErr w:type="gramEnd"/>
      <w:r w:rsidR="00FD59F5" w:rsidRPr="00FD59F5">
        <w:rPr>
          <w:rFonts w:ascii="Times New Roman" w:hAnsi="Times New Roman" w:cs="Times New Roman"/>
          <w:sz w:val="24"/>
          <w:szCs w:val="24"/>
        </w:rPr>
        <w:t>http://sc6sar.schoolrm.ru/sveden/employees/10750/193102/</w:t>
      </w:r>
      <w:r w:rsidR="00F02499">
        <w:rPr>
          <w:rFonts w:ascii="Times New Roman" w:hAnsi="Times New Roman" w:cs="Times New Roman"/>
          <w:sz w:val="24"/>
          <w:szCs w:val="24"/>
        </w:rPr>
        <w:t>)</w:t>
      </w:r>
    </w:p>
    <w:p w:rsidR="00DF10DC" w:rsidRPr="00DF10DC" w:rsidRDefault="00DF10DC" w:rsidP="00DF10DC">
      <w:pPr>
        <w:rPr>
          <w:rFonts w:ascii="Times New Roman" w:hAnsi="Times New Roman" w:cs="Times New Roman"/>
          <w:sz w:val="24"/>
          <w:szCs w:val="24"/>
        </w:rPr>
      </w:pPr>
      <w:r w:rsidRPr="00DF10DC">
        <w:rPr>
          <w:rFonts w:ascii="Times New Roman" w:hAnsi="Times New Roman" w:cs="Times New Roman"/>
          <w:sz w:val="24"/>
          <w:szCs w:val="24"/>
        </w:rPr>
        <w:t>ЛИЧНОСТНЫ</w:t>
      </w:r>
      <w:r w:rsidR="00F02499">
        <w:rPr>
          <w:rFonts w:ascii="Times New Roman" w:hAnsi="Times New Roman" w:cs="Times New Roman"/>
          <w:sz w:val="24"/>
          <w:szCs w:val="24"/>
        </w:rPr>
        <w:t xml:space="preserve">Е </w:t>
      </w:r>
      <w:r w:rsidRPr="00DF10DC">
        <w:rPr>
          <w:rFonts w:ascii="Times New Roman" w:hAnsi="Times New Roman" w:cs="Times New Roman"/>
          <w:sz w:val="24"/>
          <w:szCs w:val="24"/>
        </w:rPr>
        <w:t xml:space="preserve"> УУД</w:t>
      </w:r>
      <w:r w:rsidR="00F02499">
        <w:rPr>
          <w:rFonts w:ascii="Times New Roman" w:hAnsi="Times New Roman" w:cs="Times New Roman"/>
          <w:sz w:val="24"/>
          <w:szCs w:val="24"/>
        </w:rPr>
        <w:t>:</w:t>
      </w:r>
    </w:p>
    <w:p w:rsidR="00DF10DC" w:rsidRPr="00DF10DC" w:rsidRDefault="00DF10DC" w:rsidP="00F02499">
      <w:pPr>
        <w:pStyle w:val="ab"/>
        <w:jc w:val="both"/>
      </w:pPr>
      <w:r w:rsidRPr="00DF10DC">
        <w:t xml:space="preserve">1.Беседа о школе   (модифицированная методика </w:t>
      </w:r>
      <w:proofErr w:type="spellStart"/>
      <w:r w:rsidRPr="00DF10DC">
        <w:t>Т.А.Нежновой</w:t>
      </w:r>
      <w:proofErr w:type="spellEnd"/>
      <w:r w:rsidRPr="00DF10DC">
        <w:t xml:space="preserve">, </w:t>
      </w:r>
      <w:proofErr w:type="spellStart"/>
      <w:r w:rsidRPr="00DF10DC">
        <w:t>А.Л.Венгера</w:t>
      </w:r>
      <w:proofErr w:type="spellEnd"/>
      <w:r w:rsidRPr="00DF10DC">
        <w:t xml:space="preserve">, </w:t>
      </w:r>
      <w:proofErr w:type="spellStart"/>
      <w:r w:rsidRPr="00DF10DC">
        <w:t>Д.Б.Эльконина</w:t>
      </w:r>
      <w:proofErr w:type="spellEnd"/>
      <w:r w:rsidRPr="00DF10DC">
        <w:t xml:space="preserve">). Возраст: ступень </w:t>
      </w:r>
      <w:proofErr w:type="spellStart"/>
      <w:r w:rsidRPr="00DF10DC">
        <w:t>предшколы</w:t>
      </w:r>
      <w:proofErr w:type="spellEnd"/>
      <w:r w:rsidRPr="00DF10DC">
        <w:t xml:space="preserve"> (6,5 – 7 лет) </w:t>
      </w:r>
    </w:p>
    <w:p w:rsidR="00DF10DC" w:rsidRPr="00DF10DC" w:rsidRDefault="00DF10DC" w:rsidP="00F02499">
      <w:pPr>
        <w:pStyle w:val="ab"/>
        <w:jc w:val="both"/>
      </w:pPr>
      <w:r w:rsidRPr="00DF10DC">
        <w:t>2.Проба на познавательную инициативу. Возраст: дети 6,5 – 7 лет.</w:t>
      </w:r>
    </w:p>
    <w:p w:rsidR="00DF10DC" w:rsidRPr="00DF10DC" w:rsidRDefault="00DF10DC" w:rsidP="00F02499">
      <w:pPr>
        <w:pStyle w:val="ab"/>
        <w:jc w:val="both"/>
      </w:pPr>
      <w:r w:rsidRPr="00DF10DC">
        <w:t xml:space="preserve">3.Методика КТО Я?  Возраст: ступень начальной школы (10,5 – 11 лет) </w:t>
      </w:r>
    </w:p>
    <w:p w:rsidR="00DF10DC" w:rsidRPr="00DF10DC" w:rsidRDefault="00DF10DC" w:rsidP="00DF10DC">
      <w:pPr>
        <w:pStyle w:val="ab"/>
        <w:jc w:val="both"/>
      </w:pPr>
    </w:p>
    <w:p w:rsidR="00DF10DC" w:rsidRPr="00DF10DC" w:rsidRDefault="00DF10DC" w:rsidP="00DF10DC">
      <w:pPr>
        <w:rPr>
          <w:rFonts w:ascii="Times New Roman" w:hAnsi="Times New Roman" w:cs="Times New Roman"/>
          <w:sz w:val="24"/>
          <w:szCs w:val="24"/>
        </w:rPr>
      </w:pPr>
      <w:r w:rsidRPr="00DF10DC">
        <w:rPr>
          <w:rFonts w:ascii="Times New Roman" w:hAnsi="Times New Roman" w:cs="Times New Roman"/>
          <w:sz w:val="24"/>
          <w:szCs w:val="24"/>
        </w:rPr>
        <w:t>РЕГУЛЯТИВНЫ</w:t>
      </w:r>
      <w:r w:rsidR="00F02499">
        <w:rPr>
          <w:rFonts w:ascii="Times New Roman" w:hAnsi="Times New Roman" w:cs="Times New Roman"/>
          <w:sz w:val="24"/>
          <w:szCs w:val="24"/>
        </w:rPr>
        <w:t xml:space="preserve">Е </w:t>
      </w:r>
      <w:r w:rsidRPr="00DF10DC">
        <w:rPr>
          <w:rFonts w:ascii="Times New Roman" w:hAnsi="Times New Roman" w:cs="Times New Roman"/>
          <w:sz w:val="24"/>
          <w:szCs w:val="24"/>
        </w:rPr>
        <w:t xml:space="preserve"> УУД</w:t>
      </w:r>
    </w:p>
    <w:p w:rsidR="00DF10DC" w:rsidRDefault="00DF10DC" w:rsidP="00DF10DC">
      <w:pPr>
        <w:pStyle w:val="ab"/>
      </w:pPr>
      <w:r w:rsidRPr="00DF10DC">
        <w:t xml:space="preserve">1.Выкладывание узора из кубиков. Возраст: ступень </w:t>
      </w:r>
      <w:proofErr w:type="spellStart"/>
      <w:r w:rsidRPr="00DF10DC">
        <w:t>предшкольного</w:t>
      </w:r>
      <w:proofErr w:type="spellEnd"/>
      <w:r w:rsidRPr="00DF10DC">
        <w:t xml:space="preserve"> образования (6.5 – 7 лет).</w:t>
      </w:r>
    </w:p>
    <w:p w:rsidR="00DF10DC" w:rsidRDefault="00F02499" w:rsidP="00DF10DC">
      <w:pPr>
        <w:pStyle w:val="ab"/>
      </w:pPr>
      <w:r>
        <w:t>2.</w:t>
      </w:r>
      <w:r w:rsidR="00DF10DC" w:rsidRPr="00DF10DC">
        <w:t xml:space="preserve"> Проба на внимание      (П. Я. Гальперин и С. Л. </w:t>
      </w:r>
      <w:proofErr w:type="spellStart"/>
      <w:r w:rsidR="00DF10DC" w:rsidRPr="00DF10DC">
        <w:t>Кабыльницкая</w:t>
      </w:r>
      <w:proofErr w:type="spellEnd"/>
      <w:r w:rsidR="00DF10DC" w:rsidRPr="00DF10DC">
        <w:t>). Возраст: ступень начального образования (10.5 – 11 лет).</w:t>
      </w:r>
    </w:p>
    <w:p w:rsidR="00DF10DC" w:rsidRDefault="00F02499" w:rsidP="00F02499">
      <w:pPr>
        <w:pStyle w:val="ab"/>
        <w:rPr>
          <w:rStyle w:val="titlemain21"/>
          <w:rFonts w:ascii="Times New Roman" w:hAnsi="Times New Roman" w:cs="Times New Roman"/>
          <w:b w:val="0"/>
          <w:color w:val="auto"/>
          <w:sz w:val="24"/>
          <w:szCs w:val="24"/>
        </w:rPr>
      </w:pPr>
      <w:r>
        <w:t>3.</w:t>
      </w:r>
      <w:r w:rsidR="00DF10DC" w:rsidRPr="00DF10DC">
        <w:rPr>
          <w:rStyle w:val="titlemain21"/>
          <w:rFonts w:ascii="Times New Roman" w:hAnsi="Times New Roman" w:cs="Times New Roman"/>
          <w:b w:val="0"/>
          <w:sz w:val="24"/>
          <w:szCs w:val="24"/>
        </w:rPr>
        <w:t xml:space="preserve"> "</w:t>
      </w:r>
      <w:r w:rsidR="00DF10DC" w:rsidRPr="00F02499">
        <w:rPr>
          <w:rStyle w:val="titlemain21"/>
          <w:rFonts w:ascii="Times New Roman" w:hAnsi="Times New Roman" w:cs="Times New Roman"/>
          <w:b w:val="0"/>
          <w:color w:val="auto"/>
          <w:sz w:val="24"/>
          <w:szCs w:val="24"/>
        </w:rPr>
        <w:t>Рисование по точкам".</w:t>
      </w:r>
      <w:r w:rsidR="00DF10DC" w:rsidRPr="00F02499">
        <w:t xml:space="preserve"> </w:t>
      </w:r>
      <w:r w:rsidR="00DF10DC" w:rsidRPr="00F02499">
        <w:rPr>
          <w:rStyle w:val="titlemain21"/>
          <w:rFonts w:ascii="Times New Roman" w:hAnsi="Times New Roman" w:cs="Times New Roman"/>
          <w:b w:val="0"/>
          <w:color w:val="auto"/>
          <w:sz w:val="24"/>
          <w:szCs w:val="24"/>
        </w:rPr>
        <w:t>Возраст: 6,5 -8 лет</w:t>
      </w:r>
    </w:p>
    <w:p w:rsidR="00DF10DC" w:rsidRPr="00F02499" w:rsidRDefault="00F02499" w:rsidP="00F02499">
      <w:pPr>
        <w:pStyle w:val="ab"/>
        <w:rPr>
          <w:rStyle w:val="titlemain21"/>
          <w:rFonts w:ascii="Times New Roman" w:hAnsi="Times New Roman" w:cs="Times New Roman"/>
          <w:b w:val="0"/>
          <w:bCs w:val="0"/>
          <w:color w:val="auto"/>
          <w:sz w:val="24"/>
          <w:szCs w:val="24"/>
        </w:rPr>
      </w:pPr>
      <w:r>
        <w:rPr>
          <w:rStyle w:val="titlemain21"/>
          <w:rFonts w:ascii="Times New Roman" w:hAnsi="Times New Roman" w:cs="Times New Roman"/>
          <w:b w:val="0"/>
          <w:color w:val="auto"/>
          <w:sz w:val="24"/>
          <w:szCs w:val="24"/>
        </w:rPr>
        <w:t>4.</w:t>
      </w:r>
      <w:r w:rsidR="00DF10DC" w:rsidRPr="00F02499">
        <w:rPr>
          <w:rStyle w:val="titlemain21"/>
          <w:rFonts w:ascii="Times New Roman" w:hAnsi="Times New Roman" w:cs="Times New Roman"/>
          <w:b w:val="0"/>
          <w:color w:val="auto"/>
          <w:sz w:val="24"/>
          <w:szCs w:val="24"/>
        </w:rPr>
        <w:t>Корректурная проба</w:t>
      </w:r>
      <w:proofErr w:type="gramStart"/>
      <w:r w:rsidR="00DF10DC" w:rsidRPr="00F02499">
        <w:rPr>
          <w:rStyle w:val="titlemain21"/>
          <w:rFonts w:ascii="Times New Roman" w:hAnsi="Times New Roman" w:cs="Times New Roman"/>
          <w:b w:val="0"/>
          <w:color w:val="auto"/>
          <w:sz w:val="24"/>
          <w:szCs w:val="24"/>
        </w:rPr>
        <w:t xml:space="preserve"> .</w:t>
      </w:r>
      <w:proofErr w:type="gramEnd"/>
      <w:r w:rsidR="00DF10DC" w:rsidRPr="00F02499">
        <w:t xml:space="preserve"> </w:t>
      </w:r>
      <w:r w:rsidR="00DF10DC" w:rsidRPr="00F02499">
        <w:rPr>
          <w:rStyle w:val="titlemain21"/>
          <w:rFonts w:ascii="Times New Roman" w:hAnsi="Times New Roman" w:cs="Times New Roman"/>
          <w:b w:val="0"/>
          <w:color w:val="auto"/>
          <w:sz w:val="24"/>
          <w:szCs w:val="24"/>
        </w:rPr>
        <w:t>Возраст: 8- 10 лет</w:t>
      </w:r>
    </w:p>
    <w:p w:rsidR="00DF10DC" w:rsidRPr="00DF10DC" w:rsidRDefault="00F02499" w:rsidP="00DF10D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5</w:t>
      </w:r>
      <w:r w:rsidR="00DF10DC" w:rsidRPr="00DF10DC">
        <w:rPr>
          <w:rFonts w:ascii="Times New Roman" w:hAnsi="Times New Roman" w:cs="Times New Roman"/>
          <w:sz w:val="24"/>
          <w:szCs w:val="24"/>
        </w:rPr>
        <w:t>.Методика «Кодирование»</w:t>
      </w:r>
      <w:r w:rsidR="00DF10DC" w:rsidRPr="00DF10DC">
        <w:rPr>
          <w:rFonts w:ascii="Times New Roman" w:hAnsi="Times New Roman" w:cs="Times New Roman"/>
          <w:iCs/>
          <w:sz w:val="24"/>
          <w:szCs w:val="24"/>
        </w:rPr>
        <w:t xml:space="preserve"> Возраст: </w:t>
      </w:r>
      <w:r w:rsidR="00DF10DC" w:rsidRPr="00DF10DC">
        <w:rPr>
          <w:rFonts w:ascii="Times New Roman" w:hAnsi="Times New Roman" w:cs="Times New Roman"/>
          <w:sz w:val="24"/>
          <w:szCs w:val="24"/>
        </w:rPr>
        <w:t>6,5—7 лет.</w:t>
      </w:r>
    </w:p>
    <w:p w:rsidR="00DF10DC" w:rsidRPr="00DF10DC" w:rsidRDefault="00DF10DC" w:rsidP="00F02499">
      <w:pPr>
        <w:rPr>
          <w:rFonts w:ascii="Times New Roman" w:hAnsi="Times New Roman" w:cs="Times New Roman"/>
          <w:sz w:val="24"/>
          <w:szCs w:val="24"/>
        </w:rPr>
      </w:pPr>
      <w:r w:rsidRPr="00DF10DC">
        <w:rPr>
          <w:rFonts w:ascii="Times New Roman" w:hAnsi="Times New Roman" w:cs="Times New Roman"/>
          <w:sz w:val="24"/>
          <w:szCs w:val="24"/>
        </w:rPr>
        <w:t>ПОЗНАВАТЕЛЬНЫ</w:t>
      </w:r>
      <w:r w:rsidR="00F02499">
        <w:rPr>
          <w:rFonts w:ascii="Times New Roman" w:hAnsi="Times New Roman" w:cs="Times New Roman"/>
          <w:sz w:val="24"/>
          <w:szCs w:val="24"/>
        </w:rPr>
        <w:t xml:space="preserve">Е </w:t>
      </w:r>
      <w:r w:rsidRPr="00DF10DC">
        <w:rPr>
          <w:rFonts w:ascii="Times New Roman" w:hAnsi="Times New Roman" w:cs="Times New Roman"/>
          <w:sz w:val="24"/>
          <w:szCs w:val="24"/>
        </w:rPr>
        <w:t xml:space="preserve"> УУД</w:t>
      </w:r>
    </w:p>
    <w:p w:rsidR="00DF10DC" w:rsidRPr="00DF10DC" w:rsidRDefault="00DF10DC" w:rsidP="00DF10DC">
      <w:pPr>
        <w:pStyle w:val="ab"/>
        <w:jc w:val="both"/>
      </w:pPr>
      <w:r w:rsidRPr="00DF10DC">
        <w:t xml:space="preserve">1. Построение числового эквивалента или взаимно-однозначного соответствия.   (Ж.Пиаже, </w:t>
      </w:r>
      <w:proofErr w:type="spellStart"/>
      <w:r w:rsidRPr="00DF10DC">
        <w:t>А.Шеминьска</w:t>
      </w:r>
      <w:proofErr w:type="spellEnd"/>
      <w:r w:rsidRPr="00DF10DC">
        <w:t>,  1952).</w:t>
      </w:r>
    </w:p>
    <w:p w:rsidR="00DF10DC" w:rsidRPr="00DF10DC" w:rsidRDefault="00DF10DC" w:rsidP="00DF10DC">
      <w:pPr>
        <w:pStyle w:val="ab"/>
        <w:jc w:val="both"/>
      </w:pPr>
      <w:r w:rsidRPr="00DF10DC">
        <w:t xml:space="preserve">Возраст: ступень </w:t>
      </w:r>
      <w:proofErr w:type="spellStart"/>
      <w:r w:rsidRPr="00DF10DC">
        <w:t>предшкольного</w:t>
      </w:r>
      <w:proofErr w:type="spellEnd"/>
      <w:r w:rsidRPr="00DF10DC">
        <w:t xml:space="preserve"> образования (6.5 – 7 лет).</w:t>
      </w:r>
    </w:p>
    <w:p w:rsidR="00DF10DC" w:rsidRPr="00DF10DC" w:rsidRDefault="00DF10DC" w:rsidP="00DF10DC">
      <w:pPr>
        <w:pStyle w:val="ab"/>
        <w:jc w:val="both"/>
      </w:pPr>
      <w:r w:rsidRPr="00DF10DC">
        <w:t>2.Проба на определение количества слов в предложении   (С.Н.Карпова)</w:t>
      </w:r>
    </w:p>
    <w:p w:rsidR="00DF10DC" w:rsidRPr="00DF10DC" w:rsidRDefault="00DF10DC" w:rsidP="00F02499">
      <w:pPr>
        <w:pStyle w:val="ab"/>
        <w:jc w:val="both"/>
      </w:pPr>
      <w:r w:rsidRPr="00DF10DC">
        <w:t xml:space="preserve">Возраст: ступень </w:t>
      </w:r>
      <w:proofErr w:type="spellStart"/>
      <w:r w:rsidRPr="00DF10DC">
        <w:t>предшкольного</w:t>
      </w:r>
      <w:proofErr w:type="spellEnd"/>
      <w:r w:rsidRPr="00DF10DC">
        <w:t xml:space="preserve"> образования (6.5 – 7 лет</w:t>
      </w:r>
      <w:r w:rsidR="00F02499">
        <w:t>)</w:t>
      </w:r>
    </w:p>
    <w:p w:rsidR="00DF10DC" w:rsidRPr="00DF10DC" w:rsidRDefault="00DF10DC" w:rsidP="00DF10DC">
      <w:pPr>
        <w:pStyle w:val="ab"/>
        <w:jc w:val="both"/>
        <w:rPr>
          <w:color w:val="000000"/>
        </w:rPr>
      </w:pPr>
      <w:r w:rsidRPr="00DF10DC">
        <w:rPr>
          <w:color w:val="000000"/>
        </w:rPr>
        <w:t>3Диагностика особенностей развития поискового планирования  (</w:t>
      </w:r>
      <w:r w:rsidRPr="00DF10DC">
        <w:rPr>
          <w:color w:val="000000"/>
          <w:spacing w:val="2"/>
        </w:rPr>
        <w:t xml:space="preserve">методика </w:t>
      </w:r>
      <w:proofErr w:type="spellStart"/>
      <w:r w:rsidRPr="00DF10DC">
        <w:rPr>
          <w:color w:val="000000"/>
          <w:spacing w:val="2"/>
        </w:rPr>
        <w:t>А.З.Зака</w:t>
      </w:r>
      <w:proofErr w:type="spellEnd"/>
      <w:r w:rsidRPr="00DF10DC">
        <w:rPr>
          <w:color w:val="000000"/>
          <w:spacing w:val="2"/>
        </w:rPr>
        <w:t>)</w:t>
      </w:r>
    </w:p>
    <w:p w:rsidR="00DF10DC" w:rsidRPr="00DF10DC" w:rsidRDefault="00DF10DC" w:rsidP="00F02499">
      <w:pPr>
        <w:pStyle w:val="ab"/>
        <w:jc w:val="both"/>
        <w:rPr>
          <w:color w:val="000000"/>
          <w:spacing w:val="3"/>
        </w:rPr>
      </w:pPr>
      <w:r w:rsidRPr="00DF10DC">
        <w:rPr>
          <w:color w:val="000000"/>
          <w:spacing w:val="3"/>
        </w:rPr>
        <w:t>Возраст: ступень начального обучения (9-11 лет).</w:t>
      </w:r>
    </w:p>
    <w:p w:rsidR="00DF10DC" w:rsidRPr="00DF10DC" w:rsidRDefault="00DF10DC" w:rsidP="00F02499">
      <w:pPr>
        <w:pStyle w:val="ab"/>
        <w:jc w:val="both"/>
      </w:pPr>
      <w:r w:rsidRPr="00DF10DC">
        <w:t xml:space="preserve">4.Сформированность универсального действия  общего приема решения задач     (по </w:t>
      </w:r>
      <w:proofErr w:type="spellStart"/>
      <w:r w:rsidRPr="00DF10DC">
        <w:t>А.Р.Лурия</w:t>
      </w:r>
      <w:proofErr w:type="spellEnd"/>
      <w:r w:rsidRPr="00DF10DC">
        <w:t>, Л.С.Цветковой)</w:t>
      </w:r>
    </w:p>
    <w:p w:rsidR="00DF10DC" w:rsidRPr="00DF10DC" w:rsidRDefault="00DF10DC" w:rsidP="00DF10DC">
      <w:pPr>
        <w:pStyle w:val="ab"/>
        <w:jc w:val="both"/>
        <w:rPr>
          <w:color w:val="000000"/>
        </w:rPr>
      </w:pPr>
      <w:r w:rsidRPr="00DF10DC">
        <w:rPr>
          <w:color w:val="000000"/>
        </w:rPr>
        <w:t>5</w:t>
      </w:r>
      <w:r w:rsidR="00F02499">
        <w:rPr>
          <w:color w:val="000000"/>
        </w:rPr>
        <w:t>.</w:t>
      </w:r>
      <w:r w:rsidRPr="00DF10DC">
        <w:rPr>
          <w:color w:val="000000"/>
        </w:rPr>
        <w:t>Методика «Нахождение схем к задачам»    (по Рябинкиной)</w:t>
      </w:r>
    </w:p>
    <w:p w:rsidR="00DF10DC" w:rsidRPr="00DF10DC" w:rsidRDefault="00DF10DC" w:rsidP="00DF10DC">
      <w:pPr>
        <w:pStyle w:val="ab"/>
        <w:jc w:val="both"/>
      </w:pPr>
      <w:r w:rsidRPr="00DF10DC">
        <w:t>Возраст: ступень начального образования (7-9 лет).</w:t>
      </w:r>
    </w:p>
    <w:p w:rsidR="00DF10DC" w:rsidRPr="00DF10DC" w:rsidRDefault="00DF10DC" w:rsidP="00DF10DC">
      <w:pPr>
        <w:shd w:val="clear" w:color="auto" w:fill="FFFFFF"/>
        <w:rPr>
          <w:rFonts w:ascii="Times New Roman" w:hAnsi="Times New Roman" w:cs="Times New Roman"/>
          <w:sz w:val="24"/>
          <w:szCs w:val="24"/>
        </w:rPr>
      </w:pPr>
      <w:r w:rsidRPr="00DF10DC">
        <w:rPr>
          <w:rFonts w:ascii="Times New Roman" w:hAnsi="Times New Roman" w:cs="Times New Roman"/>
          <w:sz w:val="24"/>
          <w:szCs w:val="24"/>
        </w:rPr>
        <w:t xml:space="preserve">6.Тест “Найди несколько различий?” </w:t>
      </w:r>
      <w:r w:rsidRPr="00DF10DC">
        <w:rPr>
          <w:rStyle w:val="2"/>
          <w:rFonts w:ascii="Times New Roman" w:hAnsi="Times New Roman" w:cs="Times New Roman"/>
          <w:b w:val="0"/>
        </w:rPr>
        <w:t xml:space="preserve">Возраст: </w:t>
      </w:r>
      <w:r w:rsidRPr="00DF10DC">
        <w:rPr>
          <w:rFonts w:ascii="Times New Roman" w:hAnsi="Times New Roman" w:cs="Times New Roman"/>
          <w:sz w:val="24"/>
          <w:szCs w:val="24"/>
        </w:rPr>
        <w:t xml:space="preserve"> 6-7 лет.</w:t>
      </w:r>
    </w:p>
    <w:p w:rsidR="00F02499" w:rsidRPr="00F02499" w:rsidRDefault="00F02499" w:rsidP="00F02499">
      <w:pPr>
        <w:rPr>
          <w:rFonts w:ascii="Times New Roman" w:hAnsi="Times New Roman" w:cs="Times New Roman"/>
          <w:sz w:val="28"/>
          <w:szCs w:val="32"/>
        </w:rPr>
      </w:pPr>
      <w:r w:rsidRPr="00F02499">
        <w:rPr>
          <w:rFonts w:ascii="Times New Roman" w:hAnsi="Times New Roman" w:cs="Times New Roman"/>
          <w:sz w:val="28"/>
          <w:szCs w:val="32"/>
        </w:rPr>
        <w:t>КОММУНИКАТИВНЫЕ УУД</w:t>
      </w:r>
    </w:p>
    <w:p w:rsidR="00F02499" w:rsidRPr="00F02499" w:rsidRDefault="00F02499" w:rsidP="00F02499">
      <w:pPr>
        <w:pStyle w:val="ab"/>
        <w:rPr>
          <w:szCs w:val="28"/>
        </w:rPr>
      </w:pPr>
      <w:r w:rsidRPr="00F02499">
        <w:rPr>
          <w:szCs w:val="28"/>
        </w:rPr>
        <w:t xml:space="preserve">1. «Левая и правая стороны»  (Пиаже, 1997). </w:t>
      </w:r>
    </w:p>
    <w:p w:rsidR="00F02499" w:rsidRPr="00F02499" w:rsidRDefault="00F02499" w:rsidP="00F02499">
      <w:pPr>
        <w:pStyle w:val="ab"/>
        <w:rPr>
          <w:szCs w:val="28"/>
        </w:rPr>
      </w:pPr>
      <w:r w:rsidRPr="00F02499">
        <w:rPr>
          <w:szCs w:val="28"/>
        </w:rPr>
        <w:t xml:space="preserve">Возраст: </w:t>
      </w:r>
      <w:proofErr w:type="spellStart"/>
      <w:r w:rsidRPr="00F02499">
        <w:rPr>
          <w:szCs w:val="28"/>
        </w:rPr>
        <w:t>предшкольная</w:t>
      </w:r>
      <w:proofErr w:type="spellEnd"/>
      <w:r w:rsidRPr="00F02499">
        <w:rPr>
          <w:szCs w:val="28"/>
        </w:rPr>
        <w:t xml:space="preserve"> ступень (6,5 – 7 лет) </w:t>
      </w:r>
    </w:p>
    <w:p w:rsidR="00F02499" w:rsidRPr="00F02499" w:rsidRDefault="00F02499" w:rsidP="00F02499">
      <w:pPr>
        <w:pStyle w:val="ab"/>
        <w:rPr>
          <w:szCs w:val="28"/>
        </w:rPr>
      </w:pPr>
      <w:r w:rsidRPr="00F02499">
        <w:rPr>
          <w:szCs w:val="28"/>
        </w:rPr>
        <w:t xml:space="preserve">2«Братья и сестры» (Пиаже, 1997). </w:t>
      </w:r>
    </w:p>
    <w:p w:rsidR="00F02499" w:rsidRPr="00F02499" w:rsidRDefault="00F02499" w:rsidP="00F02499">
      <w:pPr>
        <w:pStyle w:val="ab"/>
        <w:rPr>
          <w:szCs w:val="28"/>
        </w:rPr>
      </w:pPr>
      <w:r w:rsidRPr="00F02499">
        <w:rPr>
          <w:szCs w:val="28"/>
        </w:rPr>
        <w:t xml:space="preserve">Возраст: </w:t>
      </w:r>
      <w:proofErr w:type="spellStart"/>
      <w:r w:rsidRPr="00F02499">
        <w:rPr>
          <w:szCs w:val="28"/>
        </w:rPr>
        <w:t>предшкольная</w:t>
      </w:r>
      <w:proofErr w:type="spellEnd"/>
      <w:r w:rsidRPr="00F02499">
        <w:rPr>
          <w:szCs w:val="28"/>
        </w:rPr>
        <w:t xml:space="preserve"> ступень (6,5 – 7 лет) </w:t>
      </w:r>
    </w:p>
    <w:p w:rsidR="00F02499" w:rsidRPr="00F02499" w:rsidRDefault="00F02499" w:rsidP="00F02499">
      <w:pPr>
        <w:pStyle w:val="ab"/>
        <w:rPr>
          <w:szCs w:val="28"/>
        </w:rPr>
      </w:pPr>
      <w:r w:rsidRPr="00F02499">
        <w:rPr>
          <w:szCs w:val="28"/>
        </w:rPr>
        <w:t xml:space="preserve">3.«Ваза с яблоками» (модифицированная проба Ж.Пиаже; </w:t>
      </w:r>
      <w:proofErr w:type="spellStart"/>
      <w:r w:rsidRPr="00F02499">
        <w:rPr>
          <w:szCs w:val="28"/>
        </w:rPr>
        <w:t>Флейвелл</w:t>
      </w:r>
      <w:proofErr w:type="spellEnd"/>
      <w:r w:rsidRPr="00F02499">
        <w:rPr>
          <w:szCs w:val="28"/>
        </w:rPr>
        <w:t>, 1967).</w:t>
      </w:r>
    </w:p>
    <w:p w:rsidR="00F02499" w:rsidRPr="00F02499" w:rsidRDefault="00F02499" w:rsidP="00F02499">
      <w:pPr>
        <w:pStyle w:val="ab"/>
        <w:rPr>
          <w:szCs w:val="28"/>
        </w:rPr>
      </w:pPr>
      <w:r w:rsidRPr="00F02499">
        <w:rPr>
          <w:szCs w:val="28"/>
        </w:rPr>
        <w:t xml:space="preserve">Возраст: ступень начальной школы (10,5 – 11 лет) </w:t>
      </w:r>
    </w:p>
    <w:p w:rsidR="00F02499" w:rsidRPr="00F02499" w:rsidRDefault="00F02499" w:rsidP="00F02499">
      <w:pPr>
        <w:pStyle w:val="ab"/>
        <w:rPr>
          <w:szCs w:val="28"/>
        </w:rPr>
      </w:pPr>
      <w:r w:rsidRPr="00F02499">
        <w:rPr>
          <w:szCs w:val="28"/>
        </w:rPr>
        <w:t xml:space="preserve">4. Методика «Кто прав?» (модифицированная  методика </w:t>
      </w:r>
      <w:proofErr w:type="spellStart"/>
      <w:r w:rsidRPr="00F02499">
        <w:rPr>
          <w:szCs w:val="28"/>
        </w:rPr>
        <w:t>Цукерман</w:t>
      </w:r>
      <w:proofErr w:type="spellEnd"/>
      <w:r w:rsidRPr="00F02499">
        <w:rPr>
          <w:szCs w:val="28"/>
        </w:rPr>
        <w:t xml:space="preserve"> Г.А. и др., [1992])</w:t>
      </w:r>
    </w:p>
    <w:p w:rsidR="00F02499" w:rsidRPr="00F02499" w:rsidRDefault="00F02499" w:rsidP="00F02499">
      <w:pPr>
        <w:pStyle w:val="ab"/>
        <w:rPr>
          <w:szCs w:val="28"/>
        </w:rPr>
      </w:pPr>
      <w:r w:rsidRPr="00F02499">
        <w:rPr>
          <w:szCs w:val="28"/>
        </w:rPr>
        <w:t xml:space="preserve">Возраст: ступень начальной школы (10,5 – 11 лет) </w:t>
      </w:r>
    </w:p>
    <w:p w:rsidR="00F02499" w:rsidRPr="00F02499" w:rsidRDefault="00F02499" w:rsidP="00F02499">
      <w:pPr>
        <w:pStyle w:val="ab"/>
        <w:rPr>
          <w:szCs w:val="28"/>
        </w:rPr>
      </w:pPr>
      <w:r w:rsidRPr="00F02499">
        <w:rPr>
          <w:szCs w:val="28"/>
        </w:rPr>
        <w:t xml:space="preserve">8. Задание   «Дорога к дому»  </w:t>
      </w:r>
    </w:p>
    <w:p w:rsidR="00F02499" w:rsidRPr="00F02499" w:rsidRDefault="00F02499" w:rsidP="00F02499">
      <w:pPr>
        <w:pStyle w:val="ab"/>
        <w:rPr>
          <w:szCs w:val="28"/>
        </w:rPr>
      </w:pPr>
      <w:r w:rsidRPr="00F02499">
        <w:rPr>
          <w:szCs w:val="28"/>
        </w:rPr>
        <w:t xml:space="preserve">Возраст: ступень начальной школы (10,5 – 11 лет) </w:t>
      </w:r>
    </w:p>
    <w:p w:rsidR="00F02499" w:rsidRPr="000D0C99" w:rsidRDefault="00F02499" w:rsidP="00FD5D11">
      <w:pPr>
        <w:jc w:val="both"/>
        <w:rPr>
          <w:rFonts w:ascii="Times New Roman" w:hAnsi="Times New Roman" w:cs="Times New Roman"/>
          <w:sz w:val="24"/>
          <w:szCs w:val="24"/>
        </w:rPr>
      </w:pPr>
    </w:p>
    <w:p w:rsidR="00196F50" w:rsidRPr="000D0C99" w:rsidRDefault="00F02499" w:rsidP="00F02499">
      <w:pPr>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196F50" w:rsidRPr="000D0C99">
        <w:rPr>
          <w:rFonts w:ascii="Times New Roman" w:hAnsi="Times New Roman" w:cs="Times New Roman"/>
          <w:sz w:val="24"/>
          <w:szCs w:val="24"/>
        </w:rPr>
        <w:t>Таким образом,  система мониторинга сформированности метапредметных результатов</w:t>
      </w:r>
      <w:r w:rsidR="00374F60">
        <w:rPr>
          <w:rFonts w:ascii="Times New Roman" w:hAnsi="Times New Roman" w:cs="Times New Roman"/>
          <w:sz w:val="24"/>
          <w:szCs w:val="24"/>
        </w:rPr>
        <w:t>, которой я пользуюсь,</w:t>
      </w:r>
      <w:r w:rsidR="00196F50" w:rsidRPr="000D0C99">
        <w:rPr>
          <w:rFonts w:ascii="Times New Roman" w:hAnsi="Times New Roman" w:cs="Times New Roman"/>
          <w:sz w:val="24"/>
          <w:szCs w:val="24"/>
        </w:rPr>
        <w:t xml:space="preserve"> позволяет увидеть личный прогресс  каждого ученика.  Даёт возможность ученику сравнивать предыдущие результаты с </w:t>
      </w:r>
      <w:proofErr w:type="gramStart"/>
      <w:r w:rsidR="00196F50" w:rsidRPr="000D0C99">
        <w:rPr>
          <w:rFonts w:ascii="Times New Roman" w:hAnsi="Times New Roman" w:cs="Times New Roman"/>
          <w:sz w:val="24"/>
          <w:szCs w:val="24"/>
        </w:rPr>
        <w:t>достигнутыми</w:t>
      </w:r>
      <w:proofErr w:type="gramEnd"/>
      <w:r w:rsidR="00196F50" w:rsidRPr="000D0C99">
        <w:rPr>
          <w:rFonts w:ascii="Times New Roman" w:hAnsi="Times New Roman" w:cs="Times New Roman"/>
          <w:sz w:val="24"/>
          <w:szCs w:val="24"/>
        </w:rPr>
        <w:t xml:space="preserve">, помогает ему скорректировать собственную учебную деятельность, а педагогу - содержание образовательного процесса. Это снижает уровень трудностей,  связанных с умением учиться  при переходе на следующую ступень обучения. Универсальные учебные действия, лежащие в основе формирования  метапредметных результатов обучения, открывают учащимся возможность широкой </w:t>
      </w:r>
      <w:proofErr w:type="gramStart"/>
      <w:r w:rsidR="00196F50" w:rsidRPr="000D0C99">
        <w:rPr>
          <w:rFonts w:ascii="Times New Roman" w:hAnsi="Times New Roman" w:cs="Times New Roman"/>
          <w:sz w:val="24"/>
          <w:szCs w:val="24"/>
        </w:rPr>
        <w:t>ориентации</w:t>
      </w:r>
      <w:proofErr w:type="gramEnd"/>
      <w:r w:rsidR="00196F50" w:rsidRPr="000D0C99">
        <w:rPr>
          <w:rFonts w:ascii="Times New Roman" w:hAnsi="Times New Roman" w:cs="Times New Roman"/>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характеристик. Повышает эффективность освоения предметных знаний, формирования умений и компетенций, образа мира и ценностно-смысловых оснований личностного морального выбора.</w:t>
      </w:r>
    </w:p>
    <w:p w:rsidR="00196F50" w:rsidRPr="000D0C99" w:rsidRDefault="00196F50" w:rsidP="00F02499">
      <w:pPr>
        <w:rPr>
          <w:rFonts w:ascii="Times New Roman" w:hAnsi="Times New Roman" w:cs="Times New Roman"/>
          <w:b/>
          <w:sz w:val="24"/>
          <w:szCs w:val="24"/>
        </w:rPr>
      </w:pPr>
    </w:p>
    <w:p w:rsidR="007D6524" w:rsidRPr="000D0C99" w:rsidRDefault="00F02499" w:rsidP="00F02499">
      <w:pPr>
        <w:ind w:left="-284"/>
        <w:rPr>
          <w:rFonts w:ascii="Times New Roman" w:hAnsi="Times New Roman" w:cs="Times New Roman"/>
          <w:b/>
          <w:sz w:val="24"/>
          <w:szCs w:val="24"/>
        </w:rPr>
      </w:pPr>
      <w:r>
        <w:rPr>
          <w:rFonts w:ascii="Times New Roman" w:hAnsi="Times New Roman" w:cs="Times New Roman"/>
          <w:b/>
          <w:sz w:val="24"/>
          <w:szCs w:val="24"/>
        </w:rPr>
        <w:lastRenderedPageBreak/>
        <w:t xml:space="preserve">    5.</w:t>
      </w:r>
      <w:r w:rsidR="007D6524" w:rsidRPr="000D0C99">
        <w:rPr>
          <w:rFonts w:ascii="Times New Roman" w:hAnsi="Times New Roman" w:cs="Times New Roman"/>
          <w:b/>
          <w:sz w:val="24"/>
          <w:szCs w:val="24"/>
        </w:rPr>
        <w:t xml:space="preserve">     Анализ результативности</w:t>
      </w:r>
    </w:p>
    <w:p w:rsidR="00975465" w:rsidRPr="001370EB" w:rsidRDefault="007D6524" w:rsidP="001370EB">
      <w:pPr>
        <w:ind w:left="75"/>
        <w:jc w:val="both"/>
        <w:rPr>
          <w:rFonts w:ascii="Times New Roman" w:hAnsi="Times New Roman" w:cs="Times New Roman"/>
          <w:sz w:val="24"/>
          <w:szCs w:val="24"/>
        </w:rPr>
      </w:pPr>
      <w:r w:rsidRPr="00F02499">
        <w:rPr>
          <w:rFonts w:ascii="Times New Roman" w:hAnsi="Times New Roman" w:cs="Times New Roman"/>
          <w:sz w:val="24"/>
          <w:szCs w:val="24"/>
        </w:rPr>
        <w:t xml:space="preserve">    </w:t>
      </w:r>
      <w:r w:rsidR="00975465">
        <w:rPr>
          <w:rFonts w:ascii="Times New Roman" w:hAnsi="Times New Roman" w:cs="Times New Roman"/>
          <w:sz w:val="24"/>
          <w:szCs w:val="24"/>
        </w:rPr>
        <w:t xml:space="preserve">  </w:t>
      </w:r>
      <w:r w:rsidRPr="00F02499">
        <w:rPr>
          <w:rFonts w:ascii="Times New Roman" w:hAnsi="Times New Roman" w:cs="Times New Roman"/>
          <w:sz w:val="24"/>
          <w:szCs w:val="24"/>
        </w:rPr>
        <w:t xml:space="preserve">Таким образом, использование технологии оценивания метапредметных знаний способствует формированию оценочной самостоятельности детей, развитию у них регулятивных универсальных учебных действий. </w:t>
      </w:r>
      <w:r w:rsidR="00975465" w:rsidRPr="00975465">
        <w:rPr>
          <w:rFonts w:ascii="Times New Roman" w:hAnsi="Times New Roman" w:cs="Times New Roman"/>
          <w:sz w:val="24"/>
          <w:szCs w:val="24"/>
        </w:rPr>
        <w:t xml:space="preserve">Проводимая работа позволяет мне получать результаты качественной  подготовки учащихся, развивать их  творческие и познавательные способности. Показателем применяемых </w:t>
      </w:r>
      <w:r w:rsidR="001370EB">
        <w:rPr>
          <w:rFonts w:ascii="Times New Roman" w:hAnsi="Times New Roman" w:cs="Times New Roman"/>
          <w:sz w:val="24"/>
          <w:szCs w:val="24"/>
        </w:rPr>
        <w:t>методов и  технологий  являются с</w:t>
      </w:r>
      <w:r w:rsidR="00975465" w:rsidRPr="00975465">
        <w:rPr>
          <w:rFonts w:ascii="Times New Roman" w:hAnsi="Times New Roman" w:cs="Times New Roman"/>
          <w:sz w:val="24"/>
          <w:szCs w:val="24"/>
        </w:rPr>
        <w:t>табильные результаты внутреннего мониторинга по итогам контрольных работ</w:t>
      </w:r>
      <w:r w:rsidR="001370EB">
        <w:rPr>
          <w:rFonts w:ascii="Times New Roman" w:hAnsi="Times New Roman" w:cs="Times New Roman"/>
          <w:b/>
          <w:sz w:val="24"/>
          <w:szCs w:val="24"/>
        </w:rPr>
        <w:t>.</w:t>
      </w:r>
    </w:p>
    <w:p w:rsidR="00975465" w:rsidRPr="00975465" w:rsidRDefault="00975465" w:rsidP="001370EB">
      <w:pPr>
        <w:spacing w:after="0"/>
        <w:jc w:val="center"/>
        <w:rPr>
          <w:rFonts w:ascii="Times New Roman" w:hAnsi="Times New Roman" w:cs="Times New Roman"/>
          <w:b/>
          <w:sz w:val="24"/>
          <w:szCs w:val="24"/>
        </w:rPr>
      </w:pPr>
      <w:r w:rsidRPr="00975465">
        <w:rPr>
          <w:rFonts w:ascii="Times New Roman" w:hAnsi="Times New Roman" w:cs="Times New Roman"/>
          <w:b/>
          <w:sz w:val="24"/>
          <w:szCs w:val="24"/>
        </w:rPr>
        <w:t xml:space="preserve">Результаты внутреннего мониторинга </w:t>
      </w:r>
    </w:p>
    <w:p w:rsidR="00975465" w:rsidRPr="00975465" w:rsidRDefault="00975465" w:rsidP="001370EB">
      <w:pPr>
        <w:spacing w:after="0"/>
        <w:jc w:val="center"/>
        <w:rPr>
          <w:rFonts w:ascii="Times New Roman" w:hAnsi="Times New Roman" w:cs="Times New Roman"/>
          <w:b/>
          <w:sz w:val="24"/>
          <w:szCs w:val="24"/>
        </w:rPr>
      </w:pPr>
      <w:r w:rsidRPr="00975465">
        <w:rPr>
          <w:rFonts w:ascii="Times New Roman" w:hAnsi="Times New Roman" w:cs="Times New Roman"/>
          <w:b/>
          <w:sz w:val="24"/>
          <w:szCs w:val="24"/>
        </w:rPr>
        <w:t xml:space="preserve"> по итогам контрольных работ</w:t>
      </w:r>
    </w:p>
    <w:tbl>
      <w:tblPr>
        <w:tblStyle w:val="a7"/>
        <w:tblpPr w:leftFromText="180" w:rightFromText="180" w:vertAnchor="text" w:horzAnchor="margin" w:tblpXSpec="center" w:tblpY="473"/>
        <w:tblW w:w="9180" w:type="dxa"/>
        <w:tblLayout w:type="fixed"/>
        <w:tblLook w:val="04A0"/>
      </w:tblPr>
      <w:tblGrid>
        <w:gridCol w:w="1809"/>
        <w:gridCol w:w="1418"/>
        <w:gridCol w:w="1134"/>
        <w:gridCol w:w="1134"/>
        <w:gridCol w:w="1417"/>
        <w:gridCol w:w="1134"/>
        <w:gridCol w:w="1134"/>
      </w:tblGrid>
      <w:tr w:rsidR="00975465" w:rsidRPr="00975465" w:rsidTr="00A53520">
        <w:trPr>
          <w:trHeight w:val="512"/>
        </w:trPr>
        <w:tc>
          <w:tcPr>
            <w:tcW w:w="1809" w:type="dxa"/>
            <w:vMerge w:val="restart"/>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предмет</w:t>
            </w:r>
          </w:p>
        </w:tc>
        <w:tc>
          <w:tcPr>
            <w:tcW w:w="3686" w:type="dxa"/>
            <w:gridSpan w:val="3"/>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2017-2018 учебный год</w:t>
            </w:r>
          </w:p>
        </w:tc>
        <w:tc>
          <w:tcPr>
            <w:tcW w:w="3685" w:type="dxa"/>
            <w:gridSpan w:val="3"/>
          </w:tcPr>
          <w:p w:rsidR="00975465" w:rsidRPr="00975465" w:rsidRDefault="00975465" w:rsidP="00A53520">
            <w:pPr>
              <w:jc w:val="center"/>
              <w:rPr>
                <w:rFonts w:ascii="Times New Roman" w:hAnsi="Times New Roman" w:cs="Times New Roman"/>
                <w:b/>
                <w:sz w:val="24"/>
                <w:szCs w:val="24"/>
              </w:rPr>
            </w:pPr>
            <w:r w:rsidRPr="00975465">
              <w:rPr>
                <w:rFonts w:ascii="Times New Roman" w:hAnsi="Times New Roman" w:cs="Times New Roman"/>
                <w:b/>
                <w:sz w:val="24"/>
                <w:szCs w:val="24"/>
              </w:rPr>
              <w:t>2018-2019учебный год</w:t>
            </w:r>
          </w:p>
        </w:tc>
      </w:tr>
      <w:tr w:rsidR="00975465" w:rsidRPr="00975465" w:rsidTr="00A53520">
        <w:trPr>
          <w:trHeight w:val="512"/>
        </w:trPr>
        <w:tc>
          <w:tcPr>
            <w:tcW w:w="1809" w:type="dxa"/>
            <w:vMerge/>
          </w:tcPr>
          <w:p w:rsidR="00975465" w:rsidRPr="00975465" w:rsidRDefault="00975465" w:rsidP="00A53520">
            <w:pPr>
              <w:rPr>
                <w:rFonts w:ascii="Times New Roman" w:hAnsi="Times New Roman" w:cs="Times New Roman"/>
                <w:b/>
                <w:sz w:val="24"/>
                <w:szCs w:val="24"/>
              </w:rPr>
            </w:pPr>
          </w:p>
        </w:tc>
        <w:tc>
          <w:tcPr>
            <w:tcW w:w="1418"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 xml:space="preserve">% </w:t>
            </w:r>
          </w:p>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обученности</w:t>
            </w:r>
          </w:p>
        </w:tc>
        <w:tc>
          <w:tcPr>
            <w:tcW w:w="1134"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 xml:space="preserve">% </w:t>
            </w:r>
          </w:p>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качества</w:t>
            </w:r>
          </w:p>
        </w:tc>
        <w:tc>
          <w:tcPr>
            <w:tcW w:w="1134"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средний</w:t>
            </w:r>
          </w:p>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балл</w:t>
            </w:r>
          </w:p>
        </w:tc>
        <w:tc>
          <w:tcPr>
            <w:tcW w:w="1417"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 xml:space="preserve">% </w:t>
            </w:r>
          </w:p>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обученности</w:t>
            </w:r>
          </w:p>
        </w:tc>
        <w:tc>
          <w:tcPr>
            <w:tcW w:w="1134"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 xml:space="preserve">% </w:t>
            </w:r>
          </w:p>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качества</w:t>
            </w:r>
          </w:p>
        </w:tc>
        <w:tc>
          <w:tcPr>
            <w:tcW w:w="1134"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средний</w:t>
            </w:r>
          </w:p>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балл</w:t>
            </w:r>
          </w:p>
        </w:tc>
      </w:tr>
      <w:tr w:rsidR="00975465" w:rsidRPr="00975465" w:rsidTr="00A53520">
        <w:trPr>
          <w:trHeight w:val="256"/>
        </w:trPr>
        <w:tc>
          <w:tcPr>
            <w:tcW w:w="1809"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Русский язык</w:t>
            </w:r>
          </w:p>
          <w:p w:rsidR="00975465" w:rsidRPr="00975465" w:rsidRDefault="00975465" w:rsidP="00A53520">
            <w:pPr>
              <w:rPr>
                <w:rFonts w:ascii="Times New Roman" w:hAnsi="Times New Roman" w:cs="Times New Roman"/>
                <w:b/>
                <w:sz w:val="24"/>
                <w:szCs w:val="24"/>
              </w:rPr>
            </w:pPr>
          </w:p>
        </w:tc>
        <w:tc>
          <w:tcPr>
            <w:tcW w:w="1418"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86</w:t>
            </w:r>
          </w:p>
        </w:tc>
        <w:tc>
          <w:tcPr>
            <w:tcW w:w="1134"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67</w:t>
            </w:r>
          </w:p>
        </w:tc>
        <w:tc>
          <w:tcPr>
            <w:tcW w:w="1134"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3,6</w:t>
            </w:r>
          </w:p>
        </w:tc>
        <w:tc>
          <w:tcPr>
            <w:tcW w:w="1417"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100</w:t>
            </w:r>
          </w:p>
        </w:tc>
        <w:tc>
          <w:tcPr>
            <w:tcW w:w="1134"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68</w:t>
            </w:r>
          </w:p>
        </w:tc>
        <w:tc>
          <w:tcPr>
            <w:tcW w:w="1134"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3,8</w:t>
            </w:r>
          </w:p>
        </w:tc>
      </w:tr>
      <w:tr w:rsidR="00975465" w:rsidRPr="00975465" w:rsidTr="00A53520">
        <w:trPr>
          <w:trHeight w:val="272"/>
        </w:trPr>
        <w:tc>
          <w:tcPr>
            <w:tcW w:w="1809"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 xml:space="preserve">Математика </w:t>
            </w:r>
          </w:p>
          <w:p w:rsidR="00975465" w:rsidRPr="00975465" w:rsidRDefault="00975465" w:rsidP="00A53520">
            <w:pPr>
              <w:rPr>
                <w:rFonts w:ascii="Times New Roman" w:hAnsi="Times New Roman" w:cs="Times New Roman"/>
                <w:b/>
                <w:sz w:val="24"/>
                <w:szCs w:val="24"/>
              </w:rPr>
            </w:pPr>
          </w:p>
        </w:tc>
        <w:tc>
          <w:tcPr>
            <w:tcW w:w="1418"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86</w:t>
            </w:r>
          </w:p>
        </w:tc>
        <w:tc>
          <w:tcPr>
            <w:tcW w:w="1134"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68</w:t>
            </w:r>
          </w:p>
        </w:tc>
        <w:tc>
          <w:tcPr>
            <w:tcW w:w="1134"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3,7</w:t>
            </w:r>
          </w:p>
          <w:p w:rsidR="00975465" w:rsidRPr="00975465" w:rsidRDefault="00975465" w:rsidP="00A53520">
            <w:pPr>
              <w:rPr>
                <w:rFonts w:ascii="Times New Roman" w:hAnsi="Times New Roman" w:cs="Times New Roman"/>
                <w:b/>
                <w:sz w:val="24"/>
                <w:szCs w:val="24"/>
              </w:rPr>
            </w:pPr>
          </w:p>
        </w:tc>
        <w:tc>
          <w:tcPr>
            <w:tcW w:w="1417"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100</w:t>
            </w:r>
          </w:p>
        </w:tc>
        <w:tc>
          <w:tcPr>
            <w:tcW w:w="1134"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67</w:t>
            </w:r>
          </w:p>
        </w:tc>
        <w:tc>
          <w:tcPr>
            <w:tcW w:w="1134"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3,9</w:t>
            </w:r>
          </w:p>
        </w:tc>
      </w:tr>
      <w:tr w:rsidR="00975465" w:rsidRPr="00975465" w:rsidTr="00A53520">
        <w:trPr>
          <w:trHeight w:val="272"/>
        </w:trPr>
        <w:tc>
          <w:tcPr>
            <w:tcW w:w="1809"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Литературное чтение</w:t>
            </w:r>
          </w:p>
        </w:tc>
        <w:tc>
          <w:tcPr>
            <w:tcW w:w="1418"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100</w:t>
            </w:r>
          </w:p>
        </w:tc>
        <w:tc>
          <w:tcPr>
            <w:tcW w:w="1134"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73</w:t>
            </w:r>
          </w:p>
        </w:tc>
        <w:tc>
          <w:tcPr>
            <w:tcW w:w="1134"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4,3</w:t>
            </w:r>
          </w:p>
        </w:tc>
        <w:tc>
          <w:tcPr>
            <w:tcW w:w="1417"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100</w:t>
            </w:r>
          </w:p>
        </w:tc>
        <w:tc>
          <w:tcPr>
            <w:tcW w:w="1134"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72</w:t>
            </w:r>
          </w:p>
        </w:tc>
        <w:tc>
          <w:tcPr>
            <w:tcW w:w="1134"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4,3</w:t>
            </w:r>
          </w:p>
        </w:tc>
      </w:tr>
      <w:tr w:rsidR="00975465" w:rsidRPr="00975465" w:rsidTr="00A53520">
        <w:trPr>
          <w:trHeight w:val="272"/>
        </w:trPr>
        <w:tc>
          <w:tcPr>
            <w:tcW w:w="1809"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Окружающий мир</w:t>
            </w:r>
          </w:p>
        </w:tc>
        <w:tc>
          <w:tcPr>
            <w:tcW w:w="1418"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100</w:t>
            </w:r>
          </w:p>
        </w:tc>
        <w:tc>
          <w:tcPr>
            <w:tcW w:w="1134"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70</w:t>
            </w:r>
          </w:p>
        </w:tc>
        <w:tc>
          <w:tcPr>
            <w:tcW w:w="1134"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3,9</w:t>
            </w:r>
          </w:p>
        </w:tc>
        <w:tc>
          <w:tcPr>
            <w:tcW w:w="1417"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100</w:t>
            </w:r>
          </w:p>
        </w:tc>
        <w:tc>
          <w:tcPr>
            <w:tcW w:w="1134"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69</w:t>
            </w:r>
          </w:p>
        </w:tc>
        <w:tc>
          <w:tcPr>
            <w:tcW w:w="1134" w:type="dxa"/>
          </w:tcPr>
          <w:p w:rsidR="00975465" w:rsidRPr="00975465" w:rsidRDefault="00975465" w:rsidP="00A53520">
            <w:pPr>
              <w:rPr>
                <w:rFonts w:ascii="Times New Roman" w:hAnsi="Times New Roman" w:cs="Times New Roman"/>
                <w:b/>
                <w:sz w:val="24"/>
                <w:szCs w:val="24"/>
              </w:rPr>
            </w:pPr>
            <w:r w:rsidRPr="00975465">
              <w:rPr>
                <w:rFonts w:ascii="Times New Roman" w:hAnsi="Times New Roman" w:cs="Times New Roman"/>
                <w:b/>
                <w:sz w:val="24"/>
                <w:szCs w:val="24"/>
              </w:rPr>
              <w:t>3,9</w:t>
            </w:r>
          </w:p>
        </w:tc>
      </w:tr>
    </w:tbl>
    <w:p w:rsidR="00975465" w:rsidRPr="00975465" w:rsidRDefault="00975465" w:rsidP="00975465">
      <w:pPr>
        <w:rPr>
          <w:rFonts w:ascii="Times New Roman" w:hAnsi="Times New Roman" w:cs="Times New Roman"/>
          <w:sz w:val="24"/>
          <w:szCs w:val="24"/>
        </w:rPr>
      </w:pPr>
    </w:p>
    <w:p w:rsidR="00975465" w:rsidRPr="001370EB" w:rsidRDefault="00975465" w:rsidP="001370EB">
      <w:pPr>
        <w:rPr>
          <w:rFonts w:ascii="Times New Roman" w:hAnsi="Times New Roman" w:cs="Times New Roman"/>
          <w:b/>
          <w:sz w:val="24"/>
          <w:szCs w:val="24"/>
        </w:rPr>
      </w:pPr>
      <w:r w:rsidRPr="00975465">
        <w:rPr>
          <w:rFonts w:ascii="Times New Roman" w:hAnsi="Times New Roman" w:cs="Times New Roman"/>
          <w:b/>
          <w:sz w:val="24"/>
          <w:szCs w:val="24"/>
        </w:rPr>
        <w:t>Качество знаний по классу составляет 62 %, средний балл- 3,7</w:t>
      </w:r>
    </w:p>
    <w:p w:rsidR="005443C5" w:rsidRPr="006A255D" w:rsidRDefault="00975465" w:rsidP="005443C5">
      <w:pPr>
        <w:shd w:val="clear" w:color="auto" w:fill="FFFFFF"/>
        <w:tabs>
          <w:tab w:val="left" w:pos="709"/>
          <w:tab w:val="left" w:pos="851"/>
        </w:tabs>
        <w:jc w:val="both"/>
        <w:rPr>
          <w:rFonts w:ascii="Times New Roman" w:hAnsi="Times New Roman" w:cs="Times New Roman"/>
          <w:sz w:val="24"/>
          <w:szCs w:val="28"/>
        </w:rPr>
      </w:pPr>
      <w:r w:rsidRPr="006A255D">
        <w:rPr>
          <w:rFonts w:ascii="Times New Roman" w:hAnsi="Times New Roman" w:cs="Times New Roman"/>
          <w:color w:val="000000"/>
          <w:szCs w:val="28"/>
          <w:shd w:val="clear" w:color="auto" w:fill="FCFCFC"/>
        </w:rPr>
        <w:t xml:space="preserve">      </w:t>
      </w:r>
      <w:r w:rsidR="003909DB" w:rsidRPr="006A255D">
        <w:rPr>
          <w:rFonts w:ascii="Times New Roman" w:hAnsi="Times New Roman" w:cs="Times New Roman"/>
          <w:sz w:val="24"/>
          <w:szCs w:val="28"/>
        </w:rPr>
        <w:t xml:space="preserve">         </w:t>
      </w:r>
      <w:r w:rsidR="003909DB" w:rsidRPr="006A255D">
        <w:rPr>
          <w:rFonts w:ascii="Times New Roman" w:hAnsi="Times New Roman" w:cs="Times New Roman"/>
          <w:color w:val="000000"/>
          <w:sz w:val="24"/>
          <w:szCs w:val="28"/>
        </w:rPr>
        <w:t xml:space="preserve">Для выявления динамики сформированности познавательных универсальных учебных действий обучающихся я использую те же методики что и на </w:t>
      </w:r>
      <w:r w:rsidR="005443C5" w:rsidRPr="006A255D">
        <w:rPr>
          <w:rFonts w:ascii="Times New Roman" w:hAnsi="Times New Roman" w:cs="Times New Roman"/>
          <w:color w:val="000000"/>
          <w:sz w:val="24"/>
          <w:szCs w:val="28"/>
        </w:rPr>
        <w:t>начальном</w:t>
      </w:r>
      <w:r w:rsidR="003909DB" w:rsidRPr="006A255D">
        <w:rPr>
          <w:rFonts w:ascii="Times New Roman" w:hAnsi="Times New Roman" w:cs="Times New Roman"/>
          <w:color w:val="000000"/>
          <w:sz w:val="24"/>
          <w:szCs w:val="28"/>
        </w:rPr>
        <w:t xml:space="preserve"> этапе.</w:t>
      </w:r>
    </w:p>
    <w:p w:rsidR="003909DB" w:rsidRDefault="003909DB" w:rsidP="005443C5">
      <w:pPr>
        <w:shd w:val="clear" w:color="auto" w:fill="FFFFFF"/>
        <w:tabs>
          <w:tab w:val="left" w:pos="709"/>
          <w:tab w:val="left" w:pos="851"/>
        </w:tabs>
        <w:jc w:val="both"/>
        <w:rPr>
          <w:rFonts w:ascii="Times New Roman" w:hAnsi="Times New Roman" w:cs="Times New Roman"/>
          <w:color w:val="000000"/>
          <w:sz w:val="24"/>
          <w:szCs w:val="28"/>
        </w:rPr>
      </w:pPr>
      <w:r w:rsidRPr="006A255D">
        <w:rPr>
          <w:rFonts w:ascii="Times New Roman" w:hAnsi="Times New Roman" w:cs="Times New Roman"/>
          <w:color w:val="000000"/>
          <w:sz w:val="24"/>
          <w:szCs w:val="28"/>
          <w:u w:val="single"/>
        </w:rPr>
        <w:t>Методика 1. Проба на определение количества слов в предложении</w:t>
      </w:r>
      <w:r w:rsidRPr="006A255D">
        <w:rPr>
          <w:rFonts w:ascii="Times New Roman" w:hAnsi="Times New Roman" w:cs="Times New Roman"/>
          <w:color w:val="000000"/>
          <w:sz w:val="24"/>
          <w:szCs w:val="28"/>
        </w:rPr>
        <w:t xml:space="preserve"> (С.Н. Карпова)</w:t>
      </w:r>
    </w:p>
    <w:p w:rsidR="00342395" w:rsidRPr="007A75BE" w:rsidRDefault="00342395" w:rsidP="00342395">
      <w:pPr>
        <w:pStyle w:val="ab"/>
        <w:ind w:firstLine="709"/>
        <w:jc w:val="both"/>
      </w:pPr>
      <w:r w:rsidRPr="007A75BE">
        <w:rPr>
          <w:i/>
        </w:rPr>
        <w:t xml:space="preserve">Цель: </w:t>
      </w:r>
      <w:r w:rsidRPr="007A75BE">
        <w:t>выявление умения ребенка различать предметную и речевую действительность.</w:t>
      </w:r>
    </w:p>
    <w:p w:rsidR="00342395" w:rsidRPr="007A75BE" w:rsidRDefault="00342395" w:rsidP="00342395">
      <w:pPr>
        <w:pStyle w:val="ab"/>
        <w:ind w:firstLine="709"/>
        <w:jc w:val="both"/>
      </w:pPr>
      <w:r w:rsidRPr="007A75BE">
        <w:rPr>
          <w:i/>
        </w:rPr>
        <w:t xml:space="preserve">Оцениваемые УУД: </w:t>
      </w:r>
      <w:r w:rsidRPr="007A75BE">
        <w:t>знаково-символические познавательные действия, умение дифференцировать план  знаков и символов и предметный план.</w:t>
      </w:r>
    </w:p>
    <w:p w:rsidR="00342395" w:rsidRPr="006A255D" w:rsidRDefault="00342395" w:rsidP="005443C5">
      <w:pPr>
        <w:shd w:val="clear" w:color="auto" w:fill="FFFFFF"/>
        <w:tabs>
          <w:tab w:val="left" w:pos="709"/>
          <w:tab w:val="left" w:pos="851"/>
        </w:tabs>
        <w:jc w:val="both"/>
        <w:rPr>
          <w:rFonts w:ascii="Times New Roman" w:hAnsi="Times New Roman" w:cs="Times New Roman"/>
          <w:color w:val="000000"/>
          <w:sz w:val="24"/>
          <w:szCs w:val="28"/>
        </w:rPr>
      </w:pPr>
    </w:p>
    <w:tbl>
      <w:tblPr>
        <w:tblStyle w:val="a7"/>
        <w:tblW w:w="0" w:type="auto"/>
        <w:tblLook w:val="04A0"/>
      </w:tblPr>
      <w:tblGrid>
        <w:gridCol w:w="1914"/>
        <w:gridCol w:w="1914"/>
        <w:gridCol w:w="1914"/>
        <w:gridCol w:w="1914"/>
        <w:gridCol w:w="1915"/>
      </w:tblGrid>
      <w:tr w:rsidR="005443C5" w:rsidRPr="006A255D" w:rsidTr="005443C5">
        <w:tc>
          <w:tcPr>
            <w:tcW w:w="1914" w:type="dxa"/>
          </w:tcPr>
          <w:p w:rsidR="005443C5" w:rsidRPr="006A255D" w:rsidRDefault="00002BAB" w:rsidP="005443C5">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уровень</w:t>
            </w:r>
          </w:p>
        </w:tc>
        <w:tc>
          <w:tcPr>
            <w:tcW w:w="1914" w:type="dxa"/>
          </w:tcPr>
          <w:p w:rsidR="005443C5" w:rsidRPr="006A255D" w:rsidRDefault="005443C5" w:rsidP="005443C5">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1 класс</w:t>
            </w:r>
          </w:p>
        </w:tc>
        <w:tc>
          <w:tcPr>
            <w:tcW w:w="1914" w:type="dxa"/>
          </w:tcPr>
          <w:p w:rsidR="005443C5" w:rsidRPr="006A255D" w:rsidRDefault="005443C5" w:rsidP="005443C5">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2 класс</w:t>
            </w:r>
          </w:p>
        </w:tc>
        <w:tc>
          <w:tcPr>
            <w:tcW w:w="1914" w:type="dxa"/>
          </w:tcPr>
          <w:p w:rsidR="005443C5" w:rsidRPr="006A255D" w:rsidRDefault="005443C5" w:rsidP="005443C5">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3 класс</w:t>
            </w:r>
          </w:p>
        </w:tc>
        <w:tc>
          <w:tcPr>
            <w:tcW w:w="1915" w:type="dxa"/>
          </w:tcPr>
          <w:p w:rsidR="005443C5" w:rsidRPr="006A255D" w:rsidRDefault="005443C5" w:rsidP="005443C5">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4 класс</w:t>
            </w:r>
          </w:p>
        </w:tc>
      </w:tr>
      <w:tr w:rsidR="005443C5" w:rsidRPr="006A255D" w:rsidTr="005443C5">
        <w:tc>
          <w:tcPr>
            <w:tcW w:w="1914" w:type="dxa"/>
          </w:tcPr>
          <w:p w:rsidR="005443C5" w:rsidRPr="006A255D" w:rsidRDefault="00A53520" w:rsidP="005443C5">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низкий</w:t>
            </w:r>
          </w:p>
        </w:tc>
        <w:tc>
          <w:tcPr>
            <w:tcW w:w="1914" w:type="dxa"/>
          </w:tcPr>
          <w:p w:rsidR="005443C5" w:rsidRPr="006A255D" w:rsidRDefault="00A53520" w:rsidP="005443C5">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11</w:t>
            </w:r>
          </w:p>
        </w:tc>
        <w:tc>
          <w:tcPr>
            <w:tcW w:w="1914" w:type="dxa"/>
          </w:tcPr>
          <w:p w:rsidR="005443C5" w:rsidRPr="006A255D" w:rsidRDefault="00A53520" w:rsidP="005443C5">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9</w:t>
            </w:r>
          </w:p>
        </w:tc>
        <w:tc>
          <w:tcPr>
            <w:tcW w:w="1914" w:type="dxa"/>
          </w:tcPr>
          <w:p w:rsidR="005443C5" w:rsidRPr="006A255D" w:rsidRDefault="00A53520" w:rsidP="005443C5">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5</w:t>
            </w:r>
          </w:p>
        </w:tc>
        <w:tc>
          <w:tcPr>
            <w:tcW w:w="1915" w:type="dxa"/>
          </w:tcPr>
          <w:p w:rsidR="005443C5" w:rsidRPr="006A255D" w:rsidRDefault="005443C5" w:rsidP="005443C5">
            <w:pPr>
              <w:tabs>
                <w:tab w:val="left" w:pos="709"/>
                <w:tab w:val="left" w:pos="851"/>
              </w:tabs>
              <w:jc w:val="both"/>
              <w:rPr>
                <w:rFonts w:ascii="Times New Roman" w:hAnsi="Times New Roman" w:cs="Times New Roman"/>
                <w:sz w:val="24"/>
                <w:szCs w:val="28"/>
              </w:rPr>
            </w:pPr>
          </w:p>
        </w:tc>
      </w:tr>
      <w:tr w:rsidR="00A53520" w:rsidRPr="006A255D" w:rsidTr="005443C5">
        <w:tc>
          <w:tcPr>
            <w:tcW w:w="1914" w:type="dxa"/>
          </w:tcPr>
          <w:p w:rsidR="00A53520" w:rsidRPr="006A255D" w:rsidRDefault="00A53520" w:rsidP="005443C5">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средний</w:t>
            </w:r>
          </w:p>
        </w:tc>
        <w:tc>
          <w:tcPr>
            <w:tcW w:w="1914" w:type="dxa"/>
          </w:tcPr>
          <w:p w:rsidR="00A53520" w:rsidRPr="006A255D" w:rsidRDefault="00A53520" w:rsidP="005443C5">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9</w:t>
            </w:r>
          </w:p>
        </w:tc>
        <w:tc>
          <w:tcPr>
            <w:tcW w:w="1914" w:type="dxa"/>
          </w:tcPr>
          <w:p w:rsidR="00A53520" w:rsidRPr="006A255D" w:rsidRDefault="00A53520" w:rsidP="005443C5">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8</w:t>
            </w:r>
          </w:p>
        </w:tc>
        <w:tc>
          <w:tcPr>
            <w:tcW w:w="1914" w:type="dxa"/>
          </w:tcPr>
          <w:p w:rsidR="00A53520" w:rsidRPr="006A255D" w:rsidRDefault="00A53520" w:rsidP="005443C5">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6</w:t>
            </w:r>
          </w:p>
        </w:tc>
        <w:tc>
          <w:tcPr>
            <w:tcW w:w="1915" w:type="dxa"/>
          </w:tcPr>
          <w:p w:rsidR="00A53520" w:rsidRPr="006A255D" w:rsidRDefault="00A53520" w:rsidP="005443C5">
            <w:pPr>
              <w:tabs>
                <w:tab w:val="left" w:pos="709"/>
                <w:tab w:val="left" w:pos="851"/>
              </w:tabs>
              <w:jc w:val="both"/>
              <w:rPr>
                <w:rFonts w:ascii="Times New Roman" w:hAnsi="Times New Roman" w:cs="Times New Roman"/>
                <w:sz w:val="24"/>
                <w:szCs w:val="28"/>
              </w:rPr>
            </w:pPr>
          </w:p>
        </w:tc>
      </w:tr>
      <w:tr w:rsidR="00A53520" w:rsidRPr="006A255D" w:rsidTr="005443C5">
        <w:tc>
          <w:tcPr>
            <w:tcW w:w="1914" w:type="dxa"/>
          </w:tcPr>
          <w:p w:rsidR="00A53520" w:rsidRPr="006A255D" w:rsidRDefault="00A53520" w:rsidP="005443C5">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высокий</w:t>
            </w:r>
          </w:p>
        </w:tc>
        <w:tc>
          <w:tcPr>
            <w:tcW w:w="1914" w:type="dxa"/>
          </w:tcPr>
          <w:p w:rsidR="00A53520" w:rsidRPr="006A255D" w:rsidRDefault="00A53520" w:rsidP="005443C5">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4</w:t>
            </w:r>
          </w:p>
        </w:tc>
        <w:tc>
          <w:tcPr>
            <w:tcW w:w="1914" w:type="dxa"/>
          </w:tcPr>
          <w:p w:rsidR="00A53520" w:rsidRPr="006A255D" w:rsidRDefault="00A53520" w:rsidP="005443C5">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7</w:t>
            </w:r>
          </w:p>
        </w:tc>
        <w:tc>
          <w:tcPr>
            <w:tcW w:w="1914" w:type="dxa"/>
          </w:tcPr>
          <w:p w:rsidR="00A53520" w:rsidRPr="006A255D" w:rsidRDefault="00A53520" w:rsidP="00002BAB">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1</w:t>
            </w:r>
            <w:r w:rsidR="00002BAB" w:rsidRPr="006A255D">
              <w:rPr>
                <w:rFonts w:ascii="Times New Roman" w:hAnsi="Times New Roman" w:cs="Times New Roman"/>
                <w:sz w:val="24"/>
                <w:szCs w:val="28"/>
              </w:rPr>
              <w:t>1</w:t>
            </w:r>
          </w:p>
        </w:tc>
        <w:tc>
          <w:tcPr>
            <w:tcW w:w="1915" w:type="dxa"/>
          </w:tcPr>
          <w:p w:rsidR="00A53520" w:rsidRPr="006A255D" w:rsidRDefault="00A53520" w:rsidP="005443C5">
            <w:pPr>
              <w:tabs>
                <w:tab w:val="left" w:pos="709"/>
                <w:tab w:val="left" w:pos="851"/>
              </w:tabs>
              <w:jc w:val="both"/>
              <w:rPr>
                <w:rFonts w:ascii="Times New Roman" w:hAnsi="Times New Roman" w:cs="Times New Roman"/>
                <w:sz w:val="24"/>
                <w:szCs w:val="28"/>
              </w:rPr>
            </w:pPr>
          </w:p>
        </w:tc>
      </w:tr>
    </w:tbl>
    <w:p w:rsidR="003909DB" w:rsidRPr="006A255D" w:rsidRDefault="003909DB" w:rsidP="003909DB">
      <w:pPr>
        <w:shd w:val="clear" w:color="auto" w:fill="FFFFFF"/>
        <w:spacing w:before="100" w:beforeAutospacing="1" w:after="100" w:afterAutospacing="1"/>
        <w:jc w:val="both"/>
        <w:rPr>
          <w:rFonts w:ascii="Times New Roman" w:hAnsi="Times New Roman" w:cs="Times New Roman"/>
          <w:color w:val="000000"/>
          <w:sz w:val="24"/>
          <w:szCs w:val="28"/>
        </w:rPr>
      </w:pPr>
    </w:p>
    <w:p w:rsidR="003909DB" w:rsidRPr="006A255D" w:rsidRDefault="00A53520" w:rsidP="003909DB">
      <w:pPr>
        <w:pStyle w:val="ab"/>
        <w:jc w:val="both"/>
        <w:rPr>
          <w:szCs w:val="28"/>
        </w:rPr>
      </w:pPr>
      <w:r w:rsidRPr="006A255D">
        <w:rPr>
          <w:szCs w:val="28"/>
          <w:u w:val="single"/>
        </w:rPr>
        <w:t>2</w:t>
      </w:r>
      <w:r w:rsidR="003909DB" w:rsidRPr="006A255D">
        <w:rPr>
          <w:szCs w:val="28"/>
          <w:u w:val="single"/>
        </w:rPr>
        <w:t>.Методика «Кодирование»</w:t>
      </w:r>
      <w:r w:rsidR="003909DB" w:rsidRPr="006A255D">
        <w:rPr>
          <w:b/>
          <w:szCs w:val="28"/>
        </w:rPr>
        <w:t xml:space="preserve">  </w:t>
      </w:r>
      <w:r w:rsidR="003909DB" w:rsidRPr="006A255D">
        <w:rPr>
          <w:szCs w:val="28"/>
        </w:rPr>
        <w:t xml:space="preserve">(11 </w:t>
      </w:r>
      <w:proofErr w:type="spellStart"/>
      <w:r w:rsidR="003909DB" w:rsidRPr="006A255D">
        <w:rPr>
          <w:szCs w:val="28"/>
        </w:rPr>
        <w:t>субтест</w:t>
      </w:r>
      <w:proofErr w:type="spellEnd"/>
      <w:r w:rsidR="003909DB" w:rsidRPr="006A255D">
        <w:rPr>
          <w:szCs w:val="28"/>
        </w:rPr>
        <w:t xml:space="preserve"> теста Векслера в версии А.Ю.Панасюка, 1976)</w:t>
      </w:r>
    </w:p>
    <w:p w:rsidR="00342395" w:rsidRDefault="00342395" w:rsidP="00342395">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i/>
          <w:iCs/>
          <w:sz w:val="24"/>
        </w:rPr>
        <w:t xml:space="preserve">            </w:t>
      </w:r>
      <w:r w:rsidRPr="00342395">
        <w:rPr>
          <w:rFonts w:ascii="Times New Roman" w:hAnsi="Times New Roman" w:cs="Times New Roman"/>
          <w:i/>
          <w:iCs/>
          <w:sz w:val="24"/>
        </w:rPr>
        <w:t xml:space="preserve">Цель: </w:t>
      </w:r>
      <w:r w:rsidRPr="00342395">
        <w:rPr>
          <w:rFonts w:ascii="Times New Roman" w:hAnsi="Times New Roman" w:cs="Times New Roman"/>
          <w:sz w:val="24"/>
        </w:rPr>
        <w:t>выявление умения ребенка осуществлять кодирование с помощью символов.</w:t>
      </w:r>
    </w:p>
    <w:p w:rsidR="00342395" w:rsidRPr="00342395" w:rsidRDefault="00342395" w:rsidP="00342395">
      <w:pPr>
        <w:autoSpaceDE w:val="0"/>
        <w:autoSpaceDN w:val="0"/>
        <w:adjustRightInd w:val="0"/>
        <w:spacing w:after="0" w:line="240" w:lineRule="auto"/>
        <w:jc w:val="both"/>
        <w:rPr>
          <w:rFonts w:ascii="Times New Roman" w:hAnsi="Times New Roman" w:cs="Times New Roman"/>
          <w:sz w:val="24"/>
        </w:rPr>
      </w:pPr>
      <w:r w:rsidRPr="00342395">
        <w:rPr>
          <w:rFonts w:ascii="Times New Roman" w:hAnsi="Times New Roman" w:cs="Times New Roman"/>
          <w:i/>
          <w:iCs/>
          <w:sz w:val="24"/>
        </w:rPr>
        <w:t xml:space="preserve">Оцениваемые универсальные учебные действия: </w:t>
      </w:r>
      <w:proofErr w:type="spellStart"/>
      <w:r w:rsidRPr="00342395">
        <w:rPr>
          <w:rFonts w:ascii="Times New Roman" w:hAnsi="Times New Roman" w:cs="Times New Roman"/>
          <w:sz w:val="24"/>
        </w:rPr>
        <w:t>знаков</w:t>
      </w:r>
      <w:proofErr w:type="gramStart"/>
      <w:r w:rsidRPr="00342395">
        <w:rPr>
          <w:rFonts w:ascii="Times New Roman" w:hAnsi="Times New Roman" w:cs="Times New Roman"/>
          <w:sz w:val="24"/>
        </w:rPr>
        <w:t>о</w:t>
      </w:r>
      <w:proofErr w:type="spellEnd"/>
      <w:r w:rsidRPr="00342395">
        <w:rPr>
          <w:rFonts w:ascii="Times New Roman" w:hAnsi="Times New Roman" w:cs="Times New Roman"/>
          <w:sz w:val="24"/>
        </w:rPr>
        <w:t>-</w:t>
      </w:r>
      <w:proofErr w:type="gramEnd"/>
      <w:r w:rsidRPr="00342395">
        <w:rPr>
          <w:rFonts w:ascii="Times New Roman" w:hAnsi="Times New Roman" w:cs="Times New Roman"/>
          <w:sz w:val="24"/>
        </w:rPr>
        <w:t xml:space="preserve"> символические действия — кодирование (замещение); регулятивное действие контроля.</w:t>
      </w:r>
    </w:p>
    <w:p w:rsidR="003909DB" w:rsidRPr="006A255D" w:rsidRDefault="003909DB" w:rsidP="003909DB">
      <w:pPr>
        <w:pStyle w:val="ab"/>
        <w:jc w:val="both"/>
        <w:rPr>
          <w:i/>
          <w:szCs w:val="28"/>
        </w:rPr>
      </w:pPr>
    </w:p>
    <w:tbl>
      <w:tblPr>
        <w:tblStyle w:val="a7"/>
        <w:tblW w:w="0" w:type="auto"/>
        <w:tblLook w:val="04A0"/>
      </w:tblPr>
      <w:tblGrid>
        <w:gridCol w:w="2175"/>
        <w:gridCol w:w="1848"/>
        <w:gridCol w:w="1849"/>
        <w:gridCol w:w="1849"/>
        <w:gridCol w:w="1850"/>
      </w:tblGrid>
      <w:tr w:rsidR="00002BAB" w:rsidRPr="006A255D" w:rsidTr="002D22F2">
        <w:tc>
          <w:tcPr>
            <w:tcW w:w="1914" w:type="dxa"/>
          </w:tcPr>
          <w:p w:rsidR="00002BAB" w:rsidRPr="006A255D" w:rsidRDefault="00002BAB"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 xml:space="preserve">Уровень </w:t>
            </w:r>
            <w:r w:rsidRPr="006A255D">
              <w:rPr>
                <w:rFonts w:ascii="Times New Roman" w:hAnsi="Times New Roman" w:cs="Times New Roman"/>
                <w:sz w:val="24"/>
                <w:szCs w:val="28"/>
              </w:rPr>
              <w:lastRenderedPageBreak/>
              <w:t>сформированности</w:t>
            </w:r>
          </w:p>
          <w:p w:rsidR="00002BAB" w:rsidRPr="006A255D" w:rsidRDefault="00002BAB"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действия замещения</w:t>
            </w:r>
          </w:p>
        </w:tc>
        <w:tc>
          <w:tcPr>
            <w:tcW w:w="1914" w:type="dxa"/>
          </w:tcPr>
          <w:p w:rsidR="00002BAB" w:rsidRPr="006A255D" w:rsidRDefault="00002BAB"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lastRenderedPageBreak/>
              <w:t>1 класс</w:t>
            </w:r>
          </w:p>
        </w:tc>
        <w:tc>
          <w:tcPr>
            <w:tcW w:w="1914" w:type="dxa"/>
          </w:tcPr>
          <w:p w:rsidR="00002BAB" w:rsidRPr="006A255D" w:rsidRDefault="00002BAB"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2 класс</w:t>
            </w:r>
          </w:p>
        </w:tc>
        <w:tc>
          <w:tcPr>
            <w:tcW w:w="1914" w:type="dxa"/>
          </w:tcPr>
          <w:p w:rsidR="00002BAB" w:rsidRPr="006A255D" w:rsidRDefault="00002BAB"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3 класс</w:t>
            </w:r>
          </w:p>
        </w:tc>
        <w:tc>
          <w:tcPr>
            <w:tcW w:w="1915" w:type="dxa"/>
          </w:tcPr>
          <w:p w:rsidR="00002BAB" w:rsidRPr="006A255D" w:rsidRDefault="00002BAB"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4 класс</w:t>
            </w:r>
          </w:p>
        </w:tc>
      </w:tr>
      <w:tr w:rsidR="00002BAB" w:rsidRPr="006A255D" w:rsidTr="002D22F2">
        <w:tc>
          <w:tcPr>
            <w:tcW w:w="1914" w:type="dxa"/>
          </w:tcPr>
          <w:p w:rsidR="00002BAB" w:rsidRPr="006A255D" w:rsidRDefault="00002BAB"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lastRenderedPageBreak/>
              <w:t>Умение не сформировано</w:t>
            </w:r>
          </w:p>
        </w:tc>
        <w:tc>
          <w:tcPr>
            <w:tcW w:w="1914" w:type="dxa"/>
          </w:tcPr>
          <w:p w:rsidR="00002BAB" w:rsidRPr="006A255D" w:rsidRDefault="00002BAB"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5</w:t>
            </w:r>
          </w:p>
        </w:tc>
        <w:tc>
          <w:tcPr>
            <w:tcW w:w="1914" w:type="dxa"/>
          </w:tcPr>
          <w:p w:rsidR="00002BAB" w:rsidRPr="006A255D" w:rsidRDefault="00002BAB"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3</w:t>
            </w:r>
          </w:p>
        </w:tc>
        <w:tc>
          <w:tcPr>
            <w:tcW w:w="1914" w:type="dxa"/>
          </w:tcPr>
          <w:p w:rsidR="00002BAB" w:rsidRPr="006A255D" w:rsidRDefault="00002BAB"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1</w:t>
            </w:r>
          </w:p>
        </w:tc>
        <w:tc>
          <w:tcPr>
            <w:tcW w:w="1915" w:type="dxa"/>
          </w:tcPr>
          <w:p w:rsidR="00002BAB" w:rsidRPr="006A255D" w:rsidRDefault="00002BAB" w:rsidP="002D22F2">
            <w:pPr>
              <w:tabs>
                <w:tab w:val="left" w:pos="709"/>
                <w:tab w:val="left" w:pos="851"/>
              </w:tabs>
              <w:jc w:val="both"/>
              <w:rPr>
                <w:rFonts w:ascii="Times New Roman" w:hAnsi="Times New Roman" w:cs="Times New Roman"/>
                <w:sz w:val="24"/>
                <w:szCs w:val="28"/>
              </w:rPr>
            </w:pPr>
          </w:p>
        </w:tc>
      </w:tr>
      <w:tr w:rsidR="00002BAB" w:rsidRPr="006A255D" w:rsidTr="002D22F2">
        <w:tc>
          <w:tcPr>
            <w:tcW w:w="1914" w:type="dxa"/>
          </w:tcPr>
          <w:p w:rsidR="00002BAB" w:rsidRPr="006A255D" w:rsidRDefault="00002BAB"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Допускает до 25% ошибок</w:t>
            </w:r>
          </w:p>
        </w:tc>
        <w:tc>
          <w:tcPr>
            <w:tcW w:w="1914" w:type="dxa"/>
          </w:tcPr>
          <w:p w:rsidR="00002BAB" w:rsidRPr="006A255D" w:rsidRDefault="00002BAB"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16</w:t>
            </w:r>
          </w:p>
        </w:tc>
        <w:tc>
          <w:tcPr>
            <w:tcW w:w="1914" w:type="dxa"/>
          </w:tcPr>
          <w:p w:rsidR="00002BAB" w:rsidRPr="006A255D" w:rsidRDefault="00002BAB"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14</w:t>
            </w:r>
          </w:p>
        </w:tc>
        <w:tc>
          <w:tcPr>
            <w:tcW w:w="1914" w:type="dxa"/>
          </w:tcPr>
          <w:p w:rsidR="00002BAB" w:rsidRPr="006A255D" w:rsidRDefault="00002BAB"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9</w:t>
            </w:r>
          </w:p>
        </w:tc>
        <w:tc>
          <w:tcPr>
            <w:tcW w:w="1915" w:type="dxa"/>
          </w:tcPr>
          <w:p w:rsidR="00002BAB" w:rsidRPr="006A255D" w:rsidRDefault="00002BAB" w:rsidP="002D22F2">
            <w:pPr>
              <w:tabs>
                <w:tab w:val="left" w:pos="709"/>
                <w:tab w:val="left" w:pos="851"/>
              </w:tabs>
              <w:jc w:val="both"/>
              <w:rPr>
                <w:rFonts w:ascii="Times New Roman" w:hAnsi="Times New Roman" w:cs="Times New Roman"/>
                <w:sz w:val="24"/>
                <w:szCs w:val="28"/>
              </w:rPr>
            </w:pPr>
          </w:p>
        </w:tc>
      </w:tr>
      <w:tr w:rsidR="00002BAB" w:rsidRPr="006A255D" w:rsidTr="002D22F2">
        <w:tc>
          <w:tcPr>
            <w:tcW w:w="1914" w:type="dxa"/>
          </w:tcPr>
          <w:p w:rsidR="00002BAB" w:rsidRPr="006A255D" w:rsidRDefault="00002BAB"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Сформировано</w:t>
            </w:r>
          </w:p>
          <w:p w:rsidR="00002BAB" w:rsidRPr="006A255D" w:rsidRDefault="00002BAB" w:rsidP="002D22F2">
            <w:pPr>
              <w:tabs>
                <w:tab w:val="left" w:pos="709"/>
                <w:tab w:val="left" w:pos="851"/>
              </w:tabs>
              <w:jc w:val="both"/>
              <w:rPr>
                <w:rFonts w:ascii="Times New Roman" w:hAnsi="Times New Roman" w:cs="Times New Roman"/>
                <w:sz w:val="24"/>
                <w:szCs w:val="28"/>
              </w:rPr>
            </w:pPr>
          </w:p>
        </w:tc>
        <w:tc>
          <w:tcPr>
            <w:tcW w:w="1914" w:type="dxa"/>
          </w:tcPr>
          <w:p w:rsidR="00002BAB" w:rsidRPr="006A255D" w:rsidRDefault="00002BAB"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3</w:t>
            </w:r>
          </w:p>
        </w:tc>
        <w:tc>
          <w:tcPr>
            <w:tcW w:w="1914" w:type="dxa"/>
          </w:tcPr>
          <w:p w:rsidR="00002BAB" w:rsidRPr="006A255D" w:rsidRDefault="00002BAB"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7</w:t>
            </w:r>
          </w:p>
        </w:tc>
        <w:tc>
          <w:tcPr>
            <w:tcW w:w="1914" w:type="dxa"/>
          </w:tcPr>
          <w:p w:rsidR="00002BAB" w:rsidRPr="006A255D" w:rsidRDefault="00002BAB"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12</w:t>
            </w:r>
          </w:p>
        </w:tc>
        <w:tc>
          <w:tcPr>
            <w:tcW w:w="1915" w:type="dxa"/>
          </w:tcPr>
          <w:p w:rsidR="00002BAB" w:rsidRPr="006A255D" w:rsidRDefault="00002BAB" w:rsidP="002D22F2">
            <w:pPr>
              <w:tabs>
                <w:tab w:val="left" w:pos="709"/>
                <w:tab w:val="left" w:pos="851"/>
              </w:tabs>
              <w:jc w:val="both"/>
              <w:rPr>
                <w:rFonts w:ascii="Times New Roman" w:hAnsi="Times New Roman" w:cs="Times New Roman"/>
                <w:sz w:val="24"/>
                <w:szCs w:val="28"/>
              </w:rPr>
            </w:pPr>
          </w:p>
        </w:tc>
      </w:tr>
    </w:tbl>
    <w:p w:rsidR="003909DB" w:rsidRDefault="006A255D" w:rsidP="003909DB">
      <w:pPr>
        <w:jc w:val="both"/>
        <w:rPr>
          <w:rFonts w:ascii="Times New Roman" w:hAnsi="Times New Roman" w:cs="Times New Roman"/>
          <w:sz w:val="24"/>
          <w:szCs w:val="28"/>
        </w:rPr>
      </w:pPr>
      <w:r>
        <w:rPr>
          <w:rFonts w:ascii="Times New Roman" w:hAnsi="Times New Roman" w:cs="Times New Roman"/>
          <w:sz w:val="24"/>
          <w:szCs w:val="28"/>
        </w:rPr>
        <w:t>3.</w:t>
      </w:r>
      <w:r w:rsidR="00342395" w:rsidRPr="00342395">
        <w:rPr>
          <w:b/>
          <w:i/>
          <w:sz w:val="28"/>
          <w:szCs w:val="28"/>
        </w:rPr>
        <w:t xml:space="preserve"> </w:t>
      </w:r>
      <w:r w:rsidR="00342395">
        <w:rPr>
          <w:b/>
          <w:i/>
          <w:sz w:val="28"/>
          <w:szCs w:val="28"/>
        </w:rPr>
        <w:t xml:space="preserve"> </w:t>
      </w:r>
      <w:r w:rsidR="00342395" w:rsidRPr="00342395">
        <w:rPr>
          <w:rFonts w:ascii="Times New Roman" w:hAnsi="Times New Roman" w:cs="Times New Roman"/>
          <w:sz w:val="28"/>
          <w:szCs w:val="28"/>
        </w:rPr>
        <w:t>Методика «</w:t>
      </w:r>
      <w:r w:rsidR="00342395" w:rsidRPr="00342395">
        <w:rPr>
          <w:rFonts w:ascii="Times New Roman" w:hAnsi="Times New Roman" w:cs="Times New Roman"/>
          <w:sz w:val="24"/>
          <w:szCs w:val="28"/>
        </w:rPr>
        <w:t>Рукавички»</w:t>
      </w:r>
      <w:r w:rsidR="00342395" w:rsidRPr="00E84788">
        <w:rPr>
          <w:rFonts w:ascii="Times New Roman" w:hAnsi="Times New Roman" w:cs="Times New Roman"/>
          <w:b/>
          <w:sz w:val="28"/>
          <w:szCs w:val="28"/>
        </w:rPr>
        <w:t xml:space="preserve"> </w:t>
      </w:r>
      <w:r w:rsidR="00E84788">
        <w:rPr>
          <w:rFonts w:ascii="Times New Roman" w:hAnsi="Times New Roman" w:cs="Times New Roman"/>
        </w:rPr>
        <w:t xml:space="preserve">(Г.А. </w:t>
      </w:r>
      <w:proofErr w:type="spellStart"/>
      <w:r w:rsidR="00E84788">
        <w:rPr>
          <w:rFonts w:ascii="Times New Roman" w:hAnsi="Times New Roman" w:cs="Times New Roman"/>
        </w:rPr>
        <w:t>Цукерман</w:t>
      </w:r>
      <w:proofErr w:type="spellEnd"/>
      <w:r w:rsidR="00342395" w:rsidRPr="00E84788">
        <w:rPr>
          <w:rFonts w:ascii="Times New Roman" w:hAnsi="Times New Roman" w:cs="Times New Roman"/>
        </w:rPr>
        <w:t>)</w:t>
      </w:r>
    </w:p>
    <w:p w:rsidR="00342395" w:rsidRPr="007A75BE" w:rsidRDefault="00342395" w:rsidP="00342395">
      <w:pPr>
        <w:pStyle w:val="ab"/>
        <w:jc w:val="both"/>
      </w:pPr>
      <w:r w:rsidRPr="007A75BE">
        <w:rPr>
          <w:i/>
        </w:rPr>
        <w:t>Оцениваемые УУД</w:t>
      </w:r>
      <w:r w:rsidRPr="007A75BE">
        <w:t>: коммуникативные действия по согласованию усилий  в процессе организации и осуществления сотрудничества (кооперация)</w:t>
      </w:r>
    </w:p>
    <w:p w:rsidR="00342395" w:rsidRDefault="00342395" w:rsidP="00342395">
      <w:pPr>
        <w:pStyle w:val="ab"/>
        <w:jc w:val="both"/>
      </w:pPr>
      <w:r w:rsidRPr="00342395">
        <w:rPr>
          <w:sz w:val="28"/>
          <w:szCs w:val="28"/>
        </w:rPr>
        <w:t>Методика «Кто прав?»</w:t>
      </w:r>
      <w:r w:rsidRPr="00EC0B4E">
        <w:rPr>
          <w:b/>
          <w:i/>
          <w:sz w:val="28"/>
          <w:szCs w:val="28"/>
        </w:rPr>
        <w:t xml:space="preserve"> </w:t>
      </w:r>
      <w:r w:rsidRPr="007A75BE">
        <w:t xml:space="preserve">(модифицированная  методика </w:t>
      </w:r>
      <w:proofErr w:type="spellStart"/>
      <w:r w:rsidRPr="007A75BE">
        <w:t>Цукерман</w:t>
      </w:r>
      <w:proofErr w:type="spellEnd"/>
      <w:r w:rsidRPr="007A75BE">
        <w:t xml:space="preserve"> Г.А. и др., [1992])</w:t>
      </w:r>
    </w:p>
    <w:p w:rsidR="00342395" w:rsidRPr="00E84788" w:rsidRDefault="00342395" w:rsidP="00E84788">
      <w:pPr>
        <w:pStyle w:val="ab"/>
        <w:jc w:val="both"/>
      </w:pPr>
      <w:r w:rsidRPr="007A75BE">
        <w:rPr>
          <w:i/>
        </w:rPr>
        <w:t>Оцениваемые УУД</w:t>
      </w:r>
      <w:r w:rsidRPr="007A75BE">
        <w:t>: действия, направленные на учет позиции собеседника (партнера)</w:t>
      </w:r>
    </w:p>
    <w:tbl>
      <w:tblPr>
        <w:tblStyle w:val="a7"/>
        <w:tblW w:w="0" w:type="auto"/>
        <w:tblLook w:val="04A0"/>
      </w:tblPr>
      <w:tblGrid>
        <w:gridCol w:w="2175"/>
        <w:gridCol w:w="1848"/>
        <w:gridCol w:w="1849"/>
        <w:gridCol w:w="1849"/>
        <w:gridCol w:w="1850"/>
      </w:tblGrid>
      <w:tr w:rsidR="00342395" w:rsidRPr="006A255D" w:rsidTr="002D22F2">
        <w:tc>
          <w:tcPr>
            <w:tcW w:w="1914" w:type="dxa"/>
          </w:tcPr>
          <w:p w:rsidR="00342395" w:rsidRPr="006A255D" w:rsidRDefault="00342395"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Уровень сформированности</w:t>
            </w:r>
          </w:p>
          <w:p w:rsidR="00342395" w:rsidRPr="006A255D" w:rsidRDefault="00342395" w:rsidP="00342395">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 xml:space="preserve">действия </w:t>
            </w:r>
          </w:p>
        </w:tc>
        <w:tc>
          <w:tcPr>
            <w:tcW w:w="1914" w:type="dxa"/>
          </w:tcPr>
          <w:p w:rsidR="00342395" w:rsidRPr="006A255D" w:rsidRDefault="00342395"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1 класс</w:t>
            </w:r>
          </w:p>
        </w:tc>
        <w:tc>
          <w:tcPr>
            <w:tcW w:w="1914" w:type="dxa"/>
          </w:tcPr>
          <w:p w:rsidR="00342395" w:rsidRPr="006A255D" w:rsidRDefault="00342395"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2 класс</w:t>
            </w:r>
          </w:p>
        </w:tc>
        <w:tc>
          <w:tcPr>
            <w:tcW w:w="1914" w:type="dxa"/>
          </w:tcPr>
          <w:p w:rsidR="00342395" w:rsidRPr="006A255D" w:rsidRDefault="00342395"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3 класс</w:t>
            </w:r>
          </w:p>
        </w:tc>
        <w:tc>
          <w:tcPr>
            <w:tcW w:w="1915" w:type="dxa"/>
          </w:tcPr>
          <w:p w:rsidR="00342395" w:rsidRPr="006A255D" w:rsidRDefault="00342395" w:rsidP="002D22F2">
            <w:pPr>
              <w:tabs>
                <w:tab w:val="left" w:pos="709"/>
                <w:tab w:val="left" w:pos="851"/>
              </w:tabs>
              <w:jc w:val="both"/>
              <w:rPr>
                <w:rFonts w:ascii="Times New Roman" w:hAnsi="Times New Roman" w:cs="Times New Roman"/>
                <w:sz w:val="24"/>
                <w:szCs w:val="28"/>
              </w:rPr>
            </w:pPr>
            <w:r w:rsidRPr="006A255D">
              <w:rPr>
                <w:rFonts w:ascii="Times New Roman" w:hAnsi="Times New Roman" w:cs="Times New Roman"/>
                <w:sz w:val="24"/>
                <w:szCs w:val="28"/>
              </w:rPr>
              <w:t>4 класс</w:t>
            </w:r>
          </w:p>
        </w:tc>
      </w:tr>
      <w:tr w:rsidR="00342395" w:rsidRPr="006A255D" w:rsidTr="002D22F2">
        <w:tc>
          <w:tcPr>
            <w:tcW w:w="1914" w:type="dxa"/>
          </w:tcPr>
          <w:p w:rsidR="00342395" w:rsidRPr="006A255D" w:rsidRDefault="00342395" w:rsidP="002D22F2">
            <w:pPr>
              <w:tabs>
                <w:tab w:val="left" w:pos="709"/>
                <w:tab w:val="left" w:pos="851"/>
              </w:tabs>
              <w:jc w:val="both"/>
              <w:rPr>
                <w:rFonts w:ascii="Times New Roman" w:hAnsi="Times New Roman" w:cs="Times New Roman"/>
                <w:sz w:val="24"/>
                <w:szCs w:val="28"/>
              </w:rPr>
            </w:pPr>
            <w:r>
              <w:rPr>
                <w:rFonts w:ascii="Times New Roman" w:hAnsi="Times New Roman" w:cs="Times New Roman"/>
                <w:sz w:val="24"/>
                <w:szCs w:val="28"/>
              </w:rPr>
              <w:t>низкий</w:t>
            </w:r>
          </w:p>
        </w:tc>
        <w:tc>
          <w:tcPr>
            <w:tcW w:w="1914" w:type="dxa"/>
          </w:tcPr>
          <w:p w:rsidR="00342395" w:rsidRPr="006A255D" w:rsidRDefault="00E84788" w:rsidP="002D22F2">
            <w:pPr>
              <w:tabs>
                <w:tab w:val="left" w:pos="709"/>
                <w:tab w:val="left" w:pos="851"/>
              </w:tabs>
              <w:jc w:val="both"/>
              <w:rPr>
                <w:rFonts w:ascii="Times New Roman" w:hAnsi="Times New Roman" w:cs="Times New Roman"/>
                <w:sz w:val="24"/>
                <w:szCs w:val="28"/>
              </w:rPr>
            </w:pPr>
            <w:r>
              <w:rPr>
                <w:rFonts w:ascii="Times New Roman" w:hAnsi="Times New Roman" w:cs="Times New Roman"/>
                <w:sz w:val="24"/>
                <w:szCs w:val="28"/>
              </w:rPr>
              <w:t>6</w:t>
            </w:r>
          </w:p>
        </w:tc>
        <w:tc>
          <w:tcPr>
            <w:tcW w:w="1914" w:type="dxa"/>
          </w:tcPr>
          <w:p w:rsidR="00342395" w:rsidRPr="006A255D" w:rsidRDefault="00E84788" w:rsidP="002D22F2">
            <w:pPr>
              <w:tabs>
                <w:tab w:val="left" w:pos="709"/>
                <w:tab w:val="left" w:pos="851"/>
              </w:tabs>
              <w:jc w:val="both"/>
              <w:rPr>
                <w:rFonts w:ascii="Times New Roman" w:hAnsi="Times New Roman" w:cs="Times New Roman"/>
                <w:sz w:val="24"/>
                <w:szCs w:val="28"/>
              </w:rPr>
            </w:pPr>
            <w:r>
              <w:rPr>
                <w:rFonts w:ascii="Times New Roman" w:hAnsi="Times New Roman" w:cs="Times New Roman"/>
                <w:sz w:val="24"/>
                <w:szCs w:val="28"/>
              </w:rPr>
              <w:t>4</w:t>
            </w:r>
          </w:p>
        </w:tc>
        <w:tc>
          <w:tcPr>
            <w:tcW w:w="1914" w:type="dxa"/>
          </w:tcPr>
          <w:p w:rsidR="00342395" w:rsidRPr="006A255D" w:rsidRDefault="00E84788" w:rsidP="002D22F2">
            <w:pPr>
              <w:tabs>
                <w:tab w:val="left" w:pos="709"/>
                <w:tab w:val="left" w:pos="851"/>
              </w:tabs>
              <w:jc w:val="both"/>
              <w:rPr>
                <w:rFonts w:ascii="Times New Roman" w:hAnsi="Times New Roman" w:cs="Times New Roman"/>
                <w:sz w:val="24"/>
                <w:szCs w:val="28"/>
              </w:rPr>
            </w:pPr>
            <w:r>
              <w:rPr>
                <w:rFonts w:ascii="Times New Roman" w:hAnsi="Times New Roman" w:cs="Times New Roman"/>
                <w:sz w:val="24"/>
                <w:szCs w:val="28"/>
              </w:rPr>
              <w:t>2</w:t>
            </w:r>
          </w:p>
        </w:tc>
        <w:tc>
          <w:tcPr>
            <w:tcW w:w="1915" w:type="dxa"/>
          </w:tcPr>
          <w:p w:rsidR="00342395" w:rsidRPr="006A255D" w:rsidRDefault="00342395" w:rsidP="002D22F2">
            <w:pPr>
              <w:tabs>
                <w:tab w:val="left" w:pos="709"/>
                <w:tab w:val="left" w:pos="851"/>
              </w:tabs>
              <w:jc w:val="both"/>
              <w:rPr>
                <w:rFonts w:ascii="Times New Roman" w:hAnsi="Times New Roman" w:cs="Times New Roman"/>
                <w:sz w:val="24"/>
                <w:szCs w:val="28"/>
              </w:rPr>
            </w:pPr>
          </w:p>
        </w:tc>
      </w:tr>
      <w:tr w:rsidR="00342395" w:rsidRPr="006A255D" w:rsidTr="002D22F2">
        <w:tc>
          <w:tcPr>
            <w:tcW w:w="1914" w:type="dxa"/>
          </w:tcPr>
          <w:p w:rsidR="00342395" w:rsidRPr="006A255D" w:rsidRDefault="00342395" w:rsidP="002D22F2">
            <w:pPr>
              <w:tabs>
                <w:tab w:val="left" w:pos="709"/>
                <w:tab w:val="left" w:pos="851"/>
              </w:tabs>
              <w:jc w:val="both"/>
              <w:rPr>
                <w:rFonts w:ascii="Times New Roman" w:hAnsi="Times New Roman" w:cs="Times New Roman"/>
                <w:sz w:val="24"/>
                <w:szCs w:val="28"/>
              </w:rPr>
            </w:pPr>
            <w:r>
              <w:rPr>
                <w:rFonts w:ascii="Times New Roman" w:hAnsi="Times New Roman" w:cs="Times New Roman"/>
                <w:sz w:val="24"/>
                <w:szCs w:val="28"/>
              </w:rPr>
              <w:t>средний</w:t>
            </w:r>
          </w:p>
        </w:tc>
        <w:tc>
          <w:tcPr>
            <w:tcW w:w="1914" w:type="dxa"/>
          </w:tcPr>
          <w:p w:rsidR="00342395" w:rsidRPr="006A255D" w:rsidRDefault="00E84788" w:rsidP="002D22F2">
            <w:pPr>
              <w:tabs>
                <w:tab w:val="left" w:pos="709"/>
                <w:tab w:val="left" w:pos="851"/>
              </w:tabs>
              <w:jc w:val="both"/>
              <w:rPr>
                <w:rFonts w:ascii="Times New Roman" w:hAnsi="Times New Roman" w:cs="Times New Roman"/>
                <w:sz w:val="24"/>
                <w:szCs w:val="28"/>
              </w:rPr>
            </w:pPr>
            <w:r>
              <w:rPr>
                <w:rFonts w:ascii="Times New Roman" w:hAnsi="Times New Roman" w:cs="Times New Roman"/>
                <w:sz w:val="24"/>
                <w:szCs w:val="28"/>
              </w:rPr>
              <w:t>14</w:t>
            </w:r>
          </w:p>
        </w:tc>
        <w:tc>
          <w:tcPr>
            <w:tcW w:w="1914" w:type="dxa"/>
          </w:tcPr>
          <w:p w:rsidR="00342395" w:rsidRPr="006A255D" w:rsidRDefault="00E84788" w:rsidP="002D22F2">
            <w:pPr>
              <w:tabs>
                <w:tab w:val="left" w:pos="709"/>
                <w:tab w:val="left" w:pos="851"/>
              </w:tabs>
              <w:jc w:val="both"/>
              <w:rPr>
                <w:rFonts w:ascii="Times New Roman" w:hAnsi="Times New Roman" w:cs="Times New Roman"/>
                <w:sz w:val="24"/>
                <w:szCs w:val="28"/>
              </w:rPr>
            </w:pPr>
            <w:r>
              <w:rPr>
                <w:rFonts w:ascii="Times New Roman" w:hAnsi="Times New Roman" w:cs="Times New Roman"/>
                <w:sz w:val="24"/>
                <w:szCs w:val="28"/>
              </w:rPr>
              <w:t>12</w:t>
            </w:r>
          </w:p>
        </w:tc>
        <w:tc>
          <w:tcPr>
            <w:tcW w:w="1914" w:type="dxa"/>
          </w:tcPr>
          <w:p w:rsidR="00342395" w:rsidRPr="006A255D" w:rsidRDefault="00E84788" w:rsidP="002D22F2">
            <w:pPr>
              <w:tabs>
                <w:tab w:val="left" w:pos="709"/>
                <w:tab w:val="left" w:pos="851"/>
              </w:tabs>
              <w:jc w:val="both"/>
              <w:rPr>
                <w:rFonts w:ascii="Times New Roman" w:hAnsi="Times New Roman" w:cs="Times New Roman"/>
                <w:sz w:val="24"/>
                <w:szCs w:val="28"/>
              </w:rPr>
            </w:pPr>
            <w:r>
              <w:rPr>
                <w:rFonts w:ascii="Times New Roman" w:hAnsi="Times New Roman" w:cs="Times New Roman"/>
                <w:sz w:val="24"/>
                <w:szCs w:val="28"/>
              </w:rPr>
              <w:t>6</w:t>
            </w:r>
          </w:p>
        </w:tc>
        <w:tc>
          <w:tcPr>
            <w:tcW w:w="1915" w:type="dxa"/>
          </w:tcPr>
          <w:p w:rsidR="00342395" w:rsidRPr="006A255D" w:rsidRDefault="00342395" w:rsidP="002D22F2">
            <w:pPr>
              <w:tabs>
                <w:tab w:val="left" w:pos="709"/>
                <w:tab w:val="left" w:pos="851"/>
              </w:tabs>
              <w:jc w:val="both"/>
              <w:rPr>
                <w:rFonts w:ascii="Times New Roman" w:hAnsi="Times New Roman" w:cs="Times New Roman"/>
                <w:sz w:val="24"/>
                <w:szCs w:val="28"/>
              </w:rPr>
            </w:pPr>
          </w:p>
        </w:tc>
      </w:tr>
      <w:tr w:rsidR="00342395" w:rsidRPr="006A255D" w:rsidTr="002D22F2">
        <w:tc>
          <w:tcPr>
            <w:tcW w:w="1914" w:type="dxa"/>
          </w:tcPr>
          <w:p w:rsidR="00342395" w:rsidRPr="006A255D" w:rsidRDefault="00342395" w:rsidP="002D22F2">
            <w:pPr>
              <w:tabs>
                <w:tab w:val="left" w:pos="709"/>
                <w:tab w:val="left" w:pos="851"/>
              </w:tabs>
              <w:jc w:val="both"/>
              <w:rPr>
                <w:rFonts w:ascii="Times New Roman" w:hAnsi="Times New Roman" w:cs="Times New Roman"/>
                <w:sz w:val="24"/>
                <w:szCs w:val="28"/>
              </w:rPr>
            </w:pPr>
            <w:r>
              <w:rPr>
                <w:rFonts w:ascii="Times New Roman" w:hAnsi="Times New Roman" w:cs="Times New Roman"/>
                <w:sz w:val="24"/>
                <w:szCs w:val="28"/>
              </w:rPr>
              <w:t>высокий</w:t>
            </w:r>
          </w:p>
          <w:p w:rsidR="00342395" w:rsidRPr="006A255D" w:rsidRDefault="00342395" w:rsidP="002D22F2">
            <w:pPr>
              <w:tabs>
                <w:tab w:val="left" w:pos="709"/>
                <w:tab w:val="left" w:pos="851"/>
              </w:tabs>
              <w:jc w:val="both"/>
              <w:rPr>
                <w:rFonts w:ascii="Times New Roman" w:hAnsi="Times New Roman" w:cs="Times New Roman"/>
                <w:sz w:val="24"/>
                <w:szCs w:val="28"/>
              </w:rPr>
            </w:pPr>
          </w:p>
        </w:tc>
        <w:tc>
          <w:tcPr>
            <w:tcW w:w="1914" w:type="dxa"/>
          </w:tcPr>
          <w:p w:rsidR="00342395" w:rsidRPr="006A255D" w:rsidRDefault="00E84788" w:rsidP="002D22F2">
            <w:pPr>
              <w:tabs>
                <w:tab w:val="left" w:pos="709"/>
                <w:tab w:val="left" w:pos="851"/>
              </w:tabs>
              <w:jc w:val="both"/>
              <w:rPr>
                <w:rFonts w:ascii="Times New Roman" w:hAnsi="Times New Roman" w:cs="Times New Roman"/>
                <w:sz w:val="24"/>
                <w:szCs w:val="28"/>
              </w:rPr>
            </w:pPr>
            <w:r>
              <w:rPr>
                <w:rFonts w:ascii="Times New Roman" w:hAnsi="Times New Roman" w:cs="Times New Roman"/>
                <w:sz w:val="24"/>
                <w:szCs w:val="28"/>
              </w:rPr>
              <w:t>4</w:t>
            </w:r>
          </w:p>
        </w:tc>
        <w:tc>
          <w:tcPr>
            <w:tcW w:w="1914" w:type="dxa"/>
          </w:tcPr>
          <w:p w:rsidR="00342395" w:rsidRPr="006A255D" w:rsidRDefault="00E84788" w:rsidP="002D22F2">
            <w:pPr>
              <w:tabs>
                <w:tab w:val="left" w:pos="709"/>
                <w:tab w:val="left" w:pos="851"/>
              </w:tabs>
              <w:jc w:val="both"/>
              <w:rPr>
                <w:rFonts w:ascii="Times New Roman" w:hAnsi="Times New Roman" w:cs="Times New Roman"/>
                <w:sz w:val="24"/>
                <w:szCs w:val="28"/>
              </w:rPr>
            </w:pPr>
            <w:r>
              <w:rPr>
                <w:rFonts w:ascii="Times New Roman" w:hAnsi="Times New Roman" w:cs="Times New Roman"/>
                <w:sz w:val="24"/>
                <w:szCs w:val="28"/>
              </w:rPr>
              <w:t>8</w:t>
            </w:r>
          </w:p>
        </w:tc>
        <w:tc>
          <w:tcPr>
            <w:tcW w:w="1914" w:type="dxa"/>
          </w:tcPr>
          <w:p w:rsidR="00342395" w:rsidRPr="006A255D" w:rsidRDefault="00E84788" w:rsidP="002D22F2">
            <w:pPr>
              <w:tabs>
                <w:tab w:val="left" w:pos="709"/>
                <w:tab w:val="left" w:pos="851"/>
              </w:tabs>
              <w:jc w:val="both"/>
              <w:rPr>
                <w:rFonts w:ascii="Times New Roman" w:hAnsi="Times New Roman" w:cs="Times New Roman"/>
                <w:sz w:val="24"/>
                <w:szCs w:val="28"/>
              </w:rPr>
            </w:pPr>
            <w:r>
              <w:rPr>
                <w:rFonts w:ascii="Times New Roman" w:hAnsi="Times New Roman" w:cs="Times New Roman"/>
                <w:sz w:val="24"/>
                <w:szCs w:val="28"/>
              </w:rPr>
              <w:t>14</w:t>
            </w:r>
          </w:p>
        </w:tc>
        <w:tc>
          <w:tcPr>
            <w:tcW w:w="1915" w:type="dxa"/>
          </w:tcPr>
          <w:p w:rsidR="00342395" w:rsidRPr="006A255D" w:rsidRDefault="00342395" w:rsidP="002D22F2">
            <w:pPr>
              <w:tabs>
                <w:tab w:val="left" w:pos="709"/>
                <w:tab w:val="left" w:pos="851"/>
              </w:tabs>
              <w:jc w:val="both"/>
              <w:rPr>
                <w:rFonts w:ascii="Times New Roman" w:hAnsi="Times New Roman" w:cs="Times New Roman"/>
                <w:sz w:val="24"/>
                <w:szCs w:val="28"/>
              </w:rPr>
            </w:pPr>
          </w:p>
        </w:tc>
      </w:tr>
    </w:tbl>
    <w:p w:rsidR="00AD77C0" w:rsidRPr="006A255D" w:rsidRDefault="003909DB" w:rsidP="006A255D">
      <w:pPr>
        <w:shd w:val="clear" w:color="auto" w:fill="FFFFFF"/>
        <w:tabs>
          <w:tab w:val="left" w:pos="709"/>
        </w:tabs>
        <w:jc w:val="both"/>
        <w:rPr>
          <w:rFonts w:ascii="Times New Roman" w:hAnsi="Times New Roman" w:cs="Times New Roman"/>
          <w:color w:val="000000"/>
          <w:sz w:val="24"/>
          <w:szCs w:val="28"/>
        </w:rPr>
      </w:pPr>
      <w:r w:rsidRPr="006A255D">
        <w:rPr>
          <w:rFonts w:ascii="Times New Roman" w:hAnsi="Times New Roman" w:cs="Times New Roman"/>
          <w:color w:val="000000"/>
          <w:sz w:val="24"/>
          <w:szCs w:val="28"/>
        </w:rPr>
        <w:t xml:space="preserve">   Полученные данные свидетельствуют о положительной динамике формирования познавательных универсальных учебных действий у младших школьников. </w:t>
      </w:r>
    </w:p>
    <w:tbl>
      <w:tblPr>
        <w:tblStyle w:val="a7"/>
        <w:tblW w:w="9606" w:type="dxa"/>
        <w:tblLook w:val="04A0"/>
      </w:tblPr>
      <w:tblGrid>
        <w:gridCol w:w="1154"/>
        <w:gridCol w:w="2544"/>
        <w:gridCol w:w="2542"/>
        <w:gridCol w:w="3366"/>
      </w:tblGrid>
      <w:tr w:rsidR="00AD77C0" w:rsidRPr="006A255D" w:rsidTr="006A255D">
        <w:tc>
          <w:tcPr>
            <w:tcW w:w="1154" w:type="dxa"/>
          </w:tcPr>
          <w:p w:rsidR="00AD77C0" w:rsidRPr="006A255D" w:rsidRDefault="00AD77C0" w:rsidP="00975465">
            <w:pPr>
              <w:tabs>
                <w:tab w:val="left" w:pos="709"/>
              </w:tabs>
              <w:jc w:val="both"/>
              <w:rPr>
                <w:rFonts w:ascii="Times New Roman" w:hAnsi="Times New Roman" w:cs="Times New Roman"/>
                <w:color w:val="000000"/>
                <w:szCs w:val="28"/>
                <w:shd w:val="clear" w:color="auto" w:fill="FCFCFC"/>
              </w:rPr>
            </w:pPr>
            <w:r w:rsidRPr="006A255D">
              <w:rPr>
                <w:rFonts w:ascii="Times New Roman" w:hAnsi="Times New Roman" w:cs="Times New Roman"/>
                <w:color w:val="000000"/>
                <w:szCs w:val="28"/>
                <w:shd w:val="clear" w:color="auto" w:fill="FCFCFC"/>
              </w:rPr>
              <w:t>класс</w:t>
            </w:r>
          </w:p>
        </w:tc>
        <w:tc>
          <w:tcPr>
            <w:tcW w:w="2544" w:type="dxa"/>
          </w:tcPr>
          <w:p w:rsidR="00AD77C0" w:rsidRPr="006A255D" w:rsidRDefault="00AD77C0" w:rsidP="00975465">
            <w:pPr>
              <w:tabs>
                <w:tab w:val="left" w:pos="709"/>
              </w:tabs>
              <w:jc w:val="both"/>
              <w:rPr>
                <w:rFonts w:ascii="Times New Roman" w:hAnsi="Times New Roman" w:cs="Times New Roman"/>
                <w:color w:val="000000"/>
                <w:szCs w:val="28"/>
                <w:shd w:val="clear" w:color="auto" w:fill="FCFCFC"/>
              </w:rPr>
            </w:pPr>
            <w:r w:rsidRPr="006A255D">
              <w:rPr>
                <w:rStyle w:val="s8"/>
                <w:rFonts w:ascii="Times New Roman" w:hAnsi="Times New Roman" w:cs="Times New Roman"/>
                <w:sz w:val="24"/>
                <w:szCs w:val="28"/>
              </w:rPr>
              <w:t>Сформированность регулятивных действий</w:t>
            </w:r>
            <w:proofErr w:type="gramStart"/>
            <w:r w:rsidRPr="006A255D">
              <w:rPr>
                <w:rStyle w:val="s8"/>
                <w:rFonts w:ascii="Times New Roman" w:hAnsi="Times New Roman" w:cs="Times New Roman"/>
                <w:sz w:val="24"/>
                <w:szCs w:val="28"/>
              </w:rPr>
              <w:t xml:space="preserve"> (%)</w:t>
            </w:r>
            <w:proofErr w:type="gramEnd"/>
          </w:p>
        </w:tc>
        <w:tc>
          <w:tcPr>
            <w:tcW w:w="2542" w:type="dxa"/>
            <w:vAlign w:val="center"/>
          </w:tcPr>
          <w:p w:rsidR="00AD77C0" w:rsidRPr="006A255D" w:rsidRDefault="00AD77C0" w:rsidP="00A53520">
            <w:pPr>
              <w:pStyle w:val="p10"/>
              <w:rPr>
                <w:szCs w:val="28"/>
              </w:rPr>
            </w:pPr>
            <w:r w:rsidRPr="006A255D">
              <w:rPr>
                <w:rStyle w:val="s8"/>
                <w:szCs w:val="28"/>
              </w:rPr>
              <w:t>Сформированность познавательных действий</w:t>
            </w:r>
            <w:proofErr w:type="gramStart"/>
            <w:r w:rsidRPr="006A255D">
              <w:rPr>
                <w:rStyle w:val="s8"/>
                <w:szCs w:val="28"/>
              </w:rPr>
              <w:t xml:space="preserve"> (%)</w:t>
            </w:r>
            <w:proofErr w:type="gramEnd"/>
          </w:p>
        </w:tc>
        <w:tc>
          <w:tcPr>
            <w:tcW w:w="3366" w:type="dxa"/>
          </w:tcPr>
          <w:p w:rsidR="00AD77C0" w:rsidRPr="006A255D" w:rsidRDefault="00AD77C0" w:rsidP="00975465">
            <w:pPr>
              <w:tabs>
                <w:tab w:val="left" w:pos="709"/>
              </w:tabs>
              <w:jc w:val="both"/>
              <w:rPr>
                <w:rFonts w:ascii="Times New Roman" w:hAnsi="Times New Roman" w:cs="Times New Roman"/>
                <w:color w:val="000000"/>
                <w:szCs w:val="28"/>
                <w:shd w:val="clear" w:color="auto" w:fill="FCFCFC"/>
              </w:rPr>
            </w:pPr>
            <w:r w:rsidRPr="006A255D">
              <w:rPr>
                <w:rStyle w:val="s8"/>
                <w:rFonts w:ascii="Times New Roman" w:hAnsi="Times New Roman" w:cs="Times New Roman"/>
                <w:sz w:val="24"/>
                <w:szCs w:val="28"/>
              </w:rPr>
              <w:t>Сформированность коммуникативных действий</w:t>
            </w:r>
            <w:proofErr w:type="gramStart"/>
            <w:r w:rsidRPr="006A255D">
              <w:rPr>
                <w:rStyle w:val="s8"/>
                <w:rFonts w:ascii="Times New Roman" w:hAnsi="Times New Roman" w:cs="Times New Roman"/>
                <w:sz w:val="24"/>
                <w:szCs w:val="28"/>
              </w:rPr>
              <w:t xml:space="preserve"> (%)</w:t>
            </w:r>
            <w:proofErr w:type="gramEnd"/>
          </w:p>
        </w:tc>
      </w:tr>
      <w:tr w:rsidR="00AD77C0" w:rsidRPr="006A255D" w:rsidTr="006A255D">
        <w:tc>
          <w:tcPr>
            <w:tcW w:w="1154" w:type="dxa"/>
          </w:tcPr>
          <w:p w:rsidR="00AD77C0" w:rsidRPr="006A255D" w:rsidRDefault="00AD77C0" w:rsidP="00975465">
            <w:pPr>
              <w:tabs>
                <w:tab w:val="left" w:pos="709"/>
              </w:tabs>
              <w:jc w:val="both"/>
              <w:rPr>
                <w:rFonts w:ascii="Times New Roman" w:hAnsi="Times New Roman" w:cs="Times New Roman"/>
                <w:color w:val="000000"/>
                <w:szCs w:val="28"/>
                <w:shd w:val="clear" w:color="auto" w:fill="FCFCFC"/>
              </w:rPr>
            </w:pPr>
            <w:r w:rsidRPr="006A255D">
              <w:rPr>
                <w:rFonts w:ascii="Times New Roman" w:hAnsi="Times New Roman" w:cs="Times New Roman"/>
                <w:color w:val="000000"/>
                <w:szCs w:val="28"/>
                <w:shd w:val="clear" w:color="auto" w:fill="FCFCFC"/>
              </w:rPr>
              <w:t>1класс</w:t>
            </w:r>
          </w:p>
        </w:tc>
        <w:tc>
          <w:tcPr>
            <w:tcW w:w="2544" w:type="dxa"/>
          </w:tcPr>
          <w:p w:rsidR="00AD77C0" w:rsidRPr="006A255D" w:rsidRDefault="00E84788" w:rsidP="00975465">
            <w:pPr>
              <w:tabs>
                <w:tab w:val="left" w:pos="709"/>
              </w:tabs>
              <w:jc w:val="both"/>
              <w:rPr>
                <w:rFonts w:ascii="Times New Roman" w:hAnsi="Times New Roman" w:cs="Times New Roman"/>
                <w:color w:val="000000"/>
                <w:szCs w:val="28"/>
                <w:shd w:val="clear" w:color="auto" w:fill="FCFCFC"/>
              </w:rPr>
            </w:pPr>
            <w:r>
              <w:rPr>
                <w:rFonts w:ascii="Times New Roman" w:hAnsi="Times New Roman" w:cs="Times New Roman"/>
                <w:color w:val="000000"/>
                <w:szCs w:val="28"/>
                <w:shd w:val="clear" w:color="auto" w:fill="FCFCFC"/>
              </w:rPr>
              <w:t>16</w:t>
            </w:r>
            <w:r w:rsidR="00FB2A13">
              <w:rPr>
                <w:rFonts w:ascii="Times New Roman" w:hAnsi="Times New Roman" w:cs="Times New Roman"/>
                <w:color w:val="000000"/>
                <w:szCs w:val="28"/>
                <w:shd w:val="clear" w:color="auto" w:fill="FCFCFC"/>
              </w:rPr>
              <w:t>%</w:t>
            </w:r>
          </w:p>
        </w:tc>
        <w:tc>
          <w:tcPr>
            <w:tcW w:w="2542" w:type="dxa"/>
          </w:tcPr>
          <w:p w:rsidR="00AD77C0" w:rsidRPr="006A255D" w:rsidRDefault="00E84788" w:rsidP="00975465">
            <w:pPr>
              <w:tabs>
                <w:tab w:val="left" w:pos="709"/>
              </w:tabs>
              <w:jc w:val="both"/>
              <w:rPr>
                <w:rFonts w:ascii="Times New Roman" w:hAnsi="Times New Roman" w:cs="Times New Roman"/>
                <w:color w:val="000000"/>
                <w:szCs w:val="28"/>
                <w:shd w:val="clear" w:color="auto" w:fill="FCFCFC"/>
              </w:rPr>
            </w:pPr>
            <w:r>
              <w:rPr>
                <w:rFonts w:ascii="Times New Roman" w:hAnsi="Times New Roman" w:cs="Times New Roman"/>
                <w:color w:val="000000"/>
                <w:szCs w:val="28"/>
                <w:shd w:val="clear" w:color="auto" w:fill="FCFCFC"/>
              </w:rPr>
              <w:t>16</w:t>
            </w:r>
            <w:r w:rsidR="00FB2A13">
              <w:rPr>
                <w:rFonts w:ascii="Times New Roman" w:hAnsi="Times New Roman" w:cs="Times New Roman"/>
                <w:color w:val="000000"/>
                <w:szCs w:val="28"/>
                <w:shd w:val="clear" w:color="auto" w:fill="FCFCFC"/>
              </w:rPr>
              <w:t>%</w:t>
            </w:r>
          </w:p>
        </w:tc>
        <w:tc>
          <w:tcPr>
            <w:tcW w:w="3366" w:type="dxa"/>
          </w:tcPr>
          <w:p w:rsidR="00AD77C0" w:rsidRPr="006A255D" w:rsidRDefault="00FB2A13" w:rsidP="00975465">
            <w:pPr>
              <w:tabs>
                <w:tab w:val="left" w:pos="709"/>
              </w:tabs>
              <w:jc w:val="both"/>
              <w:rPr>
                <w:rFonts w:ascii="Times New Roman" w:hAnsi="Times New Roman" w:cs="Times New Roman"/>
                <w:color w:val="000000"/>
                <w:szCs w:val="28"/>
                <w:shd w:val="clear" w:color="auto" w:fill="FCFCFC"/>
              </w:rPr>
            </w:pPr>
            <w:r>
              <w:rPr>
                <w:rFonts w:ascii="Times New Roman" w:hAnsi="Times New Roman" w:cs="Times New Roman"/>
                <w:color w:val="000000"/>
                <w:szCs w:val="28"/>
                <w:shd w:val="clear" w:color="auto" w:fill="FCFCFC"/>
              </w:rPr>
              <w:t>18%</w:t>
            </w:r>
          </w:p>
        </w:tc>
      </w:tr>
      <w:tr w:rsidR="00AD77C0" w:rsidRPr="006A255D" w:rsidTr="006A255D">
        <w:tc>
          <w:tcPr>
            <w:tcW w:w="1154" w:type="dxa"/>
          </w:tcPr>
          <w:p w:rsidR="00AD77C0" w:rsidRPr="006A255D" w:rsidRDefault="00AD77C0" w:rsidP="00975465">
            <w:pPr>
              <w:tabs>
                <w:tab w:val="left" w:pos="709"/>
              </w:tabs>
              <w:jc w:val="both"/>
              <w:rPr>
                <w:rFonts w:ascii="Times New Roman" w:hAnsi="Times New Roman" w:cs="Times New Roman"/>
                <w:color w:val="000000"/>
                <w:szCs w:val="28"/>
                <w:shd w:val="clear" w:color="auto" w:fill="FCFCFC"/>
              </w:rPr>
            </w:pPr>
            <w:r w:rsidRPr="006A255D">
              <w:rPr>
                <w:rFonts w:ascii="Times New Roman" w:hAnsi="Times New Roman" w:cs="Times New Roman"/>
                <w:color w:val="000000"/>
                <w:szCs w:val="28"/>
                <w:shd w:val="clear" w:color="auto" w:fill="FCFCFC"/>
              </w:rPr>
              <w:t>2 класс</w:t>
            </w:r>
          </w:p>
        </w:tc>
        <w:tc>
          <w:tcPr>
            <w:tcW w:w="2544" w:type="dxa"/>
          </w:tcPr>
          <w:p w:rsidR="00AD77C0" w:rsidRPr="006A255D" w:rsidRDefault="00E84788" w:rsidP="00975465">
            <w:pPr>
              <w:tabs>
                <w:tab w:val="left" w:pos="709"/>
              </w:tabs>
              <w:jc w:val="both"/>
              <w:rPr>
                <w:rFonts w:ascii="Times New Roman" w:hAnsi="Times New Roman" w:cs="Times New Roman"/>
                <w:color w:val="000000"/>
                <w:szCs w:val="28"/>
                <w:shd w:val="clear" w:color="auto" w:fill="FCFCFC"/>
              </w:rPr>
            </w:pPr>
            <w:r>
              <w:rPr>
                <w:rFonts w:ascii="Times New Roman" w:hAnsi="Times New Roman" w:cs="Times New Roman"/>
                <w:color w:val="000000"/>
                <w:szCs w:val="28"/>
                <w:shd w:val="clear" w:color="auto" w:fill="FCFCFC"/>
              </w:rPr>
              <w:t>33%</w:t>
            </w:r>
          </w:p>
        </w:tc>
        <w:tc>
          <w:tcPr>
            <w:tcW w:w="2542" w:type="dxa"/>
          </w:tcPr>
          <w:p w:rsidR="00AD77C0" w:rsidRPr="006A255D" w:rsidRDefault="00E84788" w:rsidP="00975465">
            <w:pPr>
              <w:tabs>
                <w:tab w:val="left" w:pos="709"/>
              </w:tabs>
              <w:jc w:val="both"/>
              <w:rPr>
                <w:rFonts w:ascii="Times New Roman" w:hAnsi="Times New Roman" w:cs="Times New Roman"/>
                <w:color w:val="000000"/>
                <w:szCs w:val="28"/>
                <w:shd w:val="clear" w:color="auto" w:fill="FCFCFC"/>
              </w:rPr>
            </w:pPr>
            <w:r>
              <w:rPr>
                <w:rFonts w:ascii="Times New Roman" w:hAnsi="Times New Roman" w:cs="Times New Roman"/>
                <w:color w:val="000000"/>
                <w:szCs w:val="28"/>
                <w:shd w:val="clear" w:color="auto" w:fill="FCFCFC"/>
              </w:rPr>
              <w:t>32</w:t>
            </w:r>
            <w:r w:rsidR="00FB2A13">
              <w:rPr>
                <w:rFonts w:ascii="Times New Roman" w:hAnsi="Times New Roman" w:cs="Times New Roman"/>
                <w:color w:val="000000"/>
                <w:szCs w:val="28"/>
                <w:shd w:val="clear" w:color="auto" w:fill="FCFCFC"/>
              </w:rPr>
              <w:t>%</w:t>
            </w:r>
          </w:p>
        </w:tc>
        <w:tc>
          <w:tcPr>
            <w:tcW w:w="3366" w:type="dxa"/>
          </w:tcPr>
          <w:p w:rsidR="00AD77C0" w:rsidRPr="006A255D" w:rsidRDefault="00FB2A13" w:rsidP="00975465">
            <w:pPr>
              <w:tabs>
                <w:tab w:val="left" w:pos="709"/>
              </w:tabs>
              <w:jc w:val="both"/>
              <w:rPr>
                <w:rFonts w:ascii="Times New Roman" w:hAnsi="Times New Roman" w:cs="Times New Roman"/>
                <w:color w:val="000000"/>
                <w:szCs w:val="28"/>
                <w:shd w:val="clear" w:color="auto" w:fill="FCFCFC"/>
              </w:rPr>
            </w:pPr>
            <w:r>
              <w:rPr>
                <w:rFonts w:ascii="Times New Roman" w:hAnsi="Times New Roman" w:cs="Times New Roman"/>
                <w:color w:val="000000"/>
                <w:szCs w:val="28"/>
                <w:shd w:val="clear" w:color="auto" w:fill="FCFCFC"/>
              </w:rPr>
              <w:t>33%</w:t>
            </w:r>
          </w:p>
        </w:tc>
      </w:tr>
      <w:tr w:rsidR="00AD77C0" w:rsidRPr="006A255D" w:rsidTr="006A255D">
        <w:tc>
          <w:tcPr>
            <w:tcW w:w="1154" w:type="dxa"/>
          </w:tcPr>
          <w:p w:rsidR="00AD77C0" w:rsidRPr="006A255D" w:rsidRDefault="00AD77C0" w:rsidP="00975465">
            <w:pPr>
              <w:tabs>
                <w:tab w:val="left" w:pos="709"/>
              </w:tabs>
              <w:jc w:val="both"/>
              <w:rPr>
                <w:rFonts w:ascii="Times New Roman" w:hAnsi="Times New Roman" w:cs="Times New Roman"/>
                <w:color w:val="000000"/>
                <w:szCs w:val="28"/>
                <w:shd w:val="clear" w:color="auto" w:fill="FCFCFC"/>
              </w:rPr>
            </w:pPr>
            <w:r w:rsidRPr="006A255D">
              <w:rPr>
                <w:rFonts w:ascii="Times New Roman" w:hAnsi="Times New Roman" w:cs="Times New Roman"/>
                <w:color w:val="000000"/>
                <w:szCs w:val="28"/>
                <w:shd w:val="clear" w:color="auto" w:fill="FCFCFC"/>
              </w:rPr>
              <w:t>3 класс</w:t>
            </w:r>
          </w:p>
        </w:tc>
        <w:tc>
          <w:tcPr>
            <w:tcW w:w="2544" w:type="dxa"/>
          </w:tcPr>
          <w:p w:rsidR="00AD77C0" w:rsidRPr="006A255D" w:rsidRDefault="00E84788" w:rsidP="00975465">
            <w:pPr>
              <w:tabs>
                <w:tab w:val="left" w:pos="709"/>
              </w:tabs>
              <w:jc w:val="both"/>
              <w:rPr>
                <w:rFonts w:ascii="Times New Roman" w:hAnsi="Times New Roman" w:cs="Times New Roman"/>
                <w:color w:val="000000"/>
                <w:szCs w:val="28"/>
                <w:shd w:val="clear" w:color="auto" w:fill="FCFCFC"/>
              </w:rPr>
            </w:pPr>
            <w:r>
              <w:rPr>
                <w:rFonts w:ascii="Times New Roman" w:hAnsi="Times New Roman" w:cs="Times New Roman"/>
                <w:color w:val="000000"/>
                <w:szCs w:val="28"/>
                <w:shd w:val="clear" w:color="auto" w:fill="FCFCFC"/>
              </w:rPr>
              <w:t>55%</w:t>
            </w:r>
          </w:p>
        </w:tc>
        <w:tc>
          <w:tcPr>
            <w:tcW w:w="2542" w:type="dxa"/>
          </w:tcPr>
          <w:p w:rsidR="00AD77C0" w:rsidRPr="006A255D" w:rsidRDefault="00FB2A13" w:rsidP="00975465">
            <w:pPr>
              <w:tabs>
                <w:tab w:val="left" w:pos="709"/>
              </w:tabs>
              <w:jc w:val="both"/>
              <w:rPr>
                <w:rFonts w:ascii="Times New Roman" w:hAnsi="Times New Roman" w:cs="Times New Roman"/>
                <w:color w:val="000000"/>
                <w:szCs w:val="28"/>
                <w:shd w:val="clear" w:color="auto" w:fill="FCFCFC"/>
              </w:rPr>
            </w:pPr>
            <w:r>
              <w:rPr>
                <w:rFonts w:ascii="Times New Roman" w:hAnsi="Times New Roman" w:cs="Times New Roman"/>
                <w:color w:val="000000"/>
                <w:szCs w:val="28"/>
                <w:shd w:val="clear" w:color="auto" w:fill="FCFCFC"/>
              </w:rPr>
              <w:t>50%</w:t>
            </w:r>
          </w:p>
        </w:tc>
        <w:tc>
          <w:tcPr>
            <w:tcW w:w="3366" w:type="dxa"/>
          </w:tcPr>
          <w:p w:rsidR="00AD77C0" w:rsidRPr="006A255D" w:rsidRDefault="00FB2A13" w:rsidP="00975465">
            <w:pPr>
              <w:tabs>
                <w:tab w:val="left" w:pos="709"/>
              </w:tabs>
              <w:jc w:val="both"/>
              <w:rPr>
                <w:rFonts w:ascii="Times New Roman" w:hAnsi="Times New Roman" w:cs="Times New Roman"/>
                <w:color w:val="000000"/>
                <w:szCs w:val="28"/>
                <w:shd w:val="clear" w:color="auto" w:fill="FCFCFC"/>
              </w:rPr>
            </w:pPr>
            <w:r>
              <w:rPr>
                <w:rFonts w:ascii="Times New Roman" w:hAnsi="Times New Roman" w:cs="Times New Roman"/>
                <w:color w:val="000000"/>
                <w:szCs w:val="28"/>
                <w:shd w:val="clear" w:color="auto" w:fill="FCFCFC"/>
              </w:rPr>
              <w:t>63%</w:t>
            </w:r>
          </w:p>
        </w:tc>
      </w:tr>
    </w:tbl>
    <w:p w:rsidR="00AD77C0" w:rsidRDefault="00AD77C0" w:rsidP="00975465">
      <w:pPr>
        <w:tabs>
          <w:tab w:val="left" w:pos="709"/>
        </w:tabs>
        <w:ind w:firstLine="170"/>
        <w:jc w:val="both"/>
        <w:rPr>
          <w:rFonts w:ascii="Times New Roman" w:hAnsi="Times New Roman" w:cs="Times New Roman"/>
          <w:color w:val="000000"/>
          <w:sz w:val="24"/>
          <w:szCs w:val="28"/>
          <w:shd w:val="clear" w:color="auto" w:fill="FCFCFC"/>
        </w:rPr>
      </w:pPr>
    </w:p>
    <w:tbl>
      <w:tblPr>
        <w:tblW w:w="0" w:type="auto"/>
        <w:tblCellSpacing w:w="15" w:type="dxa"/>
        <w:tblCellMar>
          <w:top w:w="15" w:type="dxa"/>
          <w:left w:w="15" w:type="dxa"/>
          <w:bottom w:w="15" w:type="dxa"/>
          <w:right w:w="15" w:type="dxa"/>
        </w:tblCellMar>
        <w:tblLook w:val="0000"/>
      </w:tblPr>
      <w:tblGrid>
        <w:gridCol w:w="81"/>
        <w:gridCol w:w="2795"/>
        <w:gridCol w:w="1480"/>
      </w:tblGrid>
      <w:tr w:rsidR="00AD77C0" w:rsidRPr="00DD4498" w:rsidTr="00A53520">
        <w:trPr>
          <w:tblCellSpacing w:w="15" w:type="dxa"/>
        </w:trPr>
        <w:tc>
          <w:tcPr>
            <w:tcW w:w="0" w:type="auto"/>
            <w:vAlign w:val="center"/>
          </w:tcPr>
          <w:p w:rsidR="00AD77C0" w:rsidRPr="00DD4498" w:rsidRDefault="00AD77C0" w:rsidP="00A53520">
            <w:pPr>
              <w:pStyle w:val="p10"/>
              <w:rPr>
                <w:sz w:val="28"/>
                <w:szCs w:val="28"/>
              </w:rPr>
            </w:pPr>
          </w:p>
        </w:tc>
        <w:tc>
          <w:tcPr>
            <w:tcW w:w="2765" w:type="dxa"/>
            <w:vAlign w:val="center"/>
          </w:tcPr>
          <w:p w:rsidR="00AD77C0" w:rsidRPr="00DD4498" w:rsidRDefault="00AD77C0" w:rsidP="00A53520">
            <w:pPr>
              <w:pStyle w:val="p10"/>
              <w:rPr>
                <w:sz w:val="28"/>
                <w:szCs w:val="28"/>
              </w:rPr>
            </w:pPr>
          </w:p>
        </w:tc>
        <w:tc>
          <w:tcPr>
            <w:tcW w:w="1435" w:type="dxa"/>
          </w:tcPr>
          <w:p w:rsidR="00AD77C0" w:rsidRPr="00DD4498" w:rsidRDefault="00AD77C0" w:rsidP="00A53520">
            <w:pPr>
              <w:pStyle w:val="p10"/>
              <w:rPr>
                <w:rStyle w:val="s8"/>
                <w:sz w:val="28"/>
                <w:szCs w:val="28"/>
              </w:rPr>
            </w:pPr>
          </w:p>
        </w:tc>
      </w:tr>
    </w:tbl>
    <w:p w:rsidR="001370EB" w:rsidRDefault="00975465" w:rsidP="006A255D">
      <w:pPr>
        <w:tabs>
          <w:tab w:val="left" w:pos="709"/>
        </w:tabs>
        <w:jc w:val="both"/>
        <w:rPr>
          <w:rFonts w:ascii="Times New Roman" w:hAnsi="Times New Roman" w:cs="Times New Roman"/>
          <w:color w:val="000000"/>
          <w:sz w:val="24"/>
          <w:szCs w:val="28"/>
          <w:shd w:val="clear" w:color="auto" w:fill="FCFCFC"/>
        </w:rPr>
      </w:pPr>
      <w:r w:rsidRPr="001370EB">
        <w:rPr>
          <w:rFonts w:ascii="Times New Roman" w:hAnsi="Times New Roman" w:cs="Times New Roman"/>
          <w:color w:val="000000"/>
          <w:spacing w:val="-1"/>
          <w:sz w:val="24"/>
          <w:szCs w:val="28"/>
          <w:shd w:val="clear" w:color="auto" w:fill="FFFFFF"/>
        </w:rPr>
        <w:t>Учащиеся моего класса принимают активное участие </w:t>
      </w:r>
      <w:r w:rsidRPr="001370EB">
        <w:rPr>
          <w:rFonts w:ascii="Times New Roman" w:hAnsi="Times New Roman" w:cs="Times New Roman"/>
          <w:color w:val="000000"/>
          <w:sz w:val="24"/>
          <w:szCs w:val="28"/>
          <w:shd w:val="clear" w:color="auto" w:fill="FFFFFF"/>
        </w:rPr>
        <w:t xml:space="preserve">в олимпиадах, конкурсах и интеллектуальных марафонах различного уровня. </w:t>
      </w:r>
      <w:r w:rsidRPr="001370EB">
        <w:rPr>
          <w:rFonts w:ascii="Times New Roman" w:hAnsi="Times New Roman" w:cs="Times New Roman"/>
          <w:color w:val="000000"/>
          <w:sz w:val="24"/>
          <w:szCs w:val="28"/>
          <w:shd w:val="clear" w:color="auto" w:fill="FCFCFC"/>
        </w:rPr>
        <w:t xml:space="preserve"> </w:t>
      </w:r>
    </w:p>
    <w:p w:rsidR="001370EB" w:rsidRPr="001370EB" w:rsidRDefault="001370EB" w:rsidP="001370EB">
      <w:pPr>
        <w:tabs>
          <w:tab w:val="left" w:pos="709"/>
        </w:tabs>
        <w:ind w:firstLine="170"/>
        <w:jc w:val="both"/>
        <w:rPr>
          <w:rFonts w:ascii="Times New Roman" w:hAnsi="Times New Roman" w:cs="Times New Roman"/>
          <w:color w:val="000000"/>
          <w:sz w:val="24"/>
          <w:szCs w:val="28"/>
          <w:shd w:val="clear" w:color="auto" w:fill="FCFCFC"/>
        </w:rPr>
      </w:pPr>
      <w:r w:rsidRPr="001370EB">
        <w:rPr>
          <w:rFonts w:ascii="Times New Roman" w:hAnsi="Times New Roman" w:cs="Times New Roman"/>
          <w:bCs/>
          <w:sz w:val="24"/>
          <w:szCs w:val="28"/>
        </w:rPr>
        <w:t xml:space="preserve">Муниципальный уровень: городской конкурс чтецов «Обо всём на свете», посвященный  130-летию со дня рождения С.Я. </w:t>
      </w:r>
      <w:proofErr w:type="gramStart"/>
      <w:r w:rsidRPr="001370EB">
        <w:rPr>
          <w:rFonts w:ascii="Times New Roman" w:hAnsi="Times New Roman" w:cs="Times New Roman"/>
          <w:bCs/>
          <w:sz w:val="24"/>
          <w:szCs w:val="28"/>
        </w:rPr>
        <w:t>Маршака-призер</w:t>
      </w:r>
      <w:proofErr w:type="gramEnd"/>
      <w:r w:rsidRPr="001370EB">
        <w:rPr>
          <w:rFonts w:ascii="Times New Roman" w:hAnsi="Times New Roman" w:cs="Times New Roman"/>
          <w:bCs/>
          <w:sz w:val="24"/>
          <w:szCs w:val="28"/>
        </w:rPr>
        <w:t>,2017г</w:t>
      </w:r>
    </w:p>
    <w:p w:rsidR="00A53520" w:rsidRPr="001370EB" w:rsidRDefault="00A53520" w:rsidP="001370EB">
      <w:pPr>
        <w:tabs>
          <w:tab w:val="left" w:pos="709"/>
        </w:tabs>
        <w:spacing w:after="0"/>
        <w:jc w:val="both"/>
        <w:rPr>
          <w:rFonts w:ascii="Times New Roman" w:hAnsi="Times New Roman" w:cs="Times New Roman"/>
          <w:sz w:val="24"/>
          <w:szCs w:val="28"/>
        </w:rPr>
      </w:pPr>
      <w:r w:rsidRPr="001370EB">
        <w:rPr>
          <w:rFonts w:ascii="Times New Roman" w:hAnsi="Times New Roman" w:cs="Times New Roman"/>
          <w:bCs/>
          <w:sz w:val="24"/>
          <w:szCs w:val="28"/>
        </w:rPr>
        <w:t>Республиканский уровень: Республиканский творческий  конкурс художественного чтения на языках народов Республи</w:t>
      </w:r>
      <w:r w:rsidR="001370EB" w:rsidRPr="001370EB">
        <w:rPr>
          <w:rFonts w:ascii="Times New Roman" w:hAnsi="Times New Roman" w:cs="Times New Roman"/>
          <w:bCs/>
          <w:sz w:val="24"/>
          <w:szCs w:val="28"/>
        </w:rPr>
        <w:t>ки Мордовия – 3 место, 2017 год.</w:t>
      </w:r>
    </w:p>
    <w:p w:rsidR="00A53520" w:rsidRPr="001370EB" w:rsidRDefault="00A53520" w:rsidP="001370EB">
      <w:pPr>
        <w:tabs>
          <w:tab w:val="left" w:pos="709"/>
        </w:tabs>
        <w:spacing w:after="0"/>
        <w:jc w:val="both"/>
        <w:rPr>
          <w:rFonts w:ascii="Times New Roman" w:hAnsi="Times New Roman" w:cs="Times New Roman"/>
          <w:sz w:val="24"/>
          <w:szCs w:val="28"/>
        </w:rPr>
      </w:pPr>
      <w:r w:rsidRPr="001370EB">
        <w:rPr>
          <w:rFonts w:ascii="Times New Roman" w:hAnsi="Times New Roman" w:cs="Times New Roman"/>
          <w:bCs/>
          <w:sz w:val="24"/>
          <w:szCs w:val="28"/>
        </w:rPr>
        <w:t xml:space="preserve">Управление  </w:t>
      </w:r>
      <w:proofErr w:type="spellStart"/>
      <w:r w:rsidRPr="001370EB">
        <w:rPr>
          <w:rFonts w:ascii="Times New Roman" w:hAnsi="Times New Roman" w:cs="Times New Roman"/>
          <w:bCs/>
          <w:sz w:val="24"/>
          <w:szCs w:val="28"/>
        </w:rPr>
        <w:t>Росприроднадзора</w:t>
      </w:r>
      <w:proofErr w:type="spellEnd"/>
      <w:r w:rsidRPr="001370EB">
        <w:rPr>
          <w:rFonts w:ascii="Times New Roman" w:hAnsi="Times New Roman" w:cs="Times New Roman"/>
          <w:bCs/>
          <w:sz w:val="24"/>
          <w:szCs w:val="28"/>
        </w:rPr>
        <w:t xml:space="preserve"> по РМ конкурс рисунков «Не мусори»-2 призера, 2017 г.</w:t>
      </w:r>
    </w:p>
    <w:p w:rsidR="001370EB" w:rsidRPr="001370EB" w:rsidRDefault="001370EB" w:rsidP="001370EB">
      <w:pPr>
        <w:tabs>
          <w:tab w:val="left" w:pos="700"/>
        </w:tabs>
        <w:spacing w:after="0"/>
        <w:jc w:val="both"/>
        <w:rPr>
          <w:rFonts w:ascii="Times New Roman" w:hAnsi="Times New Roman" w:cs="Times New Roman"/>
          <w:bCs/>
          <w:sz w:val="24"/>
          <w:szCs w:val="28"/>
        </w:rPr>
      </w:pPr>
      <w:r w:rsidRPr="001370EB">
        <w:rPr>
          <w:rFonts w:ascii="Times New Roman" w:hAnsi="Times New Roman" w:cs="Times New Roman"/>
          <w:bCs/>
          <w:sz w:val="24"/>
          <w:szCs w:val="28"/>
        </w:rPr>
        <w:t>Российский уровень:</w:t>
      </w:r>
      <w:r>
        <w:rPr>
          <w:rFonts w:ascii="Times New Roman" w:hAnsi="Times New Roman" w:cs="Times New Roman"/>
          <w:bCs/>
          <w:sz w:val="24"/>
          <w:szCs w:val="28"/>
        </w:rPr>
        <w:t xml:space="preserve"> </w:t>
      </w:r>
      <w:r w:rsidRPr="001370EB">
        <w:rPr>
          <w:rFonts w:ascii="Times New Roman" w:hAnsi="Times New Roman" w:cs="Times New Roman"/>
          <w:bCs/>
          <w:sz w:val="24"/>
          <w:szCs w:val="28"/>
        </w:rPr>
        <w:t xml:space="preserve">Всероссийский конкурс « </w:t>
      </w:r>
      <w:proofErr w:type="spellStart"/>
      <w:r w:rsidRPr="001370EB">
        <w:rPr>
          <w:rFonts w:ascii="Times New Roman" w:hAnsi="Times New Roman" w:cs="Times New Roman"/>
          <w:bCs/>
          <w:sz w:val="24"/>
          <w:szCs w:val="28"/>
        </w:rPr>
        <w:t>Вопросита</w:t>
      </w:r>
      <w:proofErr w:type="spellEnd"/>
      <w:r w:rsidRPr="001370EB">
        <w:rPr>
          <w:rFonts w:ascii="Times New Roman" w:hAnsi="Times New Roman" w:cs="Times New Roman"/>
          <w:bCs/>
          <w:sz w:val="24"/>
          <w:szCs w:val="28"/>
        </w:rPr>
        <w:t>» - 1 место,2015 г (окружающий мир</w:t>
      </w:r>
      <w:proofErr w:type="gramStart"/>
      <w:r w:rsidRPr="001370EB">
        <w:rPr>
          <w:rFonts w:ascii="Times New Roman" w:hAnsi="Times New Roman" w:cs="Times New Roman"/>
          <w:bCs/>
          <w:sz w:val="24"/>
          <w:szCs w:val="28"/>
        </w:rPr>
        <w:t xml:space="preserve">)., </w:t>
      </w:r>
      <w:proofErr w:type="gramEnd"/>
    </w:p>
    <w:p w:rsidR="001370EB" w:rsidRPr="001370EB" w:rsidRDefault="001370EB" w:rsidP="001370EB">
      <w:pPr>
        <w:tabs>
          <w:tab w:val="left" w:pos="700"/>
        </w:tabs>
        <w:spacing w:after="0"/>
        <w:jc w:val="both"/>
        <w:rPr>
          <w:rFonts w:ascii="Times New Roman" w:hAnsi="Times New Roman" w:cs="Times New Roman"/>
          <w:sz w:val="24"/>
          <w:szCs w:val="28"/>
        </w:rPr>
      </w:pPr>
      <w:r w:rsidRPr="001370EB">
        <w:rPr>
          <w:rFonts w:ascii="Times New Roman" w:hAnsi="Times New Roman" w:cs="Times New Roman"/>
          <w:bCs/>
          <w:sz w:val="24"/>
          <w:szCs w:val="28"/>
        </w:rPr>
        <w:t>Победитель 3 Всероссийского конкурса «Таланты России»</w:t>
      </w:r>
    </w:p>
    <w:p w:rsidR="001370EB" w:rsidRPr="002C7A01" w:rsidRDefault="001370EB" w:rsidP="002C7A01">
      <w:pPr>
        <w:tabs>
          <w:tab w:val="left" w:pos="709"/>
        </w:tabs>
        <w:spacing w:after="0"/>
        <w:jc w:val="both"/>
        <w:rPr>
          <w:rFonts w:ascii="Times New Roman" w:hAnsi="Times New Roman" w:cs="Times New Roman"/>
          <w:bCs/>
          <w:sz w:val="24"/>
          <w:szCs w:val="28"/>
        </w:rPr>
      </w:pPr>
      <w:r w:rsidRPr="001370EB">
        <w:rPr>
          <w:rFonts w:ascii="Times New Roman" w:hAnsi="Times New Roman" w:cs="Times New Roman"/>
          <w:bCs/>
          <w:sz w:val="24"/>
          <w:szCs w:val="28"/>
        </w:rPr>
        <w:t xml:space="preserve">Всероссийский математический турнир «Зеленая математика»-4 место </w:t>
      </w:r>
    </w:p>
    <w:p w:rsidR="00F02499" w:rsidRPr="006A255D" w:rsidRDefault="002C7A01" w:rsidP="006A255D">
      <w:pPr>
        <w:tabs>
          <w:tab w:val="left" w:pos="709"/>
        </w:tabs>
        <w:ind w:firstLine="170"/>
        <w:jc w:val="both"/>
        <w:rPr>
          <w:rFonts w:ascii="Times New Roman" w:hAnsi="Times New Roman" w:cs="Times New Roman"/>
          <w:sz w:val="24"/>
          <w:szCs w:val="28"/>
        </w:rPr>
      </w:pPr>
      <w:r w:rsidRPr="007B1947">
        <w:rPr>
          <w:rFonts w:ascii="Times New Roman" w:hAnsi="Times New Roman" w:cs="Times New Roman"/>
          <w:sz w:val="24"/>
          <w:szCs w:val="24"/>
        </w:rPr>
        <w:t xml:space="preserve">Со своими учениками постоянно  участвуем в </w:t>
      </w:r>
      <w:proofErr w:type="spellStart"/>
      <w:r w:rsidRPr="007B1947">
        <w:rPr>
          <w:rFonts w:ascii="Times New Roman" w:hAnsi="Times New Roman" w:cs="Times New Roman"/>
          <w:sz w:val="24"/>
          <w:szCs w:val="24"/>
        </w:rPr>
        <w:t>онлайн-олимпиадах</w:t>
      </w:r>
      <w:proofErr w:type="spellEnd"/>
      <w:r w:rsidRPr="007B1947">
        <w:rPr>
          <w:rFonts w:ascii="Times New Roman" w:hAnsi="Times New Roman" w:cs="Times New Roman"/>
          <w:sz w:val="24"/>
          <w:szCs w:val="24"/>
        </w:rPr>
        <w:t xml:space="preserve"> на платформе «</w:t>
      </w:r>
      <w:proofErr w:type="spellStart"/>
      <w:r w:rsidRPr="007B1947">
        <w:rPr>
          <w:rFonts w:ascii="Times New Roman" w:hAnsi="Times New Roman" w:cs="Times New Roman"/>
          <w:sz w:val="24"/>
          <w:szCs w:val="24"/>
        </w:rPr>
        <w:t>Учи</w:t>
      </w:r>
      <w:proofErr w:type="gramStart"/>
      <w:r w:rsidRPr="007B1947">
        <w:rPr>
          <w:rFonts w:ascii="Times New Roman" w:hAnsi="Times New Roman" w:cs="Times New Roman"/>
          <w:sz w:val="24"/>
          <w:szCs w:val="24"/>
        </w:rPr>
        <w:t>.р</w:t>
      </w:r>
      <w:proofErr w:type="gramEnd"/>
      <w:r w:rsidRPr="007B1947">
        <w:rPr>
          <w:rFonts w:ascii="Times New Roman" w:hAnsi="Times New Roman" w:cs="Times New Roman"/>
          <w:sz w:val="24"/>
          <w:szCs w:val="24"/>
        </w:rPr>
        <w:t>у</w:t>
      </w:r>
      <w:proofErr w:type="spellEnd"/>
      <w:r w:rsidRPr="007B1947">
        <w:rPr>
          <w:rFonts w:ascii="Times New Roman" w:hAnsi="Times New Roman" w:cs="Times New Roman"/>
          <w:sz w:val="24"/>
          <w:szCs w:val="24"/>
        </w:rPr>
        <w:t xml:space="preserve">», </w:t>
      </w:r>
      <w:r>
        <w:rPr>
          <w:rFonts w:ascii="Times New Roman" w:hAnsi="Times New Roman" w:cs="Times New Roman"/>
          <w:sz w:val="24"/>
          <w:szCs w:val="24"/>
        </w:rPr>
        <w:t>готовлю</w:t>
      </w:r>
      <w:r w:rsidRPr="007B1947">
        <w:rPr>
          <w:rFonts w:ascii="Times New Roman" w:hAnsi="Times New Roman" w:cs="Times New Roman"/>
          <w:sz w:val="24"/>
          <w:szCs w:val="24"/>
        </w:rPr>
        <w:t xml:space="preserve"> детей к участию в </w:t>
      </w:r>
      <w:r>
        <w:rPr>
          <w:rFonts w:ascii="Times New Roman" w:hAnsi="Times New Roman" w:cs="Times New Roman"/>
          <w:sz w:val="24"/>
          <w:szCs w:val="24"/>
        </w:rPr>
        <w:t>НПК школьного и муниципального уровня</w:t>
      </w:r>
      <w:r w:rsidRPr="007B1947">
        <w:rPr>
          <w:rFonts w:ascii="Times New Roman" w:hAnsi="Times New Roman" w:cs="Times New Roman"/>
          <w:sz w:val="24"/>
          <w:szCs w:val="24"/>
        </w:rPr>
        <w:t>, творческих конкур</w:t>
      </w:r>
      <w:r w:rsidR="006A255D">
        <w:rPr>
          <w:rFonts w:ascii="Times New Roman" w:hAnsi="Times New Roman" w:cs="Times New Roman"/>
          <w:sz w:val="24"/>
          <w:szCs w:val="24"/>
        </w:rPr>
        <w:t>ах.</w:t>
      </w:r>
    </w:p>
    <w:p w:rsidR="00B36009" w:rsidRDefault="00B36009" w:rsidP="00F02499">
      <w:pPr>
        <w:pStyle w:val="a3"/>
        <w:ind w:left="360"/>
        <w:jc w:val="both"/>
        <w:rPr>
          <w:rFonts w:ascii="Times New Roman" w:hAnsi="Times New Roman" w:cs="Times New Roman"/>
          <w:b/>
          <w:sz w:val="24"/>
          <w:szCs w:val="24"/>
        </w:rPr>
      </w:pPr>
    </w:p>
    <w:p w:rsidR="00B36009" w:rsidRDefault="00B36009" w:rsidP="00F02499">
      <w:pPr>
        <w:pStyle w:val="a3"/>
        <w:ind w:left="360"/>
        <w:jc w:val="both"/>
        <w:rPr>
          <w:rFonts w:ascii="Times New Roman" w:hAnsi="Times New Roman" w:cs="Times New Roman"/>
          <w:b/>
          <w:sz w:val="24"/>
          <w:szCs w:val="24"/>
        </w:rPr>
      </w:pPr>
    </w:p>
    <w:p w:rsidR="00B36009" w:rsidRDefault="00B36009" w:rsidP="00F02499">
      <w:pPr>
        <w:pStyle w:val="a3"/>
        <w:ind w:left="360"/>
        <w:jc w:val="both"/>
        <w:rPr>
          <w:rFonts w:ascii="Times New Roman" w:hAnsi="Times New Roman" w:cs="Times New Roman"/>
          <w:b/>
          <w:sz w:val="24"/>
          <w:szCs w:val="24"/>
        </w:rPr>
      </w:pPr>
    </w:p>
    <w:p w:rsidR="00304911" w:rsidRPr="00F02499" w:rsidRDefault="00F02499" w:rsidP="00F02499">
      <w:pPr>
        <w:pStyle w:val="a3"/>
        <w:ind w:left="360"/>
        <w:jc w:val="both"/>
        <w:rPr>
          <w:rFonts w:ascii="Times New Roman" w:hAnsi="Times New Roman" w:cs="Times New Roman"/>
          <w:b/>
          <w:sz w:val="24"/>
          <w:szCs w:val="24"/>
        </w:rPr>
      </w:pPr>
      <w:r>
        <w:rPr>
          <w:rFonts w:ascii="Times New Roman" w:hAnsi="Times New Roman" w:cs="Times New Roman"/>
          <w:b/>
          <w:sz w:val="24"/>
          <w:szCs w:val="24"/>
        </w:rPr>
        <w:t>6.</w:t>
      </w:r>
      <w:r w:rsidR="007D6524" w:rsidRPr="00F02499">
        <w:rPr>
          <w:rFonts w:ascii="Times New Roman" w:hAnsi="Times New Roman" w:cs="Times New Roman"/>
          <w:b/>
          <w:sz w:val="24"/>
          <w:szCs w:val="24"/>
        </w:rPr>
        <w:t xml:space="preserve">Трудности и проблемы при использовании данного опыта. </w:t>
      </w:r>
    </w:p>
    <w:p w:rsidR="00DB1F6C" w:rsidRDefault="00374F60" w:rsidP="00DB1F6C">
      <w:pPr>
        <w:pStyle w:val="a8"/>
        <w:shd w:val="clear" w:color="auto" w:fill="FFFFFF"/>
        <w:spacing w:before="0" w:beforeAutospacing="0" w:after="150" w:afterAutospacing="0"/>
        <w:jc w:val="both"/>
      </w:pPr>
      <w:r>
        <w:rPr>
          <w:color w:val="000000"/>
        </w:rPr>
        <w:t xml:space="preserve">        </w:t>
      </w:r>
      <w:r w:rsidR="00304911" w:rsidRPr="000D0C99">
        <w:rPr>
          <w:color w:val="000000"/>
        </w:rPr>
        <w:t xml:space="preserve">Новая система оценки </w:t>
      </w:r>
      <w:proofErr w:type="gramStart"/>
      <w:r w:rsidR="00304911" w:rsidRPr="000D0C99">
        <w:rPr>
          <w:color w:val="000000"/>
        </w:rPr>
        <w:t>естественным</w:t>
      </w:r>
      <w:proofErr w:type="gramEnd"/>
      <w:r w:rsidR="00304911" w:rsidRPr="000D0C99">
        <w:rPr>
          <w:color w:val="000000"/>
        </w:rPr>
        <w:t xml:space="preserve"> образом встраивается в образовательный процесс. Оценка как средство обеспечения качества образования предполагает вовлечённость не только педагогов, но и самих учащихся. Несмотря на то, что учителя начальной школы уже не первый год работают в рамках реализации ФГОС НОО, проблема оценивания предметных, метапредметных и личностных планируемых результатов обучения младших школьников вызывает затруднения у большинства педагогов. Конечно, учителя, прежде всего, должны овладеть технологией оценивания личностных, метапредметных и предметных результатов (реализация уровневого подхода в начальной школе, развитие самооценки младшего школьника, использование накопительной системы оценивания и т.д.).</w:t>
      </w:r>
      <w:r>
        <w:rPr>
          <w:color w:val="000000"/>
        </w:rPr>
        <w:t xml:space="preserve"> </w:t>
      </w:r>
      <w:r w:rsidR="00304911" w:rsidRPr="000D0C99">
        <w:rPr>
          <w:color w:val="000000"/>
        </w:rPr>
        <w:t>Технология оценивания образовательных достижений (учебных успехов) представляет собой правила, определяющие порядок действий в разных ситуациях контроля и оценивания</w:t>
      </w:r>
      <w:r>
        <w:rPr>
          <w:color w:val="000000"/>
        </w:rPr>
        <w:t xml:space="preserve">. </w:t>
      </w:r>
      <w:r w:rsidR="00304911" w:rsidRPr="000D0C99">
        <w:rPr>
          <w:color w:val="000000"/>
        </w:rPr>
        <w:t xml:space="preserve">Не у всех учителей начальной школы в арсенале есть для этого необходимый педагогический инструментарий. </w:t>
      </w:r>
      <w:bookmarkStart w:id="0" w:name="_GoBack"/>
      <w:bookmarkEnd w:id="0"/>
      <w:r w:rsidR="007D6524" w:rsidRPr="000D0C99">
        <w:t xml:space="preserve">Помимо привычных предметных контрольных работ теперь необходимо проводить метапредметные диагностические работы, составленные из </w:t>
      </w:r>
      <w:proofErr w:type="spellStart"/>
      <w:r w:rsidR="007D6524" w:rsidRPr="000D0C99">
        <w:t>компетентностных</w:t>
      </w:r>
      <w:proofErr w:type="spellEnd"/>
      <w:r w:rsidR="007D6524" w:rsidRPr="000D0C99">
        <w:t xml:space="preserve"> заданий, требующих от ученика не только познавательных, но и регулятивных и коммуникативных действий.</w:t>
      </w:r>
    </w:p>
    <w:p w:rsidR="007D6524" w:rsidRPr="00DB1F6C" w:rsidRDefault="00DB1F6C" w:rsidP="00DB1F6C">
      <w:pPr>
        <w:pStyle w:val="a8"/>
        <w:shd w:val="clear" w:color="auto" w:fill="FFFFFF"/>
        <w:spacing w:before="0" w:beforeAutospacing="0" w:after="150" w:afterAutospacing="0"/>
        <w:jc w:val="both"/>
        <w:rPr>
          <w:color w:val="000000"/>
        </w:rPr>
      </w:pPr>
      <w:r>
        <w:t xml:space="preserve">    </w:t>
      </w:r>
      <w:r w:rsidR="007D6524" w:rsidRPr="000D0C99">
        <w:t xml:space="preserve">Система контрольно-оценочных мероприятий включает самые разные виды и формы диагностики и мониторинга знаний. Разработка критериев овладения младшими школьниками определёнными уровнями образовательных достижений становится необходимостью.  При этом важно не увлечься процессом контроля и оценивания ради самого процесса. Его приоритетная цель – повышение уровня образовательных достижений каждого ученика и качества начального образования в целом. </w:t>
      </w:r>
    </w:p>
    <w:p w:rsidR="00FD5D11" w:rsidRPr="00DB1F6C" w:rsidRDefault="00DB1F6C" w:rsidP="00DB1F6C">
      <w:pPr>
        <w:ind w:left="75"/>
        <w:jc w:val="both"/>
        <w:rPr>
          <w:rFonts w:ascii="Times New Roman" w:hAnsi="Times New Roman" w:cs="Times New Roman"/>
          <w:sz w:val="24"/>
          <w:szCs w:val="24"/>
        </w:rPr>
      </w:pPr>
      <w:r>
        <w:rPr>
          <w:rFonts w:ascii="Times New Roman" w:hAnsi="Times New Roman" w:cs="Times New Roman"/>
          <w:sz w:val="24"/>
          <w:szCs w:val="24"/>
        </w:rPr>
        <w:t xml:space="preserve">  </w:t>
      </w:r>
    </w:p>
    <w:p w:rsidR="007D6524" w:rsidRPr="000D0C99" w:rsidRDefault="007D6524" w:rsidP="00DB1F6C">
      <w:pPr>
        <w:ind w:left="75"/>
        <w:jc w:val="center"/>
        <w:rPr>
          <w:rFonts w:ascii="Times New Roman" w:hAnsi="Times New Roman" w:cs="Times New Roman"/>
          <w:b/>
          <w:sz w:val="24"/>
          <w:szCs w:val="24"/>
        </w:rPr>
      </w:pPr>
      <w:r w:rsidRPr="000D0C99">
        <w:rPr>
          <w:rFonts w:ascii="Times New Roman" w:hAnsi="Times New Roman" w:cs="Times New Roman"/>
          <w:b/>
          <w:sz w:val="24"/>
          <w:szCs w:val="24"/>
        </w:rPr>
        <w:t>Адресные рекомендации по использованию опыта.</w:t>
      </w:r>
    </w:p>
    <w:p w:rsidR="004F5D47" w:rsidRPr="000D0C99" w:rsidRDefault="004F5D47" w:rsidP="004F5D47">
      <w:pPr>
        <w:widowControl w:val="0"/>
        <w:spacing w:after="0"/>
        <w:ind w:left="140" w:right="20" w:firstLine="500"/>
        <w:jc w:val="both"/>
        <w:rPr>
          <w:rFonts w:ascii="Times New Roman" w:eastAsia="Arial" w:hAnsi="Times New Roman" w:cs="Times New Roman"/>
          <w:color w:val="000000"/>
          <w:sz w:val="24"/>
          <w:szCs w:val="24"/>
          <w:lang w:eastAsia="ru-RU"/>
        </w:rPr>
      </w:pPr>
      <w:r w:rsidRPr="000D0C99">
        <w:rPr>
          <w:rFonts w:ascii="Times New Roman" w:eastAsia="Arial" w:hAnsi="Times New Roman" w:cs="Times New Roman"/>
          <w:color w:val="000000"/>
          <w:sz w:val="24"/>
          <w:szCs w:val="24"/>
          <w:lang w:eastAsia="ru-RU"/>
        </w:rPr>
        <w:t>И так, рассмотрены некоторые способы достижения метапредметных результатов. Устойчивые метапредметные результаты не могут сформироваться при эпи</w:t>
      </w:r>
      <w:r w:rsidRPr="000D0C99">
        <w:rPr>
          <w:rFonts w:ascii="Times New Roman" w:eastAsia="Arial" w:hAnsi="Times New Roman" w:cs="Times New Roman"/>
          <w:color w:val="000000"/>
          <w:sz w:val="24"/>
          <w:szCs w:val="24"/>
          <w:lang w:eastAsia="ru-RU"/>
        </w:rPr>
        <w:softHyphen/>
        <w:t>зодическом вкраплении отдельных приемов в схему традиционного обучения. Требуется системная работа, в идеале - работа команды (психолог, воспитатель</w:t>
      </w:r>
      <w:r w:rsidR="00DB1F6C">
        <w:rPr>
          <w:rFonts w:ascii="Times New Roman" w:eastAsia="Arial" w:hAnsi="Times New Roman" w:cs="Times New Roman"/>
          <w:color w:val="000000"/>
          <w:sz w:val="24"/>
          <w:szCs w:val="24"/>
          <w:lang w:eastAsia="ru-RU"/>
        </w:rPr>
        <w:t>, логопед</w:t>
      </w:r>
      <w:r w:rsidRPr="000D0C99">
        <w:rPr>
          <w:rFonts w:ascii="Times New Roman" w:eastAsia="Arial" w:hAnsi="Times New Roman" w:cs="Times New Roman"/>
          <w:color w:val="000000"/>
          <w:sz w:val="24"/>
          <w:szCs w:val="24"/>
          <w:lang w:eastAsia="ru-RU"/>
        </w:rPr>
        <w:t>). Но даже использование отдельных приемов одним учителем способствует повышению качества обучения. Поэтому стоит пробовать.</w:t>
      </w:r>
    </w:p>
    <w:p w:rsidR="007D6524" w:rsidRPr="000D0C99" w:rsidRDefault="007D6524" w:rsidP="007D6524">
      <w:pPr>
        <w:ind w:left="75"/>
        <w:jc w:val="both"/>
        <w:rPr>
          <w:rFonts w:ascii="Times New Roman" w:hAnsi="Times New Roman" w:cs="Times New Roman"/>
          <w:b/>
          <w:sz w:val="24"/>
          <w:szCs w:val="24"/>
        </w:rPr>
      </w:pPr>
      <w:r w:rsidRPr="000D0C99">
        <w:rPr>
          <w:rFonts w:ascii="Times New Roman" w:hAnsi="Times New Roman" w:cs="Times New Roman"/>
          <w:b/>
          <w:sz w:val="24"/>
          <w:szCs w:val="24"/>
        </w:rPr>
        <w:t xml:space="preserve">Описание использования  моего опыта дано в публикациях на сайте: </w:t>
      </w:r>
      <w:r w:rsidR="00FD59F5" w:rsidRPr="00FD59F5">
        <w:rPr>
          <w:rFonts w:ascii="Times New Roman" w:hAnsi="Times New Roman" w:cs="Times New Roman"/>
          <w:b/>
          <w:sz w:val="24"/>
          <w:szCs w:val="24"/>
        </w:rPr>
        <w:t>http://sc6sar.schoolrm.ru/sveden/employees/10750/193102/</w:t>
      </w:r>
    </w:p>
    <w:p w:rsidR="00DB1F6C" w:rsidRDefault="007D6524" w:rsidP="007D6524">
      <w:pPr>
        <w:ind w:left="75"/>
        <w:jc w:val="both"/>
        <w:rPr>
          <w:rFonts w:ascii="Times New Roman" w:hAnsi="Times New Roman" w:cs="Times New Roman"/>
          <w:b/>
          <w:sz w:val="24"/>
          <w:szCs w:val="24"/>
        </w:rPr>
      </w:pPr>
      <w:r w:rsidRPr="000D0C99">
        <w:rPr>
          <w:rFonts w:ascii="Times New Roman" w:hAnsi="Times New Roman" w:cs="Times New Roman"/>
          <w:b/>
          <w:sz w:val="24"/>
          <w:szCs w:val="24"/>
        </w:rPr>
        <w:t xml:space="preserve">1. </w:t>
      </w:r>
      <w:r w:rsidR="00FD5D11" w:rsidRPr="000D0C99">
        <w:rPr>
          <w:rFonts w:ascii="Times New Roman" w:hAnsi="Times New Roman" w:cs="Times New Roman"/>
          <w:b/>
          <w:sz w:val="24"/>
          <w:szCs w:val="24"/>
        </w:rPr>
        <w:t>Выступление на семинаре</w:t>
      </w:r>
      <w:r w:rsidRPr="000D0C99">
        <w:rPr>
          <w:rFonts w:ascii="Times New Roman" w:hAnsi="Times New Roman" w:cs="Times New Roman"/>
          <w:b/>
          <w:sz w:val="24"/>
          <w:szCs w:val="24"/>
        </w:rPr>
        <w:t xml:space="preserve">  </w:t>
      </w:r>
    </w:p>
    <w:p w:rsidR="007D6524" w:rsidRPr="000D0C99" w:rsidRDefault="00FD5D11" w:rsidP="007D6524">
      <w:pPr>
        <w:ind w:left="75"/>
        <w:jc w:val="both"/>
        <w:rPr>
          <w:rFonts w:ascii="Times New Roman" w:hAnsi="Times New Roman" w:cs="Times New Roman"/>
          <w:b/>
          <w:bCs/>
          <w:sz w:val="24"/>
          <w:szCs w:val="24"/>
        </w:rPr>
      </w:pPr>
      <w:r w:rsidRPr="000D0C99">
        <w:rPr>
          <w:rFonts w:ascii="Times New Roman" w:hAnsi="Times New Roman" w:cs="Times New Roman"/>
          <w:b/>
          <w:bCs/>
          <w:sz w:val="24"/>
          <w:szCs w:val="24"/>
        </w:rPr>
        <w:t xml:space="preserve">2. </w:t>
      </w:r>
      <w:r w:rsidR="00DB1F6C">
        <w:rPr>
          <w:rFonts w:ascii="Times New Roman" w:hAnsi="Times New Roman" w:cs="Times New Roman"/>
          <w:b/>
          <w:bCs/>
          <w:sz w:val="24"/>
          <w:szCs w:val="24"/>
        </w:rPr>
        <w:t>О</w:t>
      </w:r>
      <w:r w:rsidRPr="000D0C99">
        <w:rPr>
          <w:rFonts w:ascii="Times New Roman" w:hAnsi="Times New Roman" w:cs="Times New Roman"/>
          <w:b/>
          <w:bCs/>
          <w:sz w:val="24"/>
          <w:szCs w:val="24"/>
        </w:rPr>
        <w:t>ткрытый урок</w:t>
      </w:r>
      <w:r w:rsidR="00DB1F6C">
        <w:rPr>
          <w:rFonts w:ascii="Times New Roman" w:hAnsi="Times New Roman" w:cs="Times New Roman"/>
          <w:b/>
          <w:bCs/>
          <w:sz w:val="24"/>
          <w:szCs w:val="24"/>
        </w:rPr>
        <w:t xml:space="preserve"> русского языка на семинаре учителей начальных классов муниципальных общеобразовательных организаций </w:t>
      </w:r>
      <w:proofErr w:type="gramStart"/>
      <w:r w:rsidR="00DB1F6C">
        <w:rPr>
          <w:rFonts w:ascii="Times New Roman" w:hAnsi="Times New Roman" w:cs="Times New Roman"/>
          <w:b/>
          <w:bCs/>
          <w:sz w:val="24"/>
          <w:szCs w:val="24"/>
        </w:rPr>
        <w:t>г</w:t>
      </w:r>
      <w:proofErr w:type="gramEnd"/>
      <w:r w:rsidR="00DB1F6C">
        <w:rPr>
          <w:rFonts w:ascii="Times New Roman" w:hAnsi="Times New Roman" w:cs="Times New Roman"/>
          <w:b/>
          <w:bCs/>
          <w:sz w:val="24"/>
          <w:szCs w:val="24"/>
        </w:rPr>
        <w:t>.о. Саранск «Совершенствование педагогического мастерства учителей через внедрение в образовательный процесс технологий достижения метапредметных результатов»</w:t>
      </w:r>
    </w:p>
    <w:p w:rsidR="007D6524" w:rsidRPr="000D0C99" w:rsidRDefault="007D6524" w:rsidP="007D6524">
      <w:pPr>
        <w:ind w:left="75"/>
        <w:jc w:val="both"/>
        <w:rPr>
          <w:rFonts w:ascii="Times New Roman" w:hAnsi="Times New Roman" w:cs="Times New Roman"/>
          <w:b/>
          <w:sz w:val="24"/>
          <w:szCs w:val="24"/>
        </w:rPr>
      </w:pPr>
    </w:p>
    <w:p w:rsidR="007D6524" w:rsidRPr="000D0C99" w:rsidRDefault="007D6524" w:rsidP="00CC2574">
      <w:pPr>
        <w:ind w:left="75"/>
        <w:jc w:val="both"/>
        <w:rPr>
          <w:rFonts w:ascii="Times New Roman" w:hAnsi="Times New Roman" w:cs="Times New Roman"/>
          <w:b/>
          <w:sz w:val="24"/>
          <w:szCs w:val="24"/>
        </w:rPr>
      </w:pPr>
    </w:p>
    <w:p w:rsidR="007D6524" w:rsidRPr="000D0C99" w:rsidRDefault="007D6524" w:rsidP="00CC2574">
      <w:pPr>
        <w:ind w:left="75"/>
        <w:jc w:val="both"/>
        <w:rPr>
          <w:rFonts w:ascii="Times New Roman" w:hAnsi="Times New Roman" w:cs="Times New Roman"/>
          <w:b/>
          <w:sz w:val="24"/>
          <w:szCs w:val="24"/>
        </w:rPr>
      </w:pPr>
    </w:p>
    <w:p w:rsidR="00F71C60" w:rsidRPr="000D0C99" w:rsidRDefault="00F71C60" w:rsidP="00F71C60">
      <w:pPr>
        <w:ind w:left="75"/>
        <w:jc w:val="both"/>
        <w:rPr>
          <w:rFonts w:ascii="Times New Roman" w:hAnsi="Times New Roman" w:cs="Times New Roman"/>
          <w:b/>
          <w:color w:val="FF0000"/>
          <w:sz w:val="24"/>
          <w:szCs w:val="24"/>
        </w:rPr>
      </w:pPr>
    </w:p>
    <w:p w:rsidR="00F71C60" w:rsidRPr="000D0C99" w:rsidRDefault="00F71C60" w:rsidP="00CC2574">
      <w:pPr>
        <w:ind w:left="75"/>
        <w:jc w:val="both"/>
        <w:rPr>
          <w:rFonts w:ascii="Times New Roman" w:hAnsi="Times New Roman" w:cs="Times New Roman"/>
          <w:b/>
          <w:sz w:val="24"/>
          <w:szCs w:val="24"/>
        </w:rPr>
      </w:pPr>
    </w:p>
    <w:p w:rsidR="00F71C60" w:rsidRPr="000D0C99" w:rsidRDefault="00F71C60" w:rsidP="00CC2574">
      <w:pPr>
        <w:ind w:left="75"/>
        <w:jc w:val="both"/>
        <w:rPr>
          <w:rFonts w:ascii="Times New Roman" w:hAnsi="Times New Roman" w:cs="Times New Roman"/>
          <w:b/>
          <w:sz w:val="24"/>
          <w:szCs w:val="24"/>
        </w:rPr>
      </w:pPr>
    </w:p>
    <w:sectPr w:rsidR="00F71C60" w:rsidRPr="000D0C99" w:rsidSect="006A255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6652"/>
    <w:multiLevelType w:val="multilevel"/>
    <w:tmpl w:val="6C0C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E5F65"/>
    <w:multiLevelType w:val="hybridMultilevel"/>
    <w:tmpl w:val="FB70B832"/>
    <w:lvl w:ilvl="0" w:tplc="9B605812">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C3F5501"/>
    <w:multiLevelType w:val="hybridMultilevel"/>
    <w:tmpl w:val="0B4490C8"/>
    <w:lvl w:ilvl="0" w:tplc="0F00CBFC">
      <w:start w:val="1"/>
      <w:numFmt w:val="decimal"/>
      <w:lvlText w:val="%1."/>
      <w:lvlJc w:val="left"/>
      <w:pPr>
        <w:ind w:left="600" w:hanging="52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29071B6B"/>
    <w:multiLevelType w:val="hybridMultilevel"/>
    <w:tmpl w:val="5970AE04"/>
    <w:lvl w:ilvl="0" w:tplc="98241440">
      <w:start w:val="3"/>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64846BC3"/>
    <w:multiLevelType w:val="hybridMultilevel"/>
    <w:tmpl w:val="C55CD718"/>
    <w:lvl w:ilvl="0" w:tplc="628AA32C">
      <w:start w:val="1"/>
      <w:numFmt w:val="bullet"/>
      <w:lvlText w:val="•"/>
      <w:lvlJc w:val="left"/>
      <w:pPr>
        <w:tabs>
          <w:tab w:val="num" w:pos="720"/>
        </w:tabs>
        <w:ind w:left="720" w:hanging="360"/>
      </w:pPr>
      <w:rPr>
        <w:rFonts w:ascii="Arial" w:hAnsi="Arial" w:hint="default"/>
      </w:rPr>
    </w:lvl>
    <w:lvl w:ilvl="1" w:tplc="4498E55A" w:tentative="1">
      <w:start w:val="1"/>
      <w:numFmt w:val="bullet"/>
      <w:lvlText w:val="•"/>
      <w:lvlJc w:val="left"/>
      <w:pPr>
        <w:tabs>
          <w:tab w:val="num" w:pos="1440"/>
        </w:tabs>
        <w:ind w:left="1440" w:hanging="360"/>
      </w:pPr>
      <w:rPr>
        <w:rFonts w:ascii="Arial" w:hAnsi="Arial" w:hint="default"/>
      </w:rPr>
    </w:lvl>
    <w:lvl w:ilvl="2" w:tplc="5324FA1E" w:tentative="1">
      <w:start w:val="1"/>
      <w:numFmt w:val="bullet"/>
      <w:lvlText w:val="•"/>
      <w:lvlJc w:val="left"/>
      <w:pPr>
        <w:tabs>
          <w:tab w:val="num" w:pos="2160"/>
        </w:tabs>
        <w:ind w:left="2160" w:hanging="360"/>
      </w:pPr>
      <w:rPr>
        <w:rFonts w:ascii="Arial" w:hAnsi="Arial" w:hint="default"/>
      </w:rPr>
    </w:lvl>
    <w:lvl w:ilvl="3" w:tplc="147A0016" w:tentative="1">
      <w:start w:val="1"/>
      <w:numFmt w:val="bullet"/>
      <w:lvlText w:val="•"/>
      <w:lvlJc w:val="left"/>
      <w:pPr>
        <w:tabs>
          <w:tab w:val="num" w:pos="2880"/>
        </w:tabs>
        <w:ind w:left="2880" w:hanging="360"/>
      </w:pPr>
      <w:rPr>
        <w:rFonts w:ascii="Arial" w:hAnsi="Arial" w:hint="default"/>
      </w:rPr>
    </w:lvl>
    <w:lvl w:ilvl="4" w:tplc="994439FC" w:tentative="1">
      <w:start w:val="1"/>
      <w:numFmt w:val="bullet"/>
      <w:lvlText w:val="•"/>
      <w:lvlJc w:val="left"/>
      <w:pPr>
        <w:tabs>
          <w:tab w:val="num" w:pos="3600"/>
        </w:tabs>
        <w:ind w:left="3600" w:hanging="360"/>
      </w:pPr>
      <w:rPr>
        <w:rFonts w:ascii="Arial" w:hAnsi="Arial" w:hint="default"/>
      </w:rPr>
    </w:lvl>
    <w:lvl w:ilvl="5" w:tplc="D7D6C604" w:tentative="1">
      <w:start w:val="1"/>
      <w:numFmt w:val="bullet"/>
      <w:lvlText w:val="•"/>
      <w:lvlJc w:val="left"/>
      <w:pPr>
        <w:tabs>
          <w:tab w:val="num" w:pos="4320"/>
        </w:tabs>
        <w:ind w:left="4320" w:hanging="360"/>
      </w:pPr>
      <w:rPr>
        <w:rFonts w:ascii="Arial" w:hAnsi="Arial" w:hint="default"/>
      </w:rPr>
    </w:lvl>
    <w:lvl w:ilvl="6" w:tplc="35323954" w:tentative="1">
      <w:start w:val="1"/>
      <w:numFmt w:val="bullet"/>
      <w:lvlText w:val="•"/>
      <w:lvlJc w:val="left"/>
      <w:pPr>
        <w:tabs>
          <w:tab w:val="num" w:pos="5040"/>
        </w:tabs>
        <w:ind w:left="5040" w:hanging="360"/>
      </w:pPr>
      <w:rPr>
        <w:rFonts w:ascii="Arial" w:hAnsi="Arial" w:hint="default"/>
      </w:rPr>
    </w:lvl>
    <w:lvl w:ilvl="7" w:tplc="A3544576" w:tentative="1">
      <w:start w:val="1"/>
      <w:numFmt w:val="bullet"/>
      <w:lvlText w:val="•"/>
      <w:lvlJc w:val="left"/>
      <w:pPr>
        <w:tabs>
          <w:tab w:val="num" w:pos="5760"/>
        </w:tabs>
        <w:ind w:left="5760" w:hanging="360"/>
      </w:pPr>
      <w:rPr>
        <w:rFonts w:ascii="Arial" w:hAnsi="Arial" w:hint="default"/>
      </w:rPr>
    </w:lvl>
    <w:lvl w:ilvl="8" w:tplc="1966CDD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4050"/>
    <w:rsid w:val="00002BAB"/>
    <w:rsid w:val="000D0C99"/>
    <w:rsid w:val="000E4F2C"/>
    <w:rsid w:val="000F1ABE"/>
    <w:rsid w:val="00132978"/>
    <w:rsid w:val="001370EB"/>
    <w:rsid w:val="00183145"/>
    <w:rsid w:val="00196F50"/>
    <w:rsid w:val="001D2193"/>
    <w:rsid w:val="002934B5"/>
    <w:rsid w:val="002C7A01"/>
    <w:rsid w:val="002D4464"/>
    <w:rsid w:val="002E4AD9"/>
    <w:rsid w:val="003008D2"/>
    <w:rsid w:val="00304911"/>
    <w:rsid w:val="00342395"/>
    <w:rsid w:val="00350BE7"/>
    <w:rsid w:val="00374F60"/>
    <w:rsid w:val="00375032"/>
    <w:rsid w:val="003909DB"/>
    <w:rsid w:val="003D7F70"/>
    <w:rsid w:val="003E5853"/>
    <w:rsid w:val="00446615"/>
    <w:rsid w:val="00485960"/>
    <w:rsid w:val="004F2AAD"/>
    <w:rsid w:val="004F5D47"/>
    <w:rsid w:val="005443C5"/>
    <w:rsid w:val="00601014"/>
    <w:rsid w:val="006A255D"/>
    <w:rsid w:val="006A5F09"/>
    <w:rsid w:val="006F04E2"/>
    <w:rsid w:val="006F5003"/>
    <w:rsid w:val="00725576"/>
    <w:rsid w:val="007644B1"/>
    <w:rsid w:val="00772643"/>
    <w:rsid w:val="0077653F"/>
    <w:rsid w:val="007C0339"/>
    <w:rsid w:val="007D6524"/>
    <w:rsid w:val="007E0F40"/>
    <w:rsid w:val="007F42C7"/>
    <w:rsid w:val="0081377D"/>
    <w:rsid w:val="00867612"/>
    <w:rsid w:val="008A33FA"/>
    <w:rsid w:val="008C288E"/>
    <w:rsid w:val="008C7C98"/>
    <w:rsid w:val="00936554"/>
    <w:rsid w:val="00975465"/>
    <w:rsid w:val="00986A8E"/>
    <w:rsid w:val="009B4ED8"/>
    <w:rsid w:val="009D5BEA"/>
    <w:rsid w:val="00A335AA"/>
    <w:rsid w:val="00A44637"/>
    <w:rsid w:val="00A53520"/>
    <w:rsid w:val="00AD77C0"/>
    <w:rsid w:val="00B36009"/>
    <w:rsid w:val="00B762BC"/>
    <w:rsid w:val="00BA7852"/>
    <w:rsid w:val="00C47698"/>
    <w:rsid w:val="00C50F35"/>
    <w:rsid w:val="00CC2574"/>
    <w:rsid w:val="00CF4050"/>
    <w:rsid w:val="00DA4DD8"/>
    <w:rsid w:val="00DB1F6C"/>
    <w:rsid w:val="00DF10DC"/>
    <w:rsid w:val="00E56419"/>
    <w:rsid w:val="00E84788"/>
    <w:rsid w:val="00EA1A86"/>
    <w:rsid w:val="00EB22D5"/>
    <w:rsid w:val="00ED0CCD"/>
    <w:rsid w:val="00EE0F3F"/>
    <w:rsid w:val="00EF3298"/>
    <w:rsid w:val="00F02499"/>
    <w:rsid w:val="00F42823"/>
    <w:rsid w:val="00F71C60"/>
    <w:rsid w:val="00FB2A13"/>
    <w:rsid w:val="00FB6ED1"/>
    <w:rsid w:val="00FD59F5"/>
    <w:rsid w:val="00FD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A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ED1"/>
    <w:pPr>
      <w:ind w:left="720"/>
      <w:contextualSpacing/>
    </w:pPr>
  </w:style>
  <w:style w:type="paragraph" w:styleId="a4">
    <w:name w:val="Balloon Text"/>
    <w:basedOn w:val="a"/>
    <w:link w:val="a5"/>
    <w:uiPriority w:val="99"/>
    <w:semiHidden/>
    <w:unhideWhenUsed/>
    <w:rsid w:val="00350B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0BE7"/>
    <w:rPr>
      <w:rFonts w:ascii="Tahoma" w:hAnsi="Tahoma" w:cs="Tahoma"/>
      <w:sz w:val="16"/>
      <w:szCs w:val="16"/>
    </w:rPr>
  </w:style>
  <w:style w:type="character" w:styleId="a6">
    <w:name w:val="Hyperlink"/>
    <w:basedOn w:val="a0"/>
    <w:uiPriority w:val="99"/>
    <w:unhideWhenUsed/>
    <w:rsid w:val="007D6524"/>
    <w:rPr>
      <w:color w:val="0000FF" w:themeColor="hyperlink"/>
      <w:u w:val="single"/>
    </w:rPr>
  </w:style>
  <w:style w:type="table" w:styleId="a7">
    <w:name w:val="Table Grid"/>
    <w:basedOn w:val="a1"/>
    <w:rsid w:val="0048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nhideWhenUsed/>
    <w:rsid w:val="003E5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E5853"/>
    <w:rPr>
      <w:b/>
      <w:bCs/>
    </w:rPr>
  </w:style>
  <w:style w:type="character" w:styleId="aa">
    <w:name w:val="Emphasis"/>
    <w:basedOn w:val="a0"/>
    <w:uiPriority w:val="20"/>
    <w:qFormat/>
    <w:rsid w:val="003E5853"/>
    <w:rPr>
      <w:i/>
      <w:iCs/>
    </w:rPr>
  </w:style>
  <w:style w:type="paragraph" w:styleId="ab">
    <w:name w:val="No Spacing"/>
    <w:uiPriority w:val="1"/>
    <w:qFormat/>
    <w:rsid w:val="00DF10DC"/>
    <w:pPr>
      <w:spacing w:after="0" w:line="240" w:lineRule="auto"/>
    </w:pPr>
    <w:rPr>
      <w:rFonts w:ascii="Times New Roman" w:eastAsia="Times New Roman" w:hAnsi="Times New Roman" w:cs="Times New Roman"/>
      <w:sz w:val="24"/>
      <w:szCs w:val="24"/>
      <w:lang w:eastAsia="ru-RU"/>
    </w:rPr>
  </w:style>
  <w:style w:type="character" w:customStyle="1" w:styleId="titlemain21">
    <w:name w:val="titlemain21"/>
    <w:basedOn w:val="a0"/>
    <w:rsid w:val="00DF10DC"/>
    <w:rPr>
      <w:rFonts w:ascii="Arial" w:hAnsi="Arial" w:cs="Arial" w:hint="default"/>
      <w:b/>
      <w:bCs/>
      <w:color w:val="660066"/>
      <w:sz w:val="18"/>
      <w:szCs w:val="18"/>
    </w:rPr>
  </w:style>
  <w:style w:type="character" w:customStyle="1" w:styleId="2">
    <w:name w:val="Знак Знак2"/>
    <w:basedOn w:val="a0"/>
    <w:locked/>
    <w:rsid w:val="00DF10DC"/>
    <w:rPr>
      <w:b/>
      <w:bCs/>
      <w:sz w:val="24"/>
      <w:szCs w:val="24"/>
      <w:lang w:eastAsia="ru-RU"/>
    </w:rPr>
  </w:style>
  <w:style w:type="character" w:customStyle="1" w:styleId="s8">
    <w:name w:val="s8"/>
    <w:basedOn w:val="a0"/>
    <w:rsid w:val="00AD77C0"/>
  </w:style>
  <w:style w:type="paragraph" w:customStyle="1" w:styleId="p10">
    <w:name w:val="p10"/>
    <w:basedOn w:val="a"/>
    <w:rsid w:val="00AD77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ED1"/>
    <w:pPr>
      <w:ind w:left="720"/>
      <w:contextualSpacing/>
    </w:pPr>
  </w:style>
  <w:style w:type="paragraph" w:styleId="a4">
    <w:name w:val="Balloon Text"/>
    <w:basedOn w:val="a"/>
    <w:link w:val="a5"/>
    <w:uiPriority w:val="99"/>
    <w:semiHidden/>
    <w:unhideWhenUsed/>
    <w:rsid w:val="00350B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0BE7"/>
    <w:rPr>
      <w:rFonts w:ascii="Tahoma" w:hAnsi="Tahoma" w:cs="Tahoma"/>
      <w:sz w:val="16"/>
      <w:szCs w:val="16"/>
    </w:rPr>
  </w:style>
  <w:style w:type="character" w:styleId="a6">
    <w:name w:val="Hyperlink"/>
    <w:basedOn w:val="a0"/>
    <w:uiPriority w:val="99"/>
    <w:unhideWhenUsed/>
    <w:rsid w:val="007D6524"/>
    <w:rPr>
      <w:color w:val="0000FF" w:themeColor="hyperlink"/>
      <w:u w:val="single"/>
    </w:rPr>
  </w:style>
  <w:style w:type="table" w:styleId="a7">
    <w:name w:val="Table Grid"/>
    <w:basedOn w:val="a1"/>
    <w:uiPriority w:val="59"/>
    <w:rsid w:val="004859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3E5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E5853"/>
    <w:rPr>
      <w:b/>
      <w:bCs/>
    </w:rPr>
  </w:style>
  <w:style w:type="character" w:styleId="aa">
    <w:name w:val="Emphasis"/>
    <w:basedOn w:val="a0"/>
    <w:uiPriority w:val="20"/>
    <w:qFormat/>
    <w:rsid w:val="003E5853"/>
    <w:rPr>
      <w:i/>
      <w:iCs/>
    </w:rPr>
  </w:style>
</w:styles>
</file>

<file path=word/webSettings.xml><?xml version="1.0" encoding="utf-8"?>
<w:webSettings xmlns:r="http://schemas.openxmlformats.org/officeDocument/2006/relationships" xmlns:w="http://schemas.openxmlformats.org/wordprocessingml/2006/main">
  <w:divs>
    <w:div w:id="100536271">
      <w:bodyDiv w:val="1"/>
      <w:marLeft w:val="0"/>
      <w:marRight w:val="0"/>
      <w:marTop w:val="0"/>
      <w:marBottom w:val="0"/>
      <w:divBdr>
        <w:top w:val="none" w:sz="0" w:space="0" w:color="auto"/>
        <w:left w:val="none" w:sz="0" w:space="0" w:color="auto"/>
        <w:bottom w:val="none" w:sz="0" w:space="0" w:color="auto"/>
        <w:right w:val="none" w:sz="0" w:space="0" w:color="auto"/>
      </w:divBdr>
    </w:div>
    <w:div w:id="163980337">
      <w:bodyDiv w:val="1"/>
      <w:marLeft w:val="0"/>
      <w:marRight w:val="0"/>
      <w:marTop w:val="0"/>
      <w:marBottom w:val="0"/>
      <w:divBdr>
        <w:top w:val="none" w:sz="0" w:space="0" w:color="auto"/>
        <w:left w:val="none" w:sz="0" w:space="0" w:color="auto"/>
        <w:bottom w:val="none" w:sz="0" w:space="0" w:color="auto"/>
        <w:right w:val="none" w:sz="0" w:space="0" w:color="auto"/>
      </w:divBdr>
    </w:div>
    <w:div w:id="660426961">
      <w:bodyDiv w:val="1"/>
      <w:marLeft w:val="0"/>
      <w:marRight w:val="0"/>
      <w:marTop w:val="0"/>
      <w:marBottom w:val="0"/>
      <w:divBdr>
        <w:top w:val="none" w:sz="0" w:space="0" w:color="auto"/>
        <w:left w:val="none" w:sz="0" w:space="0" w:color="auto"/>
        <w:bottom w:val="none" w:sz="0" w:space="0" w:color="auto"/>
        <w:right w:val="none" w:sz="0" w:space="0" w:color="auto"/>
      </w:divBdr>
    </w:div>
    <w:div w:id="732319151">
      <w:bodyDiv w:val="1"/>
      <w:marLeft w:val="0"/>
      <w:marRight w:val="0"/>
      <w:marTop w:val="0"/>
      <w:marBottom w:val="0"/>
      <w:divBdr>
        <w:top w:val="none" w:sz="0" w:space="0" w:color="auto"/>
        <w:left w:val="none" w:sz="0" w:space="0" w:color="auto"/>
        <w:bottom w:val="none" w:sz="0" w:space="0" w:color="auto"/>
        <w:right w:val="none" w:sz="0" w:space="0" w:color="auto"/>
      </w:divBdr>
    </w:div>
    <w:div w:id="748700896">
      <w:bodyDiv w:val="1"/>
      <w:marLeft w:val="0"/>
      <w:marRight w:val="0"/>
      <w:marTop w:val="0"/>
      <w:marBottom w:val="0"/>
      <w:divBdr>
        <w:top w:val="none" w:sz="0" w:space="0" w:color="auto"/>
        <w:left w:val="none" w:sz="0" w:space="0" w:color="auto"/>
        <w:bottom w:val="none" w:sz="0" w:space="0" w:color="auto"/>
        <w:right w:val="none" w:sz="0" w:space="0" w:color="auto"/>
      </w:divBdr>
    </w:div>
    <w:div w:id="755905671">
      <w:bodyDiv w:val="1"/>
      <w:marLeft w:val="0"/>
      <w:marRight w:val="0"/>
      <w:marTop w:val="0"/>
      <w:marBottom w:val="0"/>
      <w:divBdr>
        <w:top w:val="none" w:sz="0" w:space="0" w:color="auto"/>
        <w:left w:val="none" w:sz="0" w:space="0" w:color="auto"/>
        <w:bottom w:val="none" w:sz="0" w:space="0" w:color="auto"/>
        <w:right w:val="none" w:sz="0" w:space="0" w:color="auto"/>
      </w:divBdr>
    </w:div>
    <w:div w:id="830869036">
      <w:bodyDiv w:val="1"/>
      <w:marLeft w:val="0"/>
      <w:marRight w:val="0"/>
      <w:marTop w:val="0"/>
      <w:marBottom w:val="0"/>
      <w:divBdr>
        <w:top w:val="none" w:sz="0" w:space="0" w:color="auto"/>
        <w:left w:val="none" w:sz="0" w:space="0" w:color="auto"/>
        <w:bottom w:val="none" w:sz="0" w:space="0" w:color="auto"/>
        <w:right w:val="none" w:sz="0" w:space="0" w:color="auto"/>
      </w:divBdr>
    </w:div>
    <w:div w:id="1095175639">
      <w:bodyDiv w:val="1"/>
      <w:marLeft w:val="0"/>
      <w:marRight w:val="0"/>
      <w:marTop w:val="0"/>
      <w:marBottom w:val="0"/>
      <w:divBdr>
        <w:top w:val="none" w:sz="0" w:space="0" w:color="auto"/>
        <w:left w:val="none" w:sz="0" w:space="0" w:color="auto"/>
        <w:bottom w:val="none" w:sz="0" w:space="0" w:color="auto"/>
        <w:right w:val="none" w:sz="0" w:space="0" w:color="auto"/>
      </w:divBdr>
    </w:div>
    <w:div w:id="1269578327">
      <w:bodyDiv w:val="1"/>
      <w:marLeft w:val="0"/>
      <w:marRight w:val="0"/>
      <w:marTop w:val="0"/>
      <w:marBottom w:val="0"/>
      <w:divBdr>
        <w:top w:val="none" w:sz="0" w:space="0" w:color="auto"/>
        <w:left w:val="none" w:sz="0" w:space="0" w:color="auto"/>
        <w:bottom w:val="none" w:sz="0" w:space="0" w:color="auto"/>
        <w:right w:val="none" w:sz="0" w:space="0" w:color="auto"/>
      </w:divBdr>
    </w:div>
    <w:div w:id="1389960044">
      <w:bodyDiv w:val="1"/>
      <w:marLeft w:val="0"/>
      <w:marRight w:val="0"/>
      <w:marTop w:val="0"/>
      <w:marBottom w:val="0"/>
      <w:divBdr>
        <w:top w:val="none" w:sz="0" w:space="0" w:color="auto"/>
        <w:left w:val="none" w:sz="0" w:space="0" w:color="auto"/>
        <w:bottom w:val="none" w:sz="0" w:space="0" w:color="auto"/>
        <w:right w:val="none" w:sz="0" w:space="0" w:color="auto"/>
      </w:divBdr>
    </w:div>
    <w:div w:id="1618482476">
      <w:bodyDiv w:val="1"/>
      <w:marLeft w:val="0"/>
      <w:marRight w:val="0"/>
      <w:marTop w:val="0"/>
      <w:marBottom w:val="0"/>
      <w:divBdr>
        <w:top w:val="none" w:sz="0" w:space="0" w:color="auto"/>
        <w:left w:val="none" w:sz="0" w:space="0" w:color="auto"/>
        <w:bottom w:val="none" w:sz="0" w:space="0" w:color="auto"/>
        <w:right w:val="none" w:sz="0" w:space="0" w:color="auto"/>
      </w:divBdr>
      <w:divsChild>
        <w:div w:id="332150390">
          <w:marLeft w:val="418"/>
          <w:marRight w:val="0"/>
          <w:marTop w:val="0"/>
          <w:marBottom w:val="0"/>
          <w:divBdr>
            <w:top w:val="none" w:sz="0" w:space="0" w:color="auto"/>
            <w:left w:val="none" w:sz="0" w:space="0" w:color="auto"/>
            <w:bottom w:val="none" w:sz="0" w:space="0" w:color="auto"/>
            <w:right w:val="none" w:sz="0" w:space="0" w:color="auto"/>
          </w:divBdr>
        </w:div>
        <w:div w:id="1656372027">
          <w:marLeft w:val="418"/>
          <w:marRight w:val="0"/>
          <w:marTop w:val="0"/>
          <w:marBottom w:val="0"/>
          <w:divBdr>
            <w:top w:val="none" w:sz="0" w:space="0" w:color="auto"/>
            <w:left w:val="none" w:sz="0" w:space="0" w:color="auto"/>
            <w:bottom w:val="none" w:sz="0" w:space="0" w:color="auto"/>
            <w:right w:val="none" w:sz="0" w:space="0" w:color="auto"/>
          </w:divBdr>
        </w:div>
      </w:divsChild>
    </w:div>
    <w:div w:id="1668896456">
      <w:bodyDiv w:val="1"/>
      <w:marLeft w:val="0"/>
      <w:marRight w:val="0"/>
      <w:marTop w:val="0"/>
      <w:marBottom w:val="0"/>
      <w:divBdr>
        <w:top w:val="none" w:sz="0" w:space="0" w:color="auto"/>
        <w:left w:val="none" w:sz="0" w:space="0" w:color="auto"/>
        <w:bottom w:val="none" w:sz="0" w:space="0" w:color="auto"/>
        <w:right w:val="none" w:sz="0" w:space="0" w:color="auto"/>
      </w:divBdr>
    </w:div>
    <w:div w:id="1851990324">
      <w:bodyDiv w:val="1"/>
      <w:marLeft w:val="0"/>
      <w:marRight w:val="0"/>
      <w:marTop w:val="0"/>
      <w:marBottom w:val="0"/>
      <w:divBdr>
        <w:top w:val="none" w:sz="0" w:space="0" w:color="auto"/>
        <w:left w:val="none" w:sz="0" w:space="0" w:color="auto"/>
        <w:bottom w:val="none" w:sz="0" w:space="0" w:color="auto"/>
        <w:right w:val="none" w:sz="0" w:space="0" w:color="auto"/>
      </w:divBdr>
    </w:div>
    <w:div w:id="1896549623">
      <w:bodyDiv w:val="1"/>
      <w:marLeft w:val="0"/>
      <w:marRight w:val="0"/>
      <w:marTop w:val="0"/>
      <w:marBottom w:val="0"/>
      <w:divBdr>
        <w:top w:val="none" w:sz="0" w:space="0" w:color="auto"/>
        <w:left w:val="none" w:sz="0" w:space="0" w:color="auto"/>
        <w:bottom w:val="none" w:sz="0" w:space="0" w:color="auto"/>
        <w:right w:val="none" w:sz="0" w:space="0" w:color="auto"/>
      </w:divBdr>
    </w:div>
    <w:div w:id="21347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andart.ed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12</Pages>
  <Words>4035</Words>
  <Characters>23005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Татьяна</cp:lastModifiedBy>
  <cp:revision>33</cp:revision>
  <cp:lastPrinted>2019-01-23T08:28:00Z</cp:lastPrinted>
  <dcterms:created xsi:type="dcterms:W3CDTF">2019-01-17T16:18:00Z</dcterms:created>
  <dcterms:modified xsi:type="dcterms:W3CDTF">2019-01-23T10:24:00Z</dcterms:modified>
</cp:coreProperties>
</file>