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5" w:rsidRPr="007463EE" w:rsidRDefault="002E7E15" w:rsidP="002E7E15">
      <w:pPr>
        <w:shd w:val="clear" w:color="auto" w:fill="FFFFFF"/>
        <w:ind w:left="-142" w:right="-287" w:firstLine="568"/>
        <w:jc w:val="both"/>
      </w:pPr>
      <w:r>
        <w:rPr>
          <w:b/>
          <w:bCs/>
          <w:iCs/>
        </w:rPr>
        <w:t xml:space="preserve">НООД </w:t>
      </w:r>
      <w:r w:rsidRPr="007463EE">
        <w:rPr>
          <w:b/>
          <w:bCs/>
          <w:iCs/>
        </w:rPr>
        <w:t>«</w:t>
      </w:r>
      <w:r w:rsidRPr="007463EE">
        <w:rPr>
          <w:b/>
          <w:bCs/>
        </w:rPr>
        <w:t>Улицы микрорайона»</w:t>
      </w:r>
    </w:p>
    <w:p w:rsidR="002E7E15" w:rsidRPr="007463EE" w:rsidRDefault="002E7E15" w:rsidP="002E7E15">
      <w:pPr>
        <w:shd w:val="clear" w:color="auto" w:fill="FFFFFF"/>
        <w:ind w:left="-142" w:right="-287" w:firstLine="568"/>
        <w:jc w:val="both"/>
        <w:rPr>
          <w:b/>
        </w:rPr>
      </w:pPr>
      <w:r w:rsidRPr="007463EE">
        <w:rPr>
          <w:b/>
        </w:rPr>
        <w:t xml:space="preserve">Разработала: воспитатель </w:t>
      </w:r>
      <w:r>
        <w:rPr>
          <w:b/>
        </w:rPr>
        <w:t>высше</w:t>
      </w:r>
      <w:r w:rsidRPr="007463EE">
        <w:rPr>
          <w:b/>
        </w:rPr>
        <w:t xml:space="preserve">й кв. категории </w:t>
      </w:r>
      <w:r>
        <w:rPr>
          <w:b/>
        </w:rPr>
        <w:t>Валеева А.К.</w:t>
      </w:r>
    </w:p>
    <w:p w:rsidR="002E7E15" w:rsidRPr="007463EE" w:rsidRDefault="002E7E15" w:rsidP="002E7E15">
      <w:pPr>
        <w:shd w:val="clear" w:color="auto" w:fill="FFFFFF"/>
        <w:ind w:left="-142" w:right="-287" w:firstLine="568"/>
        <w:jc w:val="both"/>
      </w:pPr>
      <w:r w:rsidRPr="007463EE">
        <w:rPr>
          <w:b/>
          <w:bCs/>
        </w:rPr>
        <w:t>Программное содержание:</w:t>
      </w:r>
    </w:p>
    <w:p w:rsidR="002E7E15" w:rsidRPr="007463EE" w:rsidRDefault="002E7E15" w:rsidP="002E7E15">
      <w:pPr>
        <w:ind w:firstLine="709"/>
        <w:jc w:val="both"/>
      </w:pPr>
      <w:r w:rsidRPr="007463EE">
        <w:t>Уточнить знания детей о названии улиц, дать знания о происхождении названий улиц в древности и в на</w:t>
      </w:r>
      <w:r w:rsidRPr="007463EE">
        <w:softHyphen/>
        <w:t xml:space="preserve">стоящее время, уточнить знания детей о своем домашнем адресе; </w:t>
      </w:r>
    </w:p>
    <w:p w:rsidR="002E7E15" w:rsidRPr="007463EE" w:rsidRDefault="002E7E15" w:rsidP="002E7E15">
      <w:pPr>
        <w:ind w:firstLine="709"/>
        <w:jc w:val="both"/>
      </w:pPr>
      <w:r w:rsidRPr="007463EE">
        <w:t>Разви</w:t>
      </w:r>
      <w:r w:rsidRPr="007463EE">
        <w:softHyphen/>
        <w:t xml:space="preserve">вать любознательность; </w:t>
      </w:r>
    </w:p>
    <w:p w:rsidR="002E7E15" w:rsidRPr="007463EE" w:rsidRDefault="002E7E15" w:rsidP="002E7E15">
      <w:pPr>
        <w:ind w:firstLine="709"/>
        <w:jc w:val="both"/>
      </w:pPr>
      <w:r w:rsidRPr="007463EE">
        <w:t>Воспитывать интерес к истории своего района.</w:t>
      </w:r>
    </w:p>
    <w:p w:rsidR="002E7E15" w:rsidRPr="007463EE" w:rsidRDefault="002E7E15" w:rsidP="002E7E15">
      <w:pPr>
        <w:ind w:firstLine="720"/>
        <w:jc w:val="both"/>
      </w:pPr>
      <w:r w:rsidRPr="007463EE">
        <w:rPr>
          <w:b/>
          <w:bCs/>
          <w:iCs/>
        </w:rPr>
        <w:t xml:space="preserve">Методические приёмы: </w:t>
      </w:r>
      <w:r w:rsidRPr="007463EE">
        <w:t>беседа, рассказ воспитателя, рассматривание иллюстраций</w:t>
      </w:r>
    </w:p>
    <w:p w:rsidR="002E7E15" w:rsidRPr="007463EE" w:rsidRDefault="002E7E15" w:rsidP="002E7E15">
      <w:pPr>
        <w:ind w:firstLine="709"/>
        <w:jc w:val="both"/>
      </w:pPr>
      <w:r w:rsidRPr="007463EE">
        <w:rPr>
          <w:b/>
          <w:bCs/>
        </w:rPr>
        <w:t>Материал</w:t>
      </w:r>
      <w:r w:rsidRPr="007463EE">
        <w:t>:   репродукция древнего Саранска, изображение современного города.</w:t>
      </w:r>
    </w:p>
    <w:p w:rsidR="002E7E15" w:rsidRPr="007463EE" w:rsidRDefault="002E7E15" w:rsidP="002E7E15">
      <w:pPr>
        <w:ind w:firstLine="709"/>
        <w:jc w:val="both"/>
      </w:pPr>
      <w:r w:rsidRPr="007463EE">
        <w:rPr>
          <w:b/>
          <w:bCs/>
        </w:rPr>
        <w:t>Предварительная работа:</w:t>
      </w:r>
      <w:r w:rsidRPr="007463EE">
        <w:t xml:space="preserve"> рассматривание иллюстраций с видами города, рассказы детей, чтение литературы мордовских авторов, свободное рисование.</w:t>
      </w:r>
    </w:p>
    <w:p w:rsidR="002E7E15" w:rsidRPr="007463EE" w:rsidRDefault="002E7E15" w:rsidP="002E7E15">
      <w:pPr>
        <w:ind w:firstLine="709"/>
        <w:jc w:val="both"/>
        <w:rPr>
          <w:b/>
          <w:bCs/>
        </w:rPr>
      </w:pPr>
      <w:r w:rsidRPr="007463EE">
        <w:rPr>
          <w:b/>
          <w:bCs/>
        </w:rPr>
        <w:t>Ход занятия</w:t>
      </w:r>
    </w:p>
    <w:p w:rsidR="002E7E15" w:rsidRPr="007463EE" w:rsidRDefault="002E7E15" w:rsidP="002E7E15">
      <w:pPr>
        <w:ind w:firstLine="720"/>
        <w:jc w:val="both"/>
      </w:pPr>
      <w:r w:rsidRPr="007463EE">
        <w:rPr>
          <w:b/>
        </w:rPr>
        <w:t xml:space="preserve">В.   </w:t>
      </w:r>
      <w:r w:rsidRPr="007463EE">
        <w:t>Ребята, вы знаете, в каком городе мы живем</w:t>
      </w:r>
      <w:proofErr w:type="gramStart"/>
      <w:r w:rsidRPr="007463EE">
        <w:t xml:space="preserve"> ?</w:t>
      </w:r>
      <w:proofErr w:type="gramEnd"/>
      <w:r w:rsidRPr="007463EE">
        <w:t xml:space="preserve"> (Ответы детей).</w:t>
      </w:r>
    </w:p>
    <w:p w:rsidR="002E7E15" w:rsidRPr="007463EE" w:rsidRDefault="002E7E15" w:rsidP="002E7E15">
      <w:pPr>
        <w:ind w:firstLine="709"/>
        <w:jc w:val="both"/>
      </w:pPr>
      <w:r w:rsidRPr="007463EE">
        <w:t>Да, давным-давно весь Саранск помещался внутри крепости-кремля</w:t>
      </w:r>
      <w:proofErr w:type="gramStart"/>
      <w:r w:rsidRPr="007463EE">
        <w:t xml:space="preserve"> :</w:t>
      </w:r>
      <w:proofErr w:type="gramEnd"/>
      <w:r w:rsidRPr="007463EE">
        <w:t xml:space="preserve"> вот какой был маленький Саранск. (Демонстрируется репро</w:t>
      </w:r>
      <w:r w:rsidRPr="007463EE">
        <w:softHyphen/>
        <w:t>дукция).</w:t>
      </w:r>
    </w:p>
    <w:p w:rsidR="002E7E15" w:rsidRPr="007463EE" w:rsidRDefault="002E7E15" w:rsidP="002E7E15">
      <w:pPr>
        <w:ind w:firstLine="709"/>
        <w:jc w:val="both"/>
      </w:pPr>
      <w:r w:rsidRPr="007463EE">
        <w:t>Постепенно люди стали строить дома за стенами крепости. Дома строились рядом друг с другом, получалась улица. Но названий у улиц тогда не было.</w:t>
      </w:r>
    </w:p>
    <w:p w:rsidR="002E7E15" w:rsidRPr="007463EE" w:rsidRDefault="002E7E15" w:rsidP="002E7E15">
      <w:pPr>
        <w:ind w:firstLine="709"/>
        <w:jc w:val="both"/>
      </w:pPr>
      <w:r w:rsidRPr="007463EE">
        <w:t>На одной улице селились ткачи, на другой - кузнецы. И люди, когда шли на эту улицу, говорили</w:t>
      </w:r>
      <w:proofErr w:type="gramStart"/>
      <w:r w:rsidRPr="007463EE">
        <w:t xml:space="preserve"> :</w:t>
      </w:r>
      <w:proofErr w:type="gramEnd"/>
      <w:r w:rsidRPr="007463EE">
        <w:t xml:space="preserve">  "Пойду к ткачам, к кузнецам и т.д." У улиц   появились   названия - </w:t>
      </w:r>
      <w:proofErr w:type="gramStart"/>
      <w:r w:rsidRPr="007463EE">
        <w:t>кузнецкая</w:t>
      </w:r>
      <w:proofErr w:type="gramEnd"/>
      <w:r w:rsidRPr="007463EE">
        <w:t>,   мастеровая, центральная   и т.д.</w:t>
      </w:r>
    </w:p>
    <w:p w:rsidR="002E7E15" w:rsidRPr="007463EE" w:rsidRDefault="002E7E15" w:rsidP="002E7E15">
      <w:pPr>
        <w:ind w:firstLine="709"/>
        <w:jc w:val="both"/>
      </w:pPr>
      <w:r w:rsidRPr="007463EE">
        <w:t>Улиц появлялось всё больше и больше, люди стали называть их по-новому.</w:t>
      </w:r>
    </w:p>
    <w:p w:rsidR="002E7E15" w:rsidRPr="007463EE" w:rsidRDefault="002E7E15" w:rsidP="002E7E15">
      <w:pPr>
        <w:ind w:firstLine="709"/>
        <w:jc w:val="both"/>
      </w:pPr>
      <w:r w:rsidRPr="007463EE">
        <w:t>Как же придумывались названия улиц</w:t>
      </w:r>
      <w:proofErr w:type="gramStart"/>
      <w:r w:rsidRPr="007463EE">
        <w:t xml:space="preserve"> ?</w:t>
      </w:r>
      <w:proofErr w:type="gramEnd"/>
      <w:r w:rsidRPr="007463EE">
        <w:t xml:space="preserve"> (Ответы детей).</w:t>
      </w:r>
    </w:p>
    <w:p w:rsidR="002E7E15" w:rsidRPr="007463EE" w:rsidRDefault="002E7E15" w:rsidP="002E7E15">
      <w:pPr>
        <w:ind w:firstLine="709"/>
        <w:jc w:val="both"/>
      </w:pPr>
      <w:r w:rsidRPr="007463EE">
        <w:t xml:space="preserve">Многие улицы в нашем городе названы в честь знаменитых людей или тех, кто внёс </w:t>
      </w:r>
      <w:r>
        <w:t>ву</w:t>
      </w:r>
      <w:r w:rsidRPr="007463EE">
        <w:t>большой вклад в развитие нашей Родины и города Саранска.</w:t>
      </w:r>
    </w:p>
    <w:p w:rsidR="002E7E15" w:rsidRPr="007463EE" w:rsidRDefault="002E7E15" w:rsidP="002E7E15">
      <w:pPr>
        <w:ind w:firstLine="709"/>
        <w:jc w:val="both"/>
      </w:pPr>
      <w:r w:rsidRPr="007463EE">
        <w:t>Какие названия улиц нашего района вы знаете</w:t>
      </w:r>
      <w:proofErr w:type="gramStart"/>
      <w:r w:rsidRPr="007463EE">
        <w:t xml:space="preserve"> ?</w:t>
      </w:r>
      <w:proofErr w:type="gramEnd"/>
      <w:r w:rsidRPr="007463EE">
        <w:t xml:space="preserve"> (Ответы де</w:t>
      </w:r>
      <w:r w:rsidRPr="007463EE">
        <w:softHyphen/>
        <w:t>тей).</w:t>
      </w:r>
    </w:p>
    <w:p w:rsidR="002E7E15" w:rsidRPr="007463EE" w:rsidRDefault="002E7E15" w:rsidP="002E7E15">
      <w:pPr>
        <w:ind w:firstLine="709"/>
        <w:jc w:val="both"/>
      </w:pPr>
      <w:r w:rsidRPr="007463EE">
        <w:t>Вот как их много - это улица Веселовского, проспект 60 лет Ок</w:t>
      </w:r>
      <w:r w:rsidRPr="007463EE">
        <w:softHyphen/>
        <w:t>тября, улицы Пушкина, Коваленко, Металлургов и другие.</w:t>
      </w:r>
    </w:p>
    <w:p w:rsidR="002E7E15" w:rsidRPr="007463EE" w:rsidRDefault="002E7E15" w:rsidP="002E7E15">
      <w:pPr>
        <w:ind w:firstLine="709"/>
        <w:jc w:val="both"/>
      </w:pPr>
      <w:r w:rsidRPr="007463EE">
        <w:t>А знаете ли вы, на какой улице вы живете, какой у вас номер дома и квартиры</w:t>
      </w:r>
      <w:proofErr w:type="gramStart"/>
      <w:r w:rsidRPr="007463EE">
        <w:t xml:space="preserve"> ?</w:t>
      </w:r>
      <w:proofErr w:type="gramEnd"/>
      <w:r w:rsidRPr="007463EE">
        <w:t xml:space="preserve"> (Ответы детей).</w:t>
      </w:r>
    </w:p>
    <w:p w:rsidR="002E7E15" w:rsidRPr="007463EE" w:rsidRDefault="002E7E15" w:rsidP="002E7E15">
      <w:pPr>
        <w:ind w:firstLine="709"/>
        <w:jc w:val="both"/>
      </w:pPr>
      <w:r w:rsidRPr="007463EE">
        <w:t>Сейчас давайте пройдемся по некоторым из улиц нашего рай</w:t>
      </w:r>
      <w:r w:rsidRPr="007463EE">
        <w:softHyphen/>
        <w:t>она, но чтобы нам хватило сил для прогулки, разомнемся и поигра</w:t>
      </w:r>
      <w:r w:rsidRPr="007463EE">
        <w:softHyphen/>
        <w:t>ем в игру мордовского народа "Раю-раю" ("Валдоня" с.92).</w:t>
      </w:r>
    </w:p>
    <w:p w:rsidR="002E7E15" w:rsidRPr="007463EE" w:rsidRDefault="002E7E15" w:rsidP="002E7E15">
      <w:pPr>
        <w:ind w:firstLine="709"/>
        <w:jc w:val="both"/>
      </w:pPr>
      <w:r w:rsidRPr="007463EE">
        <w:t>Начнем нашу прогулку с улицы Воинова.</w:t>
      </w:r>
    </w:p>
    <w:p w:rsidR="002E7E15" w:rsidRPr="007463EE" w:rsidRDefault="002E7E15" w:rsidP="002E7E15">
      <w:pPr>
        <w:ind w:firstLine="709"/>
        <w:jc w:val="both"/>
      </w:pPr>
      <w:r w:rsidRPr="007463EE">
        <w:t>Кто из вас, ребята, знает, какие известные здания находятся на этой улице? (Ответы детей).</w:t>
      </w:r>
    </w:p>
    <w:p w:rsidR="002E7E15" w:rsidRPr="007463EE" w:rsidRDefault="002E7E15" w:rsidP="002E7E15">
      <w:pPr>
        <w:ind w:firstLine="709"/>
        <w:jc w:val="both"/>
      </w:pPr>
      <w:r w:rsidRPr="007463EE">
        <w:t>Да, на улице Воинова находится здание РОВД (милиция), па</w:t>
      </w:r>
      <w:r w:rsidRPr="007463EE">
        <w:softHyphen/>
        <w:t>рикмахерская, почта, Сбербанк.</w:t>
      </w:r>
    </w:p>
    <w:p w:rsidR="002E7E15" w:rsidRPr="007463EE" w:rsidRDefault="002E7E15" w:rsidP="002E7E15">
      <w:pPr>
        <w:ind w:firstLine="709"/>
        <w:jc w:val="both"/>
      </w:pPr>
      <w:r w:rsidRPr="007463EE">
        <w:t>Названа эта улица в честь музыканта, композитора и дирижера Леонида Ивановича Воинова. Он создал и руководил оркестром на</w:t>
      </w:r>
      <w:r w:rsidRPr="007463EE">
        <w:softHyphen/>
        <w:t xml:space="preserve">родных инструментов в </w:t>
      </w:r>
      <w:proofErr w:type="gramStart"/>
      <w:r w:rsidRPr="007463EE">
        <w:t>г</w:t>
      </w:r>
      <w:proofErr w:type="gramEnd"/>
      <w:r w:rsidRPr="007463EE">
        <w:t>. Темников.          Л.И. Воиновым написаны такие музыкальные произведения</w:t>
      </w:r>
      <w:proofErr w:type="gramStart"/>
      <w:r w:rsidRPr="007463EE">
        <w:t xml:space="preserve"> :</w:t>
      </w:r>
      <w:proofErr w:type="gramEnd"/>
      <w:r w:rsidRPr="007463EE">
        <w:t xml:space="preserve"> "Сказ о Мордовии", "Марш на мордов</w:t>
      </w:r>
      <w:r w:rsidRPr="007463EE">
        <w:softHyphen/>
        <w:t>ские темы" (Слушание музыки).</w:t>
      </w:r>
    </w:p>
    <w:p w:rsidR="002E7E15" w:rsidRPr="007463EE" w:rsidRDefault="002E7E15" w:rsidP="002E7E15">
      <w:pPr>
        <w:ind w:firstLine="709"/>
        <w:jc w:val="both"/>
      </w:pPr>
      <w:r w:rsidRPr="007463EE">
        <w:t>Л.И. Воинов - заслуженный деятель РСФСР, заслуженный и на</w:t>
      </w:r>
      <w:r w:rsidRPr="007463EE">
        <w:softHyphen/>
        <w:t>родный артист Мордовии.</w:t>
      </w:r>
    </w:p>
    <w:p w:rsidR="002E7E15" w:rsidRPr="007463EE" w:rsidRDefault="002E7E15" w:rsidP="002E7E15">
      <w:pPr>
        <w:ind w:firstLine="709"/>
        <w:jc w:val="both"/>
      </w:pPr>
      <w:r w:rsidRPr="007463EE">
        <w:t>А теперь мы идем по улице Миронова. В честь кого названа эта улица, кто знает? (Ответы детей).</w:t>
      </w:r>
    </w:p>
    <w:p w:rsidR="002E7E15" w:rsidRPr="007463EE" w:rsidRDefault="002E7E15" w:rsidP="002E7E15">
      <w:pPr>
        <w:ind w:firstLine="709"/>
        <w:jc w:val="both"/>
      </w:pPr>
      <w:r w:rsidRPr="007463EE">
        <w:t>Вениамин Борисович Миронов окончил артиллерийское учили</w:t>
      </w:r>
      <w:r w:rsidRPr="007463EE">
        <w:softHyphen/>
        <w:t>ще, военную академию им. М. Фрунзе. После Великой Отечественной войны посвятил себя педагогической деятельности. Преподавал воен</w:t>
      </w:r>
      <w:r w:rsidRPr="007463EE">
        <w:softHyphen/>
        <w:t>ное дело, занимался военно-патриотическим воспитанием молодежи. В.Б. Миронов - автор книг на военную тематику</w:t>
      </w:r>
      <w:proofErr w:type="gramStart"/>
      <w:r w:rsidRPr="007463EE">
        <w:t xml:space="preserve"> :</w:t>
      </w:r>
      <w:proofErr w:type="gramEnd"/>
      <w:r w:rsidRPr="007463EE">
        <w:t xml:space="preserve"> "За счастье Роди</w:t>
      </w:r>
      <w:r w:rsidRPr="007463EE">
        <w:softHyphen/>
        <w:t>ны", "Стальная гвардия", "Крылатый дивизион".</w:t>
      </w:r>
    </w:p>
    <w:p w:rsidR="002E7E15" w:rsidRPr="007463EE" w:rsidRDefault="002E7E15" w:rsidP="002E7E15">
      <w:pPr>
        <w:ind w:firstLine="709"/>
        <w:jc w:val="both"/>
      </w:pPr>
      <w:r w:rsidRPr="007463EE">
        <w:lastRenderedPageBreak/>
        <w:t>На улице Миронова находится наш детский сад, Центр эстети</w:t>
      </w:r>
      <w:r w:rsidRPr="007463EE">
        <w:softHyphen/>
        <w:t>ческого воспитания, где дети посещают различные кружки, рынок "Данко".</w:t>
      </w:r>
    </w:p>
    <w:p w:rsidR="002E7E15" w:rsidRPr="007463EE" w:rsidRDefault="002E7E15" w:rsidP="002E7E15">
      <w:pPr>
        <w:ind w:firstLine="709"/>
        <w:jc w:val="both"/>
      </w:pPr>
      <w:r w:rsidRPr="007463EE">
        <w:t>Следующая улица названа в честь заслуженного поэта Мордо</w:t>
      </w:r>
      <w:r w:rsidRPr="007463EE">
        <w:softHyphen/>
        <w:t>вии Никула Эркая. Вот его стихотворение:         Белая береза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Белая пора.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Лишь тебя увижу -</w:t>
      </w:r>
    </w:p>
    <w:p w:rsidR="002E7E15" w:rsidRPr="007463EE" w:rsidRDefault="002E7E15" w:rsidP="002E7E15">
      <w:pPr>
        <w:ind w:left="3600" w:firstLine="709"/>
        <w:jc w:val="both"/>
      </w:pPr>
      <w:r w:rsidRPr="007463EE">
        <w:t>Снова с плеч гора.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Белая береза -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Девичья пора.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Знаю я, померкнет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Без тебя Сура.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Нет Суры без этой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Вечной белизны.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Нет без яри света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На земле весны.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Белая береза -</w:t>
      </w:r>
    </w:p>
    <w:p w:rsidR="002E7E15" w:rsidRPr="007463EE" w:rsidRDefault="002E7E15" w:rsidP="002E7E15">
      <w:pPr>
        <w:ind w:left="3600" w:firstLine="709"/>
        <w:jc w:val="both"/>
      </w:pPr>
      <w:r w:rsidRPr="007463EE">
        <w:t>Звонкий соловей</w:t>
      </w:r>
      <w:proofErr w:type="gramStart"/>
      <w:r w:rsidRPr="007463EE">
        <w:t xml:space="preserve"> !</w:t>
      </w:r>
      <w:proofErr w:type="gramEnd"/>
    </w:p>
    <w:p w:rsidR="002E7E15" w:rsidRPr="007463EE" w:rsidRDefault="002E7E15" w:rsidP="002E7E15">
      <w:pPr>
        <w:ind w:left="3600" w:firstLine="709"/>
        <w:jc w:val="both"/>
      </w:pPr>
      <w:r w:rsidRPr="007463EE">
        <w:t>Нет без песни этой</w:t>
      </w:r>
    </w:p>
    <w:p w:rsidR="002E7E15" w:rsidRPr="007463EE" w:rsidRDefault="002E7E15" w:rsidP="002E7E15">
      <w:pPr>
        <w:ind w:left="3600" w:firstLine="709"/>
        <w:jc w:val="both"/>
      </w:pPr>
      <w:r w:rsidRPr="007463EE">
        <w:t>Стороны родней.</w:t>
      </w:r>
    </w:p>
    <w:p w:rsidR="002E7E15" w:rsidRPr="007463EE" w:rsidRDefault="002E7E15" w:rsidP="002E7E15">
      <w:pPr>
        <w:ind w:firstLine="709"/>
        <w:jc w:val="both"/>
      </w:pPr>
      <w:r w:rsidRPr="007463EE">
        <w:t>А вот улица Коваленко, названа в честь организатора свето</w:t>
      </w:r>
      <w:r w:rsidRPr="007463EE">
        <w:softHyphen/>
        <w:t>технического производства в Мордовии - Ивана Семеновича Ковален</w:t>
      </w:r>
      <w:r w:rsidRPr="007463EE">
        <w:softHyphen/>
        <w:t>ко. По его идее создано производственное объединение "Лисма". В 1964 году он становится генеральным директором "Светотехники</w:t>
      </w:r>
      <w:r w:rsidRPr="007463EE">
        <w:rPr>
          <w:vertAlign w:val="superscript"/>
        </w:rPr>
        <w:t>»</w:t>
      </w:r>
      <w:r w:rsidRPr="007463EE">
        <w:t>.</w:t>
      </w:r>
    </w:p>
    <w:p w:rsidR="002E7E15" w:rsidRPr="007463EE" w:rsidRDefault="002E7E15" w:rsidP="002E7E15">
      <w:pPr>
        <w:ind w:firstLine="709"/>
        <w:jc w:val="both"/>
      </w:pPr>
      <w:r w:rsidRPr="007463EE">
        <w:t>На этой улице находится супермаркет "Глобус", площадь, на которой зимой устанавливается новогодняя елка, а летом работают аттракционы, строится храм Казанской Божьей Матери.</w:t>
      </w:r>
    </w:p>
    <w:p w:rsidR="002E7E15" w:rsidRPr="007463EE" w:rsidRDefault="002E7E15" w:rsidP="002E7E15">
      <w:pPr>
        <w:ind w:firstLine="709"/>
        <w:jc w:val="both"/>
      </w:pPr>
      <w:r w:rsidRPr="007463EE">
        <w:t>Мы с вами "прошлись" только по некоторым улицам нашего района. Саранск принадлежит к числу старинных городов Среднего Поволжья. В настоящее время в Саранске насчитывается 240 улиц, 16 переулков, 3 проезда, 4 проспекта, площадь, бульвар.</w:t>
      </w:r>
    </w:p>
    <w:p w:rsidR="002E7E15" w:rsidRPr="007463EE" w:rsidRDefault="002E7E15" w:rsidP="002E7E15">
      <w:pPr>
        <w:ind w:firstLine="709"/>
        <w:jc w:val="both"/>
      </w:pPr>
      <w:r w:rsidRPr="007463EE">
        <w:t>Понравилось вам "путешествие" по улицам нашего района? Что интересного и нового вы узнали?</w:t>
      </w:r>
    </w:p>
    <w:p w:rsidR="002E7E15" w:rsidRDefault="002E7E15" w:rsidP="002E7E15">
      <w:pPr>
        <w:shd w:val="clear" w:color="auto" w:fill="FFFFFF"/>
        <w:ind w:right="-1" w:firstLine="709"/>
        <w:rPr>
          <w:b/>
          <w:color w:val="000000"/>
        </w:rPr>
      </w:pPr>
    </w:p>
    <w:p w:rsidR="002E7E15" w:rsidRDefault="002E7E15" w:rsidP="002E7E15"/>
    <w:p w:rsidR="002E7E15" w:rsidRDefault="002E7E15" w:rsidP="002E7E15"/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E15"/>
    <w:rsid w:val="002E7E15"/>
    <w:rsid w:val="004C72CC"/>
    <w:rsid w:val="00C4299F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1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2022-03-13T05:05:00Z</dcterms:created>
  <dcterms:modified xsi:type="dcterms:W3CDTF">2022-03-13T05:06:00Z</dcterms:modified>
</cp:coreProperties>
</file>