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B5" w:rsidRPr="004F76B5" w:rsidRDefault="006D5B3F" w:rsidP="004F76B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4F76B5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</w:p>
    <w:p w:rsidR="00321DB2" w:rsidRPr="009A4400" w:rsidRDefault="004F76B5">
      <w:pPr>
        <w:pStyle w:val="a4"/>
        <w:spacing w:before="182"/>
        <w:ind w:right="2335"/>
        <w:rPr>
          <w:rFonts w:ascii="Times New Roman" w:hAnsi="Times New Roman" w:cs="Times New Roman"/>
          <w:color w:val="002060"/>
          <w:sz w:val="32"/>
          <w:szCs w:val="32"/>
        </w:rPr>
      </w:pPr>
      <w:r w:rsidRPr="009A4400">
        <w:rPr>
          <w:rFonts w:ascii="Times New Roman" w:hAnsi="Times New Roman" w:cs="Times New Roman"/>
          <w:color w:val="002060"/>
          <w:sz w:val="32"/>
          <w:szCs w:val="32"/>
        </w:rPr>
        <w:t>Консультация для родителей</w:t>
      </w:r>
    </w:p>
    <w:p w:rsidR="006D5B3F" w:rsidRDefault="004F76B5" w:rsidP="006D5B3F">
      <w:pPr>
        <w:pStyle w:val="a4"/>
        <w:spacing w:before="182"/>
        <w:ind w:right="2335"/>
        <w:rPr>
          <w:rFonts w:ascii="Times New Roman" w:hAnsi="Times New Roman" w:cs="Times New Roman"/>
          <w:color w:val="FF0000"/>
          <w:sz w:val="32"/>
          <w:szCs w:val="32"/>
        </w:rPr>
      </w:pPr>
      <w:r w:rsidRPr="009A4400">
        <w:rPr>
          <w:rFonts w:ascii="Times New Roman" w:hAnsi="Times New Roman" w:cs="Times New Roman"/>
          <w:color w:val="FF0000"/>
          <w:sz w:val="32"/>
          <w:szCs w:val="32"/>
        </w:rPr>
        <w:t>«Осторожно – сосульки!»</w:t>
      </w:r>
    </w:p>
    <w:p w:rsidR="006D5B3F" w:rsidRPr="006D5B3F" w:rsidRDefault="006D5B3F" w:rsidP="006D5B3F">
      <w:pPr>
        <w:pStyle w:val="a4"/>
        <w:spacing w:before="182"/>
        <w:ind w:right="2335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379470" cy="1487170"/>
            <wp:effectExtent l="0" t="0" r="0" b="0"/>
            <wp:docPr id="4" name="Рисунок 4" descr="Осторожно – сход снега и падение сосулек с крыш зданий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сторожно – сход снега и падение сосулек с крыш зданий |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DB2" w:rsidRPr="009A4400" w:rsidRDefault="006D5B3F">
      <w:pPr>
        <w:pStyle w:val="a3"/>
        <w:spacing w:before="182"/>
        <w:ind w:right="10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A4400">
        <w:rPr>
          <w:rFonts w:ascii="Times New Roman" w:hAnsi="Times New Roman" w:cs="Times New Roman"/>
          <w:sz w:val="28"/>
          <w:szCs w:val="28"/>
        </w:rPr>
        <w:t>В</w:t>
      </w:r>
      <w:r w:rsidRPr="009A44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зимнее</w:t>
      </w:r>
      <w:r w:rsidRPr="009A44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время</w:t>
      </w:r>
      <w:r w:rsidRPr="009A44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на</w:t>
      </w:r>
      <w:r w:rsidRPr="009A44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крышах</w:t>
      </w:r>
      <w:r w:rsidRPr="009A44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зданий</w:t>
      </w:r>
      <w:r w:rsidRPr="009A44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может</w:t>
      </w:r>
      <w:r w:rsidRPr="009A44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скапливаться</w:t>
      </w:r>
      <w:r w:rsidRPr="009A44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большое</w:t>
      </w:r>
      <w:r w:rsidRPr="009A44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количество</w:t>
      </w:r>
      <w:r w:rsidRPr="009A44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снега,</w:t>
      </w:r>
      <w:r w:rsidRPr="009A44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а</w:t>
      </w:r>
      <w:r w:rsidRPr="009A44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также</w:t>
      </w:r>
      <w:r w:rsidRPr="009A4400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могут образовываться сосульки, которые достигают значительных размеров. Во время оттепели,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>либо</w:t>
      </w:r>
      <w:r w:rsidRPr="009A44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Pr="009A4400">
        <w:rPr>
          <w:rFonts w:ascii="Times New Roman" w:hAnsi="Times New Roman" w:cs="Times New Roman"/>
          <w:spacing w:val="-1"/>
          <w:sz w:val="28"/>
          <w:szCs w:val="28"/>
        </w:rPr>
        <w:t>из-за</w:t>
      </w:r>
      <w:r w:rsidRPr="009A44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>других</w:t>
      </w:r>
      <w:r w:rsidRPr="009A44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>инициирующих</w:t>
      </w:r>
      <w:r w:rsidRPr="009A44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>причин</w:t>
      </w:r>
      <w:proofErr w:type="gramEnd"/>
      <w:r w:rsidR="004F76B5" w:rsidRPr="009A440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9A44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происходит</w:t>
      </w:r>
      <w:r w:rsidRPr="009A44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сход</w:t>
      </w:r>
      <w:r w:rsidRPr="009A44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снега</w:t>
      </w:r>
      <w:r w:rsidRPr="009A44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</w:t>
      </w:r>
      <w:r w:rsidRPr="009A440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крыш</w:t>
      </w:r>
      <w:r w:rsidRPr="009A44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зданий</w:t>
      </w:r>
      <w:r w:rsidRPr="009A44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и</w:t>
      </w:r>
      <w:r w:rsidRPr="009A44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4F76B5" w:rsidRPr="009A4400">
        <w:rPr>
          <w:rFonts w:ascii="Times New Roman" w:hAnsi="Times New Roman" w:cs="Times New Roman"/>
          <w:sz w:val="28"/>
          <w:szCs w:val="28"/>
        </w:rPr>
        <w:t>падение</w:t>
      </w:r>
      <w:r w:rsidRPr="009A44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сосулек.</w:t>
      </w:r>
      <w:r w:rsidRPr="009A4400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Находясь в опасной зоне</w:t>
      </w:r>
      <w:r w:rsidR="004F76B5" w:rsidRPr="009A4400">
        <w:rPr>
          <w:rFonts w:ascii="Times New Roman" w:hAnsi="Times New Roman" w:cs="Times New Roman"/>
          <w:sz w:val="28"/>
          <w:szCs w:val="28"/>
        </w:rPr>
        <w:t>, человек</w:t>
      </w:r>
      <w:r w:rsidRPr="009A4400">
        <w:rPr>
          <w:rFonts w:ascii="Times New Roman" w:hAnsi="Times New Roman" w:cs="Times New Roman"/>
          <w:sz w:val="28"/>
          <w:szCs w:val="28"/>
        </w:rPr>
        <w:t xml:space="preserve"> может получить от падающего снега и сосулек очень тяжелые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и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опасные</w:t>
      </w:r>
      <w:r w:rsidRPr="009A44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травмы</w:t>
      </w:r>
      <w:r w:rsidRPr="009A44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и</w:t>
      </w:r>
      <w:r w:rsidRPr="009A44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даже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погибнуть</w:t>
      </w:r>
      <w:r w:rsidR="004F76B5" w:rsidRPr="009A4400">
        <w:rPr>
          <w:rFonts w:ascii="Times New Roman" w:hAnsi="Times New Roman" w:cs="Times New Roman"/>
          <w:sz w:val="28"/>
          <w:szCs w:val="28"/>
        </w:rPr>
        <w:t>.</w:t>
      </w:r>
    </w:p>
    <w:p w:rsidR="00321DB2" w:rsidRPr="009A4400" w:rsidRDefault="006D5B3F">
      <w:pPr>
        <w:pStyle w:val="a3"/>
        <w:spacing w:before="152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9A4400">
        <w:rPr>
          <w:rFonts w:ascii="Times New Roman" w:hAnsi="Times New Roman" w:cs="Times New Roman"/>
          <w:b/>
          <w:i/>
          <w:sz w:val="28"/>
          <w:szCs w:val="28"/>
        </w:rPr>
        <w:t>Соблюдайте</w:t>
      </w:r>
      <w:r w:rsidRPr="009A440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b/>
          <w:i/>
          <w:sz w:val="28"/>
          <w:szCs w:val="28"/>
        </w:rPr>
        <w:t xml:space="preserve">осторожность, </w:t>
      </w:r>
      <w:r w:rsidRPr="009A4400">
        <w:rPr>
          <w:rFonts w:ascii="Times New Roman" w:hAnsi="Times New Roman" w:cs="Times New Roman"/>
          <w:sz w:val="28"/>
          <w:szCs w:val="28"/>
        </w:rPr>
        <w:t>когда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проходите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рядом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домами,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особенно</w:t>
      </w:r>
      <w:r w:rsidR="004F76B5" w:rsidRPr="009A4400">
        <w:rPr>
          <w:rFonts w:ascii="Times New Roman" w:hAnsi="Times New Roman" w:cs="Times New Roman"/>
          <w:sz w:val="28"/>
          <w:szCs w:val="28"/>
        </w:rPr>
        <w:t>,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если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на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их</w:t>
      </w:r>
      <w:r w:rsidRPr="009A4400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крышах есть снежные карнизы, сосульки. Свисающие с крыши глыбы снега и льда представляют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опасность для жизни и здоровья людей, а также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их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имущества. Как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правило, такая масса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неоднородна по своему составу и содержит как рыхлые массы подтаявшего с</w:t>
      </w:r>
      <w:r w:rsidRPr="009A4400">
        <w:rPr>
          <w:rFonts w:ascii="Times New Roman" w:hAnsi="Times New Roman" w:cs="Times New Roman"/>
          <w:sz w:val="28"/>
          <w:szCs w:val="28"/>
        </w:rPr>
        <w:t>нега, так и куски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слежавшегося</w:t>
      </w:r>
      <w:r w:rsidRPr="009A44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льда.</w:t>
      </w:r>
      <w:r w:rsidRPr="009A44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Сход</w:t>
      </w:r>
      <w:r w:rsidRPr="009A44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скопившегося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на крыше снега очень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опасен!</w:t>
      </w:r>
    </w:p>
    <w:p w:rsidR="00321DB2" w:rsidRPr="009A4400" w:rsidRDefault="006D5B3F">
      <w:pPr>
        <w:pStyle w:val="a3"/>
        <w:spacing w:before="148"/>
        <w:ind w:right="103"/>
        <w:jc w:val="both"/>
        <w:rPr>
          <w:rFonts w:ascii="Times New Roman" w:hAnsi="Times New Roman" w:cs="Times New Roman"/>
          <w:sz w:val="28"/>
          <w:szCs w:val="28"/>
        </w:rPr>
      </w:pPr>
      <w:r w:rsidRPr="009A4400">
        <w:rPr>
          <w:rFonts w:ascii="Times New Roman" w:hAnsi="Times New Roman" w:cs="Times New Roman"/>
          <w:spacing w:val="-1"/>
          <w:sz w:val="28"/>
          <w:szCs w:val="28"/>
        </w:rPr>
        <w:t>Сосульки</w:t>
      </w:r>
      <w:r w:rsidRPr="009A44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>чаще</w:t>
      </w:r>
      <w:r w:rsidRPr="009A44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>всего</w:t>
      </w:r>
      <w:r w:rsidRPr="009A44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>образуются</w:t>
      </w:r>
      <w:r w:rsidRPr="009A440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>над</w:t>
      </w:r>
      <w:r w:rsidRPr="009A44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>водостоками,</w:t>
      </w:r>
      <w:r w:rsidRPr="009A44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поэтому</w:t>
      </w:r>
      <w:r w:rsidRPr="009A44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эти</w:t>
      </w:r>
      <w:r w:rsidRPr="009A44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места</w:t>
      </w:r>
      <w:r w:rsidRPr="009A44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фасадов</w:t>
      </w:r>
      <w:r w:rsidRPr="009A44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домов</w:t>
      </w:r>
      <w:r w:rsidRPr="009A44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бывают</w:t>
      </w:r>
      <w:r w:rsidRPr="009A4400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особенно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опасны,</w:t>
      </w:r>
      <w:r w:rsidRPr="009A44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их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необходимо</w:t>
      </w:r>
      <w:r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обходить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стороной.</w:t>
      </w:r>
    </w:p>
    <w:p w:rsidR="00321DB2" w:rsidRPr="009A4400" w:rsidRDefault="006D5B3F">
      <w:pPr>
        <w:pStyle w:val="a3"/>
        <w:spacing w:before="152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9A4400">
        <w:rPr>
          <w:rFonts w:ascii="Times New Roman" w:hAnsi="Times New Roman" w:cs="Times New Roman"/>
          <w:sz w:val="28"/>
          <w:szCs w:val="28"/>
        </w:rPr>
        <w:t>Если во время движения по тротуару вы услышали наверху подозрительный шум – нельзя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>останавливаться,</w:t>
      </w:r>
      <w:r w:rsidRPr="009A44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>поднимать</w:t>
      </w:r>
      <w:r w:rsidRPr="009A44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>голову</w:t>
      </w:r>
      <w:r w:rsidRPr="009A44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A44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>рассматривать,</w:t>
      </w:r>
      <w:r w:rsidRPr="009A44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что</w:t>
      </w:r>
      <w:r w:rsidRPr="009A44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там</w:t>
      </w:r>
      <w:r w:rsidRPr="009A44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случилось.</w:t>
      </w:r>
      <w:r w:rsidRPr="009A44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Возможно,</w:t>
      </w:r>
      <w:r w:rsidRPr="009A44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это</w:t>
      </w:r>
      <w:r w:rsidRPr="009A44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сход</w:t>
      </w:r>
      <w:r w:rsidRPr="009A44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снега</w:t>
      </w:r>
      <w:r w:rsidRPr="009A4400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или</w:t>
      </w:r>
      <w:r w:rsidRPr="009A44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ледяной</w:t>
      </w:r>
      <w:r w:rsidRPr="009A44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глыбы.</w:t>
      </w:r>
      <w:r w:rsidRPr="009A44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Бежать</w:t>
      </w:r>
      <w:r w:rsidRPr="009A44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от</w:t>
      </w:r>
      <w:r w:rsidRPr="009A44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здания</w:t>
      </w:r>
      <w:r w:rsidRPr="009A44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тоже</w:t>
      </w:r>
      <w:r w:rsidRPr="009A44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нельзя.</w:t>
      </w:r>
      <w:r w:rsidRPr="009A44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Нужно</w:t>
      </w:r>
      <w:r w:rsidRPr="009A44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как</w:t>
      </w:r>
      <w:r w:rsidRPr="009A44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можно</w:t>
      </w:r>
      <w:r w:rsidRPr="009A44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быстрее</w:t>
      </w:r>
      <w:r w:rsidRPr="009A44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прижа</w:t>
      </w:r>
      <w:r w:rsidRPr="009A4400">
        <w:rPr>
          <w:rFonts w:ascii="Times New Roman" w:hAnsi="Times New Roman" w:cs="Times New Roman"/>
          <w:sz w:val="28"/>
          <w:szCs w:val="28"/>
        </w:rPr>
        <w:t>ться</w:t>
      </w:r>
      <w:r w:rsidRPr="009A44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к</w:t>
      </w:r>
      <w:r w:rsidRPr="009A44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стене,</w:t>
      </w:r>
      <w:r w:rsidRPr="009A4400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козырёк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крыши</w:t>
      </w:r>
      <w:r w:rsidRPr="009A44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послужит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укрытием.</w:t>
      </w:r>
    </w:p>
    <w:p w:rsidR="00321DB2" w:rsidRPr="009A4400" w:rsidRDefault="006D5B3F">
      <w:pPr>
        <w:pStyle w:val="a3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9A4400">
        <w:rPr>
          <w:rFonts w:ascii="Times New Roman" w:hAnsi="Times New Roman" w:cs="Times New Roman"/>
          <w:sz w:val="28"/>
          <w:szCs w:val="28"/>
        </w:rPr>
        <w:t>Всегда обращайте внимание на огороженные участки тротуаров и ни в коем случае не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заходите в</w:t>
      </w:r>
      <w:r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опасные</w:t>
      </w:r>
      <w:r w:rsidRPr="009A44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зоны.</w:t>
      </w:r>
    </w:p>
    <w:p w:rsidR="00321DB2" w:rsidRPr="009A4400" w:rsidRDefault="006D5B3F">
      <w:pPr>
        <w:pStyle w:val="a3"/>
        <w:spacing w:before="148"/>
        <w:ind w:right="103"/>
        <w:jc w:val="both"/>
        <w:rPr>
          <w:rFonts w:ascii="Times New Roman" w:hAnsi="Times New Roman" w:cs="Times New Roman"/>
          <w:sz w:val="28"/>
          <w:szCs w:val="28"/>
        </w:rPr>
      </w:pPr>
      <w:r w:rsidRPr="009A4400">
        <w:rPr>
          <w:rFonts w:ascii="Times New Roman" w:hAnsi="Times New Roman" w:cs="Times New Roman"/>
          <w:sz w:val="28"/>
          <w:szCs w:val="28"/>
        </w:rPr>
        <w:t>Не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следует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оставлять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автомобили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вблизи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зданий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и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сооружений,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на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карнизах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которых</w:t>
      </w:r>
      <w:r w:rsidRPr="009A4400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образовались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сосульки и</w:t>
      </w:r>
      <w:r w:rsidRPr="009A44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нависание</w:t>
      </w:r>
      <w:r w:rsidRPr="009A44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снега.</w:t>
      </w:r>
    </w:p>
    <w:p w:rsidR="00321DB2" w:rsidRPr="009A4400" w:rsidRDefault="006D5B3F">
      <w:pPr>
        <w:pStyle w:val="a3"/>
        <w:spacing w:before="151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9A4400">
        <w:rPr>
          <w:rFonts w:ascii="Times New Roman" w:hAnsi="Times New Roman" w:cs="Times New Roman"/>
          <w:sz w:val="28"/>
          <w:szCs w:val="28"/>
        </w:rPr>
        <w:t>При обнаружении сосулек, висящих на крыше вашего дома, необходимо обратиться в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обслуживающую организацию. Работники коммунальных служб должны отреагировать на ваше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сообщение.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Работы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должны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быть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организованы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в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соответствии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требованиями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т</w:t>
      </w:r>
      <w:r w:rsidRPr="009A4400">
        <w:rPr>
          <w:rFonts w:ascii="Times New Roman" w:hAnsi="Times New Roman" w:cs="Times New Roman"/>
          <w:sz w:val="28"/>
          <w:szCs w:val="28"/>
        </w:rPr>
        <w:t>ехники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безопасности. На местах очистки должны быть установлены знаки, запрещающие пешеходное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движение</w:t>
      </w:r>
      <w:r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и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ограждения.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Снег,</w:t>
      </w:r>
      <w:r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сброшенный</w:t>
      </w:r>
      <w:r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</w:t>
      </w:r>
      <w:r w:rsidRPr="009A44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крыш,</w:t>
      </w:r>
      <w:r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должен</w:t>
      </w:r>
      <w:r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немедленно</w:t>
      </w:r>
      <w:r w:rsidRPr="009A44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вывозиться.</w:t>
      </w:r>
    </w:p>
    <w:p w:rsidR="006D5B3F" w:rsidRDefault="006D5B3F">
      <w:pPr>
        <w:spacing w:before="149"/>
        <w:ind w:left="668"/>
        <w:rPr>
          <w:rFonts w:ascii="Times New Roman" w:hAnsi="Times New Roman" w:cs="Times New Roman"/>
          <w:b/>
          <w:sz w:val="28"/>
          <w:szCs w:val="28"/>
        </w:rPr>
      </w:pPr>
    </w:p>
    <w:p w:rsidR="006D5B3F" w:rsidRDefault="006D5B3F">
      <w:pPr>
        <w:spacing w:before="149"/>
        <w:ind w:left="668"/>
        <w:rPr>
          <w:rFonts w:ascii="Times New Roman" w:hAnsi="Times New Roman" w:cs="Times New Roman"/>
          <w:b/>
          <w:sz w:val="28"/>
          <w:szCs w:val="28"/>
        </w:rPr>
      </w:pPr>
    </w:p>
    <w:p w:rsidR="006D5B3F" w:rsidRDefault="006D5B3F">
      <w:pPr>
        <w:spacing w:before="149"/>
        <w:ind w:left="668"/>
        <w:rPr>
          <w:rFonts w:ascii="Times New Roman" w:hAnsi="Times New Roman" w:cs="Times New Roman"/>
          <w:b/>
          <w:sz w:val="28"/>
          <w:szCs w:val="28"/>
        </w:rPr>
      </w:pPr>
    </w:p>
    <w:p w:rsidR="006D5B3F" w:rsidRDefault="006D5B3F">
      <w:pPr>
        <w:spacing w:before="149"/>
        <w:ind w:left="668"/>
        <w:rPr>
          <w:rFonts w:ascii="Times New Roman" w:hAnsi="Times New Roman" w:cs="Times New Roman"/>
          <w:b/>
          <w:sz w:val="28"/>
          <w:szCs w:val="28"/>
        </w:rPr>
      </w:pPr>
    </w:p>
    <w:p w:rsidR="006D5B3F" w:rsidRDefault="006D5B3F">
      <w:pPr>
        <w:spacing w:before="149"/>
        <w:ind w:left="668"/>
        <w:rPr>
          <w:rFonts w:ascii="Times New Roman" w:hAnsi="Times New Roman" w:cs="Times New Roman"/>
          <w:b/>
          <w:sz w:val="28"/>
          <w:szCs w:val="28"/>
        </w:rPr>
      </w:pPr>
    </w:p>
    <w:p w:rsidR="00321DB2" w:rsidRPr="009A4400" w:rsidRDefault="004F76B5">
      <w:pPr>
        <w:spacing w:before="149"/>
        <w:ind w:left="668"/>
        <w:rPr>
          <w:rFonts w:ascii="Times New Roman" w:hAnsi="Times New Roman" w:cs="Times New Roman"/>
          <w:b/>
          <w:sz w:val="28"/>
          <w:szCs w:val="28"/>
        </w:rPr>
      </w:pPr>
      <w:r w:rsidRPr="009A4400">
        <w:rPr>
          <w:rFonts w:ascii="Times New Roman" w:hAnsi="Times New Roman" w:cs="Times New Roman"/>
          <w:b/>
          <w:sz w:val="28"/>
          <w:szCs w:val="28"/>
        </w:rPr>
        <w:t>Правила поведения на улице зимой.</w:t>
      </w:r>
    </w:p>
    <w:p w:rsidR="00321DB2" w:rsidRPr="009A4400" w:rsidRDefault="006D5B3F">
      <w:pPr>
        <w:pStyle w:val="a5"/>
        <w:numPr>
          <w:ilvl w:val="0"/>
          <w:numId w:val="2"/>
        </w:numPr>
        <w:tabs>
          <w:tab w:val="left" w:pos="935"/>
        </w:tabs>
        <w:rPr>
          <w:rFonts w:ascii="Times New Roman" w:hAnsi="Times New Roman" w:cs="Times New Roman"/>
          <w:sz w:val="28"/>
          <w:szCs w:val="28"/>
        </w:rPr>
      </w:pPr>
      <w:r w:rsidRPr="009A4400">
        <w:rPr>
          <w:rFonts w:ascii="Times New Roman" w:hAnsi="Times New Roman" w:cs="Times New Roman"/>
          <w:sz w:val="28"/>
          <w:szCs w:val="28"/>
        </w:rPr>
        <w:t>Будьте</w:t>
      </w:r>
      <w:r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внимательны,</w:t>
      </w:r>
      <w:r w:rsidRPr="009A44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сосулька</w:t>
      </w:r>
      <w:r w:rsidRPr="009A44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хрупка</w:t>
      </w:r>
      <w:r w:rsidRPr="009A44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и</w:t>
      </w:r>
      <w:r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может</w:t>
      </w:r>
      <w:r w:rsidRPr="009A44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упасть</w:t>
      </w:r>
      <w:r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вам</w:t>
      </w:r>
      <w:r w:rsidRPr="009A44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на</w:t>
      </w:r>
      <w:r w:rsidRPr="009A44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голову.</w:t>
      </w:r>
    </w:p>
    <w:p w:rsidR="00321DB2" w:rsidRPr="009A4400" w:rsidRDefault="006D5B3F">
      <w:pPr>
        <w:pStyle w:val="a5"/>
        <w:numPr>
          <w:ilvl w:val="0"/>
          <w:numId w:val="2"/>
        </w:numPr>
        <w:tabs>
          <w:tab w:val="left" w:pos="933"/>
        </w:tabs>
        <w:ind w:left="932" w:hanging="265"/>
        <w:rPr>
          <w:rFonts w:ascii="Times New Roman" w:hAnsi="Times New Roman" w:cs="Times New Roman"/>
          <w:sz w:val="28"/>
          <w:szCs w:val="28"/>
        </w:rPr>
      </w:pPr>
      <w:r w:rsidRPr="009A4400">
        <w:rPr>
          <w:rFonts w:ascii="Times New Roman" w:hAnsi="Times New Roman" w:cs="Times New Roman"/>
          <w:sz w:val="28"/>
          <w:szCs w:val="28"/>
        </w:rPr>
        <w:t>Увидев</w:t>
      </w:r>
      <w:r w:rsidRPr="009A44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сосульки</w:t>
      </w:r>
      <w:r w:rsidRPr="009A44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на</w:t>
      </w:r>
      <w:r w:rsidRPr="009A44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крыше,</w:t>
      </w:r>
      <w:r w:rsidRPr="009A44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перейдите</w:t>
      </w:r>
      <w:r w:rsidRPr="009A44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на</w:t>
      </w:r>
      <w:r w:rsidRPr="009A44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другую</w:t>
      </w:r>
      <w:r w:rsidRPr="009A44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сторону,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где</w:t>
      </w:r>
      <w:r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их</w:t>
      </w:r>
      <w:r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нет.</w:t>
      </w:r>
    </w:p>
    <w:p w:rsidR="00321DB2" w:rsidRPr="009A4400" w:rsidRDefault="006D5B3F">
      <w:pPr>
        <w:pStyle w:val="a5"/>
        <w:numPr>
          <w:ilvl w:val="0"/>
          <w:numId w:val="2"/>
        </w:numPr>
        <w:tabs>
          <w:tab w:val="left" w:pos="933"/>
        </w:tabs>
        <w:ind w:left="932" w:hanging="265"/>
        <w:rPr>
          <w:rFonts w:ascii="Times New Roman" w:hAnsi="Times New Roman" w:cs="Times New Roman"/>
          <w:sz w:val="28"/>
          <w:szCs w:val="28"/>
        </w:rPr>
      </w:pPr>
      <w:r w:rsidRPr="009A4400">
        <w:rPr>
          <w:rFonts w:ascii="Times New Roman" w:hAnsi="Times New Roman" w:cs="Times New Roman"/>
          <w:sz w:val="28"/>
          <w:szCs w:val="28"/>
        </w:rPr>
        <w:t>Не</w:t>
      </w:r>
      <w:r w:rsidRPr="009A44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стойте</w:t>
      </w:r>
      <w:r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под</w:t>
      </w:r>
      <w:r w:rsidRPr="009A44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балконом,</w:t>
      </w:r>
      <w:r w:rsidRPr="009A44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где</w:t>
      </w:r>
      <w:r w:rsidRPr="009A44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висят</w:t>
      </w:r>
      <w:r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сосульки.</w:t>
      </w:r>
    </w:p>
    <w:p w:rsidR="00321DB2" w:rsidRPr="009A4400" w:rsidRDefault="006D5B3F">
      <w:pPr>
        <w:pStyle w:val="a5"/>
        <w:numPr>
          <w:ilvl w:val="0"/>
          <w:numId w:val="2"/>
        </w:numPr>
        <w:tabs>
          <w:tab w:val="left" w:pos="933"/>
        </w:tabs>
        <w:spacing w:before="149"/>
        <w:ind w:left="932" w:hanging="265"/>
        <w:rPr>
          <w:rFonts w:ascii="Times New Roman" w:hAnsi="Times New Roman" w:cs="Times New Roman"/>
          <w:sz w:val="28"/>
          <w:szCs w:val="28"/>
        </w:rPr>
      </w:pPr>
      <w:r w:rsidRPr="009A4400">
        <w:rPr>
          <w:rFonts w:ascii="Times New Roman" w:hAnsi="Times New Roman" w:cs="Times New Roman"/>
          <w:sz w:val="28"/>
          <w:szCs w:val="28"/>
        </w:rPr>
        <w:t>Помните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об</w:t>
      </w:r>
      <w:r w:rsidRPr="009A44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опасности</w:t>
      </w:r>
      <w:r w:rsidRPr="009A44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от</w:t>
      </w:r>
      <w:r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падения</w:t>
      </w:r>
      <w:r w:rsidRPr="009A44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сосулек.</w:t>
      </w:r>
    </w:p>
    <w:p w:rsidR="00321DB2" w:rsidRPr="009A4400" w:rsidRDefault="004F76B5" w:rsidP="004F76B5">
      <w:pPr>
        <w:tabs>
          <w:tab w:val="left" w:pos="935"/>
        </w:tabs>
        <w:spacing w:before="149"/>
        <w:ind w:left="667"/>
        <w:rPr>
          <w:rFonts w:ascii="Times New Roman" w:hAnsi="Times New Roman" w:cs="Times New Roman"/>
          <w:sz w:val="28"/>
          <w:szCs w:val="28"/>
        </w:rPr>
      </w:pPr>
      <w:r w:rsidRPr="009A4400">
        <w:rPr>
          <w:rFonts w:ascii="Times New Roman" w:hAnsi="Times New Roman" w:cs="Times New Roman"/>
          <w:sz w:val="28"/>
          <w:szCs w:val="28"/>
        </w:rPr>
        <w:t>5.</w:t>
      </w:r>
      <w:r w:rsidR="006D5B3F" w:rsidRPr="009A4400">
        <w:rPr>
          <w:rFonts w:ascii="Times New Roman" w:hAnsi="Times New Roman" w:cs="Times New Roman"/>
          <w:sz w:val="28"/>
          <w:szCs w:val="28"/>
        </w:rPr>
        <w:t>Обходите</w:t>
      </w:r>
      <w:r w:rsidR="006D5B3F" w:rsidRPr="009A44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стороной</w:t>
      </w:r>
      <w:r w:rsidR="006D5B3F" w:rsidRPr="009A44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места,</w:t>
      </w:r>
      <w:r w:rsidR="006D5B3F" w:rsidRPr="009A44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обнесённые</w:t>
      </w:r>
      <w:r w:rsidR="006D5B3F"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предупредительной</w:t>
      </w:r>
      <w:r w:rsidR="006D5B3F" w:rsidRPr="009A44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лентой.</w:t>
      </w:r>
    </w:p>
    <w:p w:rsidR="009A4400" w:rsidRDefault="009A4400" w:rsidP="004F76B5">
      <w:pPr>
        <w:tabs>
          <w:tab w:val="left" w:pos="9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1DB2" w:rsidRDefault="009A4400" w:rsidP="004F76B5">
      <w:pPr>
        <w:tabs>
          <w:tab w:val="left" w:pos="9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76B5" w:rsidRPr="009A4400">
        <w:rPr>
          <w:rFonts w:ascii="Times New Roman" w:hAnsi="Times New Roman" w:cs="Times New Roman"/>
          <w:sz w:val="28"/>
          <w:szCs w:val="28"/>
        </w:rPr>
        <w:t xml:space="preserve"> 6.</w:t>
      </w:r>
      <w:r w:rsidR="006D5B3F" w:rsidRPr="009A4400">
        <w:rPr>
          <w:rFonts w:ascii="Times New Roman" w:hAnsi="Times New Roman" w:cs="Times New Roman"/>
          <w:sz w:val="28"/>
          <w:szCs w:val="28"/>
        </w:rPr>
        <w:t>Не</w:t>
      </w:r>
      <w:r w:rsidR="006D5B3F" w:rsidRPr="009A44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ходите</w:t>
      </w:r>
      <w:r w:rsidR="006D5B3F" w:rsidRPr="009A44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под</w:t>
      </w:r>
      <w:r w:rsidR="006D5B3F"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опасными</w:t>
      </w:r>
      <w:r w:rsidR="006D5B3F" w:rsidRPr="009A44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карнизами.</w:t>
      </w:r>
    </w:p>
    <w:p w:rsidR="009A4400" w:rsidRDefault="009A4400" w:rsidP="004F76B5">
      <w:pPr>
        <w:tabs>
          <w:tab w:val="left" w:pos="933"/>
        </w:tabs>
        <w:rPr>
          <w:rFonts w:ascii="Times New Roman" w:hAnsi="Times New Roman" w:cs="Times New Roman"/>
          <w:sz w:val="28"/>
          <w:szCs w:val="28"/>
        </w:rPr>
      </w:pPr>
    </w:p>
    <w:p w:rsidR="00321DB2" w:rsidRPr="006D5B3F" w:rsidRDefault="006D5B3F" w:rsidP="006D5B3F">
      <w:pPr>
        <w:pStyle w:val="a5"/>
        <w:numPr>
          <w:ilvl w:val="0"/>
          <w:numId w:val="3"/>
        </w:numPr>
        <w:tabs>
          <w:tab w:val="left" w:pos="933"/>
        </w:tabs>
        <w:rPr>
          <w:rFonts w:ascii="Times New Roman" w:hAnsi="Times New Roman" w:cs="Times New Roman"/>
          <w:sz w:val="28"/>
          <w:szCs w:val="28"/>
        </w:rPr>
      </w:pPr>
      <w:r w:rsidRPr="006D5B3F">
        <w:rPr>
          <w:rFonts w:ascii="Times New Roman" w:hAnsi="Times New Roman" w:cs="Times New Roman"/>
          <w:sz w:val="28"/>
          <w:szCs w:val="28"/>
        </w:rPr>
        <w:t>Если</w:t>
      </w:r>
      <w:r w:rsidRPr="006D5B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5B3F">
        <w:rPr>
          <w:rFonts w:ascii="Times New Roman" w:hAnsi="Times New Roman" w:cs="Times New Roman"/>
          <w:sz w:val="28"/>
          <w:szCs w:val="28"/>
        </w:rPr>
        <w:t>услышите</w:t>
      </w:r>
      <w:r w:rsidRPr="006D5B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D5B3F">
        <w:rPr>
          <w:rFonts w:ascii="Times New Roman" w:hAnsi="Times New Roman" w:cs="Times New Roman"/>
          <w:sz w:val="28"/>
          <w:szCs w:val="28"/>
        </w:rPr>
        <w:t>шум</w:t>
      </w:r>
      <w:r w:rsidRPr="006D5B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5B3F">
        <w:rPr>
          <w:rFonts w:ascii="Times New Roman" w:hAnsi="Times New Roman" w:cs="Times New Roman"/>
          <w:sz w:val="28"/>
          <w:szCs w:val="28"/>
        </w:rPr>
        <w:t>сверху,</w:t>
      </w:r>
      <w:r w:rsidRPr="006D5B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5B3F">
        <w:rPr>
          <w:rFonts w:ascii="Times New Roman" w:hAnsi="Times New Roman" w:cs="Times New Roman"/>
          <w:sz w:val="28"/>
          <w:szCs w:val="28"/>
        </w:rPr>
        <w:t>ускорьте</w:t>
      </w:r>
      <w:r w:rsidRPr="006D5B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5B3F">
        <w:rPr>
          <w:rFonts w:ascii="Times New Roman" w:hAnsi="Times New Roman" w:cs="Times New Roman"/>
          <w:sz w:val="28"/>
          <w:szCs w:val="28"/>
        </w:rPr>
        <w:t>шаг.</w:t>
      </w:r>
    </w:p>
    <w:p w:rsidR="00321DB2" w:rsidRPr="009A4400" w:rsidRDefault="006D5B3F" w:rsidP="009A4400">
      <w:pPr>
        <w:pStyle w:val="a5"/>
        <w:numPr>
          <w:ilvl w:val="0"/>
          <w:numId w:val="3"/>
        </w:numPr>
        <w:tabs>
          <w:tab w:val="left" w:pos="933"/>
        </w:tabs>
        <w:spacing w:before="152"/>
        <w:rPr>
          <w:rFonts w:ascii="Times New Roman" w:hAnsi="Times New Roman" w:cs="Times New Roman"/>
          <w:sz w:val="28"/>
          <w:szCs w:val="28"/>
        </w:rPr>
      </w:pPr>
      <w:r w:rsidRPr="009A4400">
        <w:rPr>
          <w:rFonts w:ascii="Times New Roman" w:hAnsi="Times New Roman" w:cs="Times New Roman"/>
          <w:sz w:val="28"/>
          <w:szCs w:val="28"/>
        </w:rPr>
        <w:t>Не</w:t>
      </w:r>
      <w:r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ходите</w:t>
      </w:r>
      <w:r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по</w:t>
      </w:r>
      <w:r w:rsidRPr="009A44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улице в</w:t>
      </w:r>
      <w:r w:rsidRPr="009A44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наушниках,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вы</w:t>
      </w:r>
      <w:r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не</w:t>
      </w:r>
      <w:r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услышите</w:t>
      </w:r>
      <w:r w:rsidRPr="009A44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шума</w:t>
      </w:r>
      <w:r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падающего</w:t>
      </w:r>
      <w:r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снега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</w:t>
      </w:r>
      <w:r w:rsidRPr="009A44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крыши.</w:t>
      </w:r>
    </w:p>
    <w:p w:rsidR="00321DB2" w:rsidRPr="009A4400" w:rsidRDefault="006D5B3F" w:rsidP="004F76B5">
      <w:pPr>
        <w:pStyle w:val="a5"/>
        <w:numPr>
          <w:ilvl w:val="0"/>
          <w:numId w:val="3"/>
        </w:numPr>
        <w:tabs>
          <w:tab w:val="left" w:pos="933"/>
        </w:tabs>
        <w:ind w:left="932" w:hanging="265"/>
        <w:rPr>
          <w:rFonts w:ascii="Times New Roman" w:hAnsi="Times New Roman" w:cs="Times New Roman"/>
          <w:sz w:val="28"/>
          <w:szCs w:val="28"/>
        </w:rPr>
      </w:pPr>
      <w:r w:rsidRPr="009A4400">
        <w:rPr>
          <w:rFonts w:ascii="Times New Roman" w:hAnsi="Times New Roman" w:cs="Times New Roman"/>
          <w:sz w:val="28"/>
          <w:szCs w:val="28"/>
        </w:rPr>
        <w:t>Не</w:t>
      </w:r>
      <w:r w:rsidRPr="009A44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подходите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к</w:t>
      </w:r>
      <w:r w:rsidRPr="009A44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домам</w:t>
      </w:r>
      <w:r w:rsidRPr="009A44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со</w:t>
      </w:r>
      <w:r w:rsidRPr="009A44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скатными</w:t>
      </w:r>
      <w:r w:rsidRPr="009A44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крышами.</w:t>
      </w:r>
    </w:p>
    <w:p w:rsidR="009A4400" w:rsidRDefault="009A4400" w:rsidP="009A4400">
      <w:pPr>
        <w:tabs>
          <w:tab w:val="left" w:pos="935"/>
        </w:tabs>
        <w:ind w:right="102"/>
        <w:rPr>
          <w:rFonts w:ascii="Times New Roman" w:hAnsi="Times New Roman" w:cs="Times New Roman"/>
          <w:sz w:val="28"/>
          <w:szCs w:val="28"/>
        </w:rPr>
      </w:pPr>
    </w:p>
    <w:p w:rsidR="009A4400" w:rsidRDefault="009A4400" w:rsidP="009A4400">
      <w:pPr>
        <w:tabs>
          <w:tab w:val="left" w:pos="935"/>
        </w:tabs>
        <w:ind w:right="102"/>
        <w:rPr>
          <w:rFonts w:ascii="Times New Roman" w:hAnsi="Times New Roman" w:cs="Times New Roman"/>
          <w:spacing w:val="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76B5" w:rsidRPr="009A4400">
        <w:rPr>
          <w:rFonts w:ascii="Times New Roman" w:hAnsi="Times New Roman" w:cs="Times New Roman"/>
          <w:sz w:val="28"/>
          <w:szCs w:val="28"/>
        </w:rPr>
        <w:t>10.</w:t>
      </w:r>
      <w:r w:rsidR="006D5B3F" w:rsidRPr="009A4400">
        <w:rPr>
          <w:rFonts w:ascii="Times New Roman" w:hAnsi="Times New Roman" w:cs="Times New Roman"/>
          <w:sz w:val="28"/>
          <w:szCs w:val="28"/>
        </w:rPr>
        <w:t>Избегайте</w:t>
      </w:r>
      <w:r w:rsidR="006D5B3F" w:rsidRPr="009A440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нахождения</w:t>
      </w:r>
      <w:r w:rsidR="006D5B3F" w:rsidRPr="009A440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вблизи</w:t>
      </w:r>
      <w:r w:rsidR="006D5B3F" w:rsidRPr="009A440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линий</w:t>
      </w:r>
      <w:r w:rsidR="006D5B3F" w:rsidRPr="009A440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электропередачи,</w:t>
      </w:r>
      <w:r w:rsidR="006D5B3F" w:rsidRPr="009A440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карнизов</w:t>
      </w:r>
      <w:r w:rsidR="006D5B3F" w:rsidRPr="009A440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зданий</w:t>
      </w:r>
      <w:r w:rsidR="006D5B3F" w:rsidRPr="009A440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и</w:t>
      </w:r>
      <w:r w:rsidR="006D5B3F" w:rsidRPr="009A440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</w:p>
    <w:p w:rsidR="00321DB2" w:rsidRPr="009A4400" w:rsidRDefault="009A4400" w:rsidP="009A4400">
      <w:pPr>
        <w:tabs>
          <w:tab w:val="left" w:pos="935"/>
        </w:tabs>
        <w:ind w:right="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3"/>
          <w:sz w:val="28"/>
          <w:szCs w:val="28"/>
        </w:rPr>
        <w:t xml:space="preserve">          </w:t>
      </w:r>
      <w:r w:rsidR="006D5B3F" w:rsidRPr="009A4400">
        <w:rPr>
          <w:rFonts w:ascii="Times New Roman" w:hAnsi="Times New Roman" w:cs="Times New Roman"/>
          <w:sz w:val="28"/>
          <w:szCs w:val="28"/>
        </w:rPr>
        <w:t>других</w:t>
      </w:r>
      <w:r w:rsidR="006D5B3F" w:rsidRPr="009A4400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объектов,</w:t>
      </w:r>
      <w:r w:rsidR="006D5B3F" w:rsidRPr="009A44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с</w:t>
      </w:r>
      <w:r w:rsidR="006D5B3F"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которых</w:t>
      </w:r>
      <w:r w:rsidR="006D5B3F" w:rsidRPr="009A44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возможен</w:t>
      </w:r>
      <w:r w:rsidR="006D5B3F" w:rsidRPr="009A44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сход</w:t>
      </w:r>
      <w:r w:rsidR="006D5B3F" w:rsidRPr="009A44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D5B3F" w:rsidRPr="009A4400">
        <w:rPr>
          <w:rFonts w:ascii="Times New Roman" w:hAnsi="Times New Roman" w:cs="Times New Roman"/>
          <w:sz w:val="28"/>
          <w:szCs w:val="28"/>
        </w:rPr>
        <w:t>снега.</w:t>
      </w:r>
    </w:p>
    <w:p w:rsidR="004F76B5" w:rsidRDefault="006D5B3F" w:rsidP="006D5B3F">
      <w:pPr>
        <w:pStyle w:val="a3"/>
        <w:spacing w:before="152"/>
        <w:ind w:left="0" w:right="1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400">
        <w:rPr>
          <w:rFonts w:ascii="Times New Roman" w:hAnsi="Times New Roman" w:cs="Times New Roman"/>
          <w:sz w:val="28"/>
          <w:szCs w:val="28"/>
        </w:rPr>
        <w:t>Внимание,</w:t>
      </w:r>
      <w:r w:rsidRPr="009A44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если</w:t>
      </w:r>
      <w:r w:rsidRPr="009A44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Вы</w:t>
      </w:r>
      <w:r w:rsidRPr="009A44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видите</w:t>
      </w:r>
      <w:r w:rsidRPr="009A44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опасность</w:t>
      </w:r>
      <w:r w:rsidR="004F76B5" w:rsidRPr="009A4400">
        <w:rPr>
          <w:rFonts w:ascii="Times New Roman" w:hAnsi="Times New Roman" w:cs="Times New Roman"/>
          <w:sz w:val="28"/>
          <w:szCs w:val="28"/>
        </w:rPr>
        <w:t>,</w:t>
      </w:r>
      <w:r w:rsidRPr="009A44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её</w:t>
      </w:r>
      <w:r w:rsidRPr="009A44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нужно</w:t>
      </w:r>
      <w:r w:rsidRPr="009A440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обойти</w:t>
      </w:r>
      <w:r w:rsidRPr="009A44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стороной</w:t>
      </w:r>
      <w:r w:rsidRPr="009A44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–</w:t>
      </w:r>
      <w:r w:rsidRPr="009A44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перейти</w:t>
      </w:r>
      <w:r w:rsidRPr="009A44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на</w:t>
      </w:r>
      <w:r w:rsidRPr="009A44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другую</w:t>
      </w:r>
      <w:r w:rsidRPr="009A44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сторону</w:t>
      </w:r>
      <w:r w:rsidRPr="009A4400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улицы или обойти здание со стороны двора, где не висит грозная опасность в виде сосулек и</w:t>
      </w:r>
      <w:r w:rsidRPr="009A44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sz w:val="28"/>
          <w:szCs w:val="28"/>
        </w:rPr>
        <w:t>снега.</w:t>
      </w:r>
    </w:p>
    <w:p w:rsidR="009A4400" w:rsidRPr="009A4400" w:rsidRDefault="009A4400" w:rsidP="004F76B5">
      <w:pPr>
        <w:pStyle w:val="a3"/>
        <w:spacing w:before="152"/>
        <w:ind w:right="101"/>
        <w:jc w:val="both"/>
        <w:rPr>
          <w:rFonts w:ascii="Times New Roman" w:hAnsi="Times New Roman" w:cs="Times New Roman"/>
          <w:sz w:val="28"/>
          <w:szCs w:val="28"/>
        </w:rPr>
      </w:pPr>
    </w:p>
    <w:p w:rsidR="00321DB2" w:rsidRDefault="006D5B3F" w:rsidP="009A4400">
      <w:pPr>
        <w:pStyle w:val="a3"/>
        <w:spacing w:before="152"/>
        <w:ind w:right="10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A4400">
        <w:rPr>
          <w:rFonts w:ascii="Times New Roman" w:hAnsi="Times New Roman" w:cs="Times New Roman"/>
          <w:b/>
          <w:i/>
          <w:color w:val="FF0000"/>
          <w:sz w:val="28"/>
          <w:szCs w:val="28"/>
        </w:rPr>
        <w:t>БУДЬТЕ</w:t>
      </w:r>
      <w:r w:rsidRPr="009A4400">
        <w:rPr>
          <w:rFonts w:ascii="Times New Roman" w:hAnsi="Times New Roman" w:cs="Times New Roman"/>
          <w:b/>
          <w:i/>
          <w:color w:val="FF0000"/>
          <w:spacing w:val="-2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b/>
          <w:i/>
          <w:color w:val="FF0000"/>
          <w:sz w:val="28"/>
          <w:szCs w:val="28"/>
        </w:rPr>
        <w:t>ВНИМАТЕЛЬНЫ</w:t>
      </w:r>
      <w:r w:rsidRPr="009A4400">
        <w:rPr>
          <w:rFonts w:ascii="Times New Roman" w:hAnsi="Times New Roman" w:cs="Times New Roman"/>
          <w:b/>
          <w:i/>
          <w:color w:val="FF0000"/>
          <w:spacing w:val="-2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Pr="009A4400">
        <w:rPr>
          <w:rFonts w:ascii="Times New Roman" w:hAnsi="Times New Roman" w:cs="Times New Roman"/>
          <w:b/>
          <w:i/>
          <w:color w:val="FF0000"/>
          <w:spacing w:val="-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ОСТОРОЖНЫ,</w:t>
      </w:r>
      <w:r w:rsidRPr="009A4400">
        <w:rPr>
          <w:rFonts w:ascii="Times New Roman" w:hAnsi="Times New Roman" w:cs="Times New Roman"/>
          <w:b/>
          <w:i/>
          <w:color w:val="FF0000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НАХОДЯСЬ</w:t>
      </w:r>
      <w:r w:rsidRPr="009A4400">
        <w:rPr>
          <w:rFonts w:ascii="Times New Roman" w:hAnsi="Times New Roman" w:cs="Times New Roman"/>
          <w:b/>
          <w:i/>
          <w:color w:val="FF0000"/>
          <w:spacing w:val="-4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b/>
          <w:i/>
          <w:color w:val="FF0000"/>
          <w:sz w:val="28"/>
          <w:szCs w:val="28"/>
        </w:rPr>
        <w:t>ВБЛИЗИ</w:t>
      </w:r>
      <w:r w:rsidRPr="009A4400">
        <w:rPr>
          <w:rFonts w:ascii="Times New Roman" w:hAnsi="Times New Roman" w:cs="Times New Roman"/>
          <w:b/>
          <w:i/>
          <w:color w:val="FF0000"/>
          <w:spacing w:val="-3"/>
          <w:sz w:val="28"/>
          <w:szCs w:val="28"/>
        </w:rPr>
        <w:t xml:space="preserve"> </w:t>
      </w:r>
      <w:r w:rsidRPr="009A4400">
        <w:rPr>
          <w:rFonts w:ascii="Times New Roman" w:hAnsi="Times New Roman" w:cs="Times New Roman"/>
          <w:b/>
          <w:i/>
          <w:color w:val="FF0000"/>
          <w:sz w:val="28"/>
          <w:szCs w:val="28"/>
        </w:rPr>
        <w:t>ЗДАНИЙ!</w:t>
      </w:r>
    </w:p>
    <w:p w:rsidR="006D5B3F" w:rsidRDefault="006D5B3F" w:rsidP="009A4400">
      <w:pPr>
        <w:pStyle w:val="a3"/>
        <w:spacing w:before="152"/>
        <w:ind w:right="10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D5B3F" w:rsidRPr="009A4400" w:rsidRDefault="006D5B3F" w:rsidP="006D5B3F">
      <w:pPr>
        <w:pStyle w:val="a3"/>
        <w:spacing w:before="152"/>
        <w:ind w:right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28464" cy="3232064"/>
            <wp:effectExtent l="0" t="0" r="0" b="6985"/>
            <wp:docPr id="2" name="Рисунок 2" descr="Осторожно!!!Возможен сход снега и падение сосулек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торожно!!!Возможен сход снега и падение сосулек!!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857" cy="323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B3F" w:rsidRPr="009A4400" w:rsidSect="004F76B5">
      <w:type w:val="continuous"/>
      <w:pgSz w:w="11910" w:h="16840"/>
      <w:pgMar w:top="480" w:right="853" w:bottom="280" w:left="851" w:header="720" w:footer="720" w:gutter="0"/>
      <w:pgBorders w:offsetFrom="page">
        <w:top w:val="firecrackers" w:sz="20" w:space="24" w:color="auto"/>
        <w:left w:val="firecrackers" w:sz="20" w:space="24" w:color="auto"/>
        <w:bottom w:val="firecrackers" w:sz="20" w:space="24" w:color="auto"/>
        <w:right w:val="firecrackers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C6E"/>
    <w:multiLevelType w:val="hybridMultilevel"/>
    <w:tmpl w:val="F4367CEE"/>
    <w:lvl w:ilvl="0" w:tplc="6A3E593E">
      <w:start w:val="7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">
    <w:nsid w:val="4065279A"/>
    <w:multiLevelType w:val="hybridMultilevel"/>
    <w:tmpl w:val="BC3E4F3E"/>
    <w:lvl w:ilvl="0" w:tplc="6B421B44">
      <w:start w:val="1"/>
      <w:numFmt w:val="decimal"/>
      <w:lvlText w:val="%1."/>
      <w:lvlJc w:val="left"/>
      <w:pPr>
        <w:ind w:left="934" w:hanging="267"/>
      </w:pPr>
      <w:rPr>
        <w:rFonts w:ascii="Times New Roman" w:eastAsia="Trebuchet MS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 w:tplc="76040B22">
      <w:numFmt w:val="bullet"/>
      <w:lvlText w:val="•"/>
      <w:lvlJc w:val="left"/>
      <w:pPr>
        <w:ind w:left="1830" w:hanging="267"/>
      </w:pPr>
      <w:rPr>
        <w:rFonts w:hint="default"/>
        <w:lang w:val="ru-RU" w:eastAsia="en-US" w:bidi="ar-SA"/>
      </w:rPr>
    </w:lvl>
    <w:lvl w:ilvl="2" w:tplc="66424B34">
      <w:numFmt w:val="bullet"/>
      <w:lvlText w:val="•"/>
      <w:lvlJc w:val="left"/>
      <w:pPr>
        <w:ind w:left="2721" w:hanging="267"/>
      </w:pPr>
      <w:rPr>
        <w:rFonts w:hint="default"/>
        <w:lang w:val="ru-RU" w:eastAsia="en-US" w:bidi="ar-SA"/>
      </w:rPr>
    </w:lvl>
    <w:lvl w:ilvl="3" w:tplc="A2C29120">
      <w:numFmt w:val="bullet"/>
      <w:lvlText w:val="•"/>
      <w:lvlJc w:val="left"/>
      <w:pPr>
        <w:ind w:left="3611" w:hanging="267"/>
      </w:pPr>
      <w:rPr>
        <w:rFonts w:hint="default"/>
        <w:lang w:val="ru-RU" w:eastAsia="en-US" w:bidi="ar-SA"/>
      </w:rPr>
    </w:lvl>
    <w:lvl w:ilvl="4" w:tplc="15C69CCE">
      <w:numFmt w:val="bullet"/>
      <w:lvlText w:val="•"/>
      <w:lvlJc w:val="left"/>
      <w:pPr>
        <w:ind w:left="4502" w:hanging="267"/>
      </w:pPr>
      <w:rPr>
        <w:rFonts w:hint="default"/>
        <w:lang w:val="ru-RU" w:eastAsia="en-US" w:bidi="ar-SA"/>
      </w:rPr>
    </w:lvl>
    <w:lvl w:ilvl="5" w:tplc="1988BACC">
      <w:numFmt w:val="bullet"/>
      <w:lvlText w:val="•"/>
      <w:lvlJc w:val="left"/>
      <w:pPr>
        <w:ind w:left="5393" w:hanging="267"/>
      </w:pPr>
      <w:rPr>
        <w:rFonts w:hint="default"/>
        <w:lang w:val="ru-RU" w:eastAsia="en-US" w:bidi="ar-SA"/>
      </w:rPr>
    </w:lvl>
    <w:lvl w:ilvl="6" w:tplc="BA722882">
      <w:numFmt w:val="bullet"/>
      <w:lvlText w:val="•"/>
      <w:lvlJc w:val="left"/>
      <w:pPr>
        <w:ind w:left="6283" w:hanging="267"/>
      </w:pPr>
      <w:rPr>
        <w:rFonts w:hint="default"/>
        <w:lang w:val="ru-RU" w:eastAsia="en-US" w:bidi="ar-SA"/>
      </w:rPr>
    </w:lvl>
    <w:lvl w:ilvl="7" w:tplc="688C39E8">
      <w:numFmt w:val="bullet"/>
      <w:lvlText w:val="•"/>
      <w:lvlJc w:val="left"/>
      <w:pPr>
        <w:ind w:left="7174" w:hanging="267"/>
      </w:pPr>
      <w:rPr>
        <w:rFonts w:hint="default"/>
        <w:lang w:val="ru-RU" w:eastAsia="en-US" w:bidi="ar-SA"/>
      </w:rPr>
    </w:lvl>
    <w:lvl w:ilvl="8" w:tplc="D4AC6FD0">
      <w:numFmt w:val="bullet"/>
      <w:lvlText w:val="•"/>
      <w:lvlJc w:val="left"/>
      <w:pPr>
        <w:ind w:left="8065" w:hanging="267"/>
      </w:pPr>
      <w:rPr>
        <w:rFonts w:hint="default"/>
        <w:lang w:val="ru-RU" w:eastAsia="en-US" w:bidi="ar-SA"/>
      </w:rPr>
    </w:lvl>
  </w:abstractNum>
  <w:abstractNum w:abstractNumId="2">
    <w:nsid w:val="553652F2"/>
    <w:multiLevelType w:val="hybridMultilevel"/>
    <w:tmpl w:val="BA225330"/>
    <w:lvl w:ilvl="0" w:tplc="B18A8FD6">
      <w:start w:val="1"/>
      <w:numFmt w:val="decimal"/>
      <w:lvlText w:val="%1."/>
      <w:lvlJc w:val="left"/>
      <w:pPr>
        <w:ind w:left="934" w:hanging="267"/>
      </w:pPr>
      <w:rPr>
        <w:rFonts w:ascii="Trebuchet MS" w:eastAsia="Trebuchet MS" w:hAnsi="Trebuchet MS" w:cs="Trebuchet MS" w:hint="default"/>
        <w:b/>
        <w:bCs/>
        <w:spacing w:val="0"/>
        <w:w w:val="100"/>
        <w:sz w:val="21"/>
        <w:szCs w:val="21"/>
        <w:lang w:val="ru-RU" w:eastAsia="en-US" w:bidi="ar-SA"/>
      </w:rPr>
    </w:lvl>
    <w:lvl w:ilvl="1" w:tplc="AFE2F608">
      <w:numFmt w:val="bullet"/>
      <w:lvlText w:val="•"/>
      <w:lvlJc w:val="left"/>
      <w:pPr>
        <w:ind w:left="1830" w:hanging="267"/>
      </w:pPr>
      <w:rPr>
        <w:rFonts w:hint="default"/>
        <w:lang w:val="ru-RU" w:eastAsia="en-US" w:bidi="ar-SA"/>
      </w:rPr>
    </w:lvl>
    <w:lvl w:ilvl="2" w:tplc="5CE2BF60">
      <w:numFmt w:val="bullet"/>
      <w:lvlText w:val="•"/>
      <w:lvlJc w:val="left"/>
      <w:pPr>
        <w:ind w:left="2721" w:hanging="267"/>
      </w:pPr>
      <w:rPr>
        <w:rFonts w:hint="default"/>
        <w:lang w:val="ru-RU" w:eastAsia="en-US" w:bidi="ar-SA"/>
      </w:rPr>
    </w:lvl>
    <w:lvl w:ilvl="3" w:tplc="7E3AE95C">
      <w:numFmt w:val="bullet"/>
      <w:lvlText w:val="•"/>
      <w:lvlJc w:val="left"/>
      <w:pPr>
        <w:ind w:left="3611" w:hanging="267"/>
      </w:pPr>
      <w:rPr>
        <w:rFonts w:hint="default"/>
        <w:lang w:val="ru-RU" w:eastAsia="en-US" w:bidi="ar-SA"/>
      </w:rPr>
    </w:lvl>
    <w:lvl w:ilvl="4" w:tplc="1E7E4E84">
      <w:numFmt w:val="bullet"/>
      <w:lvlText w:val="•"/>
      <w:lvlJc w:val="left"/>
      <w:pPr>
        <w:ind w:left="4502" w:hanging="267"/>
      </w:pPr>
      <w:rPr>
        <w:rFonts w:hint="default"/>
        <w:lang w:val="ru-RU" w:eastAsia="en-US" w:bidi="ar-SA"/>
      </w:rPr>
    </w:lvl>
    <w:lvl w:ilvl="5" w:tplc="756AF0F6">
      <w:numFmt w:val="bullet"/>
      <w:lvlText w:val="•"/>
      <w:lvlJc w:val="left"/>
      <w:pPr>
        <w:ind w:left="5393" w:hanging="267"/>
      </w:pPr>
      <w:rPr>
        <w:rFonts w:hint="default"/>
        <w:lang w:val="ru-RU" w:eastAsia="en-US" w:bidi="ar-SA"/>
      </w:rPr>
    </w:lvl>
    <w:lvl w:ilvl="6" w:tplc="A51C979E">
      <w:numFmt w:val="bullet"/>
      <w:lvlText w:val="•"/>
      <w:lvlJc w:val="left"/>
      <w:pPr>
        <w:ind w:left="6283" w:hanging="267"/>
      </w:pPr>
      <w:rPr>
        <w:rFonts w:hint="default"/>
        <w:lang w:val="ru-RU" w:eastAsia="en-US" w:bidi="ar-SA"/>
      </w:rPr>
    </w:lvl>
    <w:lvl w:ilvl="7" w:tplc="1292DCE6">
      <w:numFmt w:val="bullet"/>
      <w:lvlText w:val="•"/>
      <w:lvlJc w:val="left"/>
      <w:pPr>
        <w:ind w:left="7174" w:hanging="267"/>
      </w:pPr>
      <w:rPr>
        <w:rFonts w:hint="default"/>
        <w:lang w:val="ru-RU" w:eastAsia="en-US" w:bidi="ar-SA"/>
      </w:rPr>
    </w:lvl>
    <w:lvl w:ilvl="8" w:tplc="E3246462">
      <w:numFmt w:val="bullet"/>
      <w:lvlText w:val="•"/>
      <w:lvlJc w:val="left"/>
      <w:pPr>
        <w:ind w:left="8065" w:hanging="2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1DB2"/>
    <w:rsid w:val="00321DB2"/>
    <w:rsid w:val="004F76B5"/>
    <w:rsid w:val="006D5B3F"/>
    <w:rsid w:val="009A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0"/>
      <w:ind w:left="102" w:firstLine="566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before="70"/>
      <w:ind w:left="2330" w:right="233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50"/>
      <w:ind w:left="932" w:hanging="26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D5B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B3F"/>
    <w:rPr>
      <w:rFonts w:ascii="Tahoma" w:eastAsia="Trebuchet MS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0"/>
      <w:ind w:left="102" w:firstLine="566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before="70"/>
      <w:ind w:left="2330" w:right="233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50"/>
      <w:ind w:left="932" w:hanging="26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D5B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B3F"/>
    <w:rPr>
      <w:rFonts w:ascii="Tahoma" w:eastAsia="Trebuchet MS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Шулбаева</dc:creator>
  <cp:lastModifiedBy>Ольга</cp:lastModifiedBy>
  <cp:revision>3</cp:revision>
  <cp:lastPrinted>2024-01-21T19:19:00Z</cp:lastPrinted>
  <dcterms:created xsi:type="dcterms:W3CDTF">2024-01-21T18:37:00Z</dcterms:created>
  <dcterms:modified xsi:type="dcterms:W3CDTF">2024-01-21T19:20:00Z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2024-01-21T00:00:00Z</vt:filetime>
  </property>
</Properties>
</file>