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8E" w:rsidRPr="0054038E" w:rsidRDefault="0054038E" w:rsidP="005403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4038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Консультация для родителей</w:t>
      </w:r>
    </w:p>
    <w:p w:rsidR="0054038E" w:rsidRDefault="0054038E" w:rsidP="005403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4038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«Что должны знать родители о ФГОС»</w:t>
      </w:r>
    </w:p>
    <w:p w:rsidR="0054038E" w:rsidRDefault="0054038E" w:rsidP="0054038E">
      <w:pPr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Подготовила: </w:t>
      </w:r>
    </w:p>
    <w:p w:rsidR="0054038E" w:rsidRPr="0054038E" w:rsidRDefault="0054038E" w:rsidP="0054038E">
      <w:pPr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старший воспитатель Родионова Л.Г.</w:t>
      </w:r>
    </w:p>
    <w:p w:rsidR="0054038E" w:rsidRPr="0054038E" w:rsidRDefault="0054038E" w:rsidP="0054038E">
      <w:pPr>
        <w:rPr>
          <w:rFonts w:ascii="Times New Roman" w:eastAsia="Times New Roman" w:hAnsi="Times New Roman" w:cs="Times New Roman"/>
          <w:sz w:val="28"/>
          <w:szCs w:val="28"/>
        </w:rPr>
      </w:pPr>
      <w:r w:rsidRPr="0054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54038E" w:rsidRPr="0054038E" w:rsidRDefault="0054038E" w:rsidP="0054038E">
      <w:pPr>
        <w:rPr>
          <w:rFonts w:ascii="Times New Roman" w:eastAsia="Times New Roman" w:hAnsi="Times New Roman" w:cs="Times New Roman"/>
          <w:sz w:val="28"/>
          <w:szCs w:val="28"/>
        </w:rPr>
      </w:pPr>
      <w:r w:rsidRPr="0054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54038E" w:rsidRPr="0054038E" w:rsidRDefault="0054038E" w:rsidP="0054038E">
      <w:pPr>
        <w:rPr>
          <w:rFonts w:ascii="Times New Roman" w:eastAsia="Times New Roman" w:hAnsi="Times New Roman" w:cs="Times New Roman"/>
          <w:sz w:val="28"/>
          <w:szCs w:val="28"/>
        </w:rPr>
      </w:pPr>
      <w:r w:rsidRPr="0054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54038E" w:rsidRPr="0054038E" w:rsidRDefault="0054038E" w:rsidP="0054038E">
      <w:pPr>
        <w:rPr>
          <w:rFonts w:ascii="Times New Roman" w:eastAsia="Times New Roman" w:hAnsi="Times New Roman" w:cs="Times New Roman"/>
          <w:sz w:val="28"/>
          <w:szCs w:val="28"/>
        </w:rPr>
      </w:pPr>
      <w:r w:rsidRPr="0054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54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самоценности</w:t>
      </w:r>
      <w:proofErr w:type="spellEnd"/>
      <w:r w:rsidRPr="0054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54038E" w:rsidRPr="0054038E" w:rsidRDefault="0054038E" w:rsidP="0054038E">
      <w:pPr>
        <w:rPr>
          <w:rFonts w:ascii="Times New Roman" w:eastAsia="Times New Roman" w:hAnsi="Times New Roman" w:cs="Times New Roman"/>
          <w:sz w:val="28"/>
          <w:szCs w:val="28"/>
        </w:rPr>
      </w:pPr>
      <w:r w:rsidRPr="0054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54038E" w:rsidRPr="0054038E" w:rsidRDefault="0054038E" w:rsidP="0054038E">
      <w:pPr>
        <w:rPr>
          <w:rFonts w:ascii="Times New Roman" w:eastAsia="Times New Roman" w:hAnsi="Times New Roman" w:cs="Times New Roman"/>
          <w:sz w:val="28"/>
          <w:szCs w:val="28"/>
        </w:rPr>
      </w:pPr>
      <w:r w:rsidRPr="0054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54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нем описаны такие интегративные качества (качества! а не </w:t>
      </w:r>
      <w:proofErr w:type="spellStart"/>
      <w:r w:rsidRPr="0054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ЗУНы</w:t>
      </w:r>
      <w:proofErr w:type="spellEnd"/>
      <w:r w:rsidRPr="0054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54038E" w:rsidRPr="0054038E" w:rsidRDefault="0054038E" w:rsidP="0054038E">
      <w:pPr>
        <w:rPr>
          <w:rFonts w:ascii="Times New Roman" w:eastAsia="Times New Roman" w:hAnsi="Times New Roman" w:cs="Times New Roman"/>
          <w:sz w:val="28"/>
          <w:szCs w:val="28"/>
        </w:rPr>
      </w:pPr>
      <w:r w:rsidRPr="0054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54038E" w:rsidRPr="0054038E" w:rsidRDefault="0054038E" w:rsidP="0054038E">
      <w:pPr>
        <w:rPr>
          <w:rFonts w:ascii="Times New Roman" w:eastAsia="Times New Roman" w:hAnsi="Times New Roman" w:cs="Times New Roman"/>
          <w:sz w:val="28"/>
          <w:szCs w:val="28"/>
        </w:rPr>
      </w:pPr>
      <w:r w:rsidRPr="0054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54038E" w:rsidRPr="0054038E" w:rsidRDefault="0054038E" w:rsidP="0054038E">
      <w:pPr>
        <w:rPr>
          <w:rFonts w:ascii="Times New Roman" w:eastAsia="Times New Roman" w:hAnsi="Times New Roman" w:cs="Times New Roman"/>
          <w:sz w:val="28"/>
          <w:szCs w:val="28"/>
        </w:rPr>
      </w:pPr>
      <w:r w:rsidRPr="0054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Новый документ ставит во главу угла индивидуальный подход к ребенку и игру, где происходит сохранение </w:t>
      </w:r>
      <w:proofErr w:type="spellStart"/>
      <w:r w:rsidRPr="0054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самоценности</w:t>
      </w:r>
      <w:proofErr w:type="spellEnd"/>
      <w:r w:rsidRPr="0054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</w:t>
      </w:r>
    </w:p>
    <w:p w:rsidR="0054038E" w:rsidRPr="0054038E" w:rsidRDefault="0054038E" w:rsidP="0054038E">
      <w:pPr>
        <w:rPr>
          <w:rFonts w:ascii="Times New Roman" w:eastAsia="Times New Roman" w:hAnsi="Times New Roman" w:cs="Times New Roman"/>
          <w:sz w:val="28"/>
          <w:szCs w:val="28"/>
        </w:rPr>
      </w:pPr>
      <w:r w:rsidRPr="0054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Ведущими видами детской деятельности станут: 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54038E" w:rsidRPr="0054038E" w:rsidRDefault="0054038E" w:rsidP="0054038E">
      <w:pPr>
        <w:rPr>
          <w:rFonts w:ascii="Times New Roman" w:eastAsia="Times New Roman" w:hAnsi="Times New Roman" w:cs="Times New Roman"/>
          <w:sz w:val="28"/>
          <w:szCs w:val="28"/>
        </w:rPr>
      </w:pPr>
      <w:r w:rsidRPr="0054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</w:t>
      </w:r>
      <w:r w:rsidRPr="0054038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физическому, социально-личностному, </w:t>
      </w:r>
      <w:r w:rsidRPr="0054038E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познавательно-речевому и художественно-эстетическому.</w:t>
      </w:r>
      <w:r w:rsidRPr="0054038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54038E" w:rsidRPr="0054038E" w:rsidRDefault="0054038E" w:rsidP="0054038E">
      <w:pPr>
        <w:rPr>
          <w:rFonts w:ascii="Times New Roman" w:eastAsia="Times New Roman" w:hAnsi="Times New Roman" w:cs="Times New Roman"/>
          <w:sz w:val="28"/>
          <w:szCs w:val="28"/>
        </w:rPr>
      </w:pPr>
      <w:r w:rsidRPr="0054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54038E" w:rsidRPr="0054038E" w:rsidRDefault="0054038E" w:rsidP="0054038E">
      <w:pPr>
        <w:rPr>
          <w:rFonts w:ascii="Times New Roman" w:eastAsia="Times New Roman" w:hAnsi="Times New Roman" w:cs="Times New Roman"/>
          <w:sz w:val="28"/>
          <w:szCs w:val="28"/>
        </w:rPr>
      </w:pPr>
      <w:r w:rsidRPr="0054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говорить о  содержании дошкольного образования, то необходимо отметить,  обязательность его соответствия заявленным в ФГОС принципам:</w:t>
      </w:r>
    </w:p>
    <w:p w:rsidR="0054038E" w:rsidRPr="0054038E" w:rsidRDefault="0054038E" w:rsidP="0054038E">
      <w:pPr>
        <w:rPr>
          <w:rFonts w:ascii="Times New Roman" w:eastAsia="Times New Roman" w:hAnsi="Times New Roman" w:cs="Times New Roman"/>
          <w:sz w:val="28"/>
          <w:szCs w:val="28"/>
        </w:rPr>
      </w:pPr>
      <w:r w:rsidRPr="0054038E">
        <w:rPr>
          <w:rFonts w:ascii="Times New Roman" w:eastAsia="Times New Roman" w:hAnsi="Times New Roman" w:cs="Times New Roman"/>
          <w:i/>
          <w:iCs/>
          <w:sz w:val="28"/>
          <w:szCs w:val="28"/>
        </w:rPr>
        <w:t>- </w:t>
      </w:r>
      <w:r w:rsidRPr="005403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принцип развивающего образования</w:t>
      </w:r>
      <w:r w:rsidRPr="0054038E">
        <w:rPr>
          <w:rFonts w:ascii="Times New Roman" w:eastAsia="Times New Roman" w:hAnsi="Times New Roman" w:cs="Times New Roman"/>
          <w:i/>
          <w:iCs/>
          <w:sz w:val="28"/>
          <w:szCs w:val="28"/>
        </w:rPr>
        <w:t>, целью которого является развитие ребенка;</w:t>
      </w:r>
    </w:p>
    <w:p w:rsidR="0054038E" w:rsidRPr="0054038E" w:rsidRDefault="0054038E" w:rsidP="0054038E">
      <w:pPr>
        <w:rPr>
          <w:rFonts w:ascii="Times New Roman" w:eastAsia="Times New Roman" w:hAnsi="Times New Roman" w:cs="Times New Roman"/>
          <w:sz w:val="28"/>
          <w:szCs w:val="28"/>
        </w:rPr>
      </w:pPr>
      <w:r w:rsidRPr="0054038E">
        <w:rPr>
          <w:rFonts w:ascii="Times New Roman" w:eastAsia="Times New Roman" w:hAnsi="Times New Roman" w:cs="Times New Roman"/>
          <w:i/>
          <w:iCs/>
          <w:sz w:val="28"/>
          <w:szCs w:val="28"/>
        </w:rPr>
        <w:t>- </w:t>
      </w:r>
      <w:r w:rsidRPr="005403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принцип необходимости и достаточност</w:t>
      </w:r>
      <w:proofErr w:type="gramStart"/>
      <w:r w:rsidRPr="005403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54038E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54038E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54038E" w:rsidRPr="0054038E" w:rsidRDefault="0054038E" w:rsidP="0054038E">
      <w:pPr>
        <w:rPr>
          <w:rFonts w:ascii="Times New Roman" w:eastAsia="Times New Roman" w:hAnsi="Times New Roman" w:cs="Times New Roman"/>
          <w:sz w:val="28"/>
          <w:szCs w:val="28"/>
        </w:rPr>
      </w:pPr>
      <w:r w:rsidRPr="0054038E">
        <w:rPr>
          <w:rFonts w:ascii="Times New Roman" w:eastAsia="Times New Roman" w:hAnsi="Times New Roman" w:cs="Times New Roman"/>
          <w:i/>
          <w:iCs/>
          <w:sz w:val="28"/>
          <w:szCs w:val="28"/>
        </w:rPr>
        <w:t>- </w:t>
      </w:r>
      <w:r w:rsidRPr="005403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принцип интеграции</w:t>
      </w:r>
      <w:r w:rsidRPr="0054038E">
        <w:rPr>
          <w:rFonts w:ascii="Times New Roman" w:eastAsia="Times New Roman" w:hAnsi="Times New Roman" w:cs="Times New Roman"/>
          <w:i/>
          <w:iCs/>
          <w:sz w:val="28"/>
          <w:szCs w:val="28"/>
        </w:rPr>
        <w:t> 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54038E" w:rsidRPr="0054038E" w:rsidRDefault="0054038E" w:rsidP="0054038E">
      <w:pPr>
        <w:rPr>
          <w:rFonts w:ascii="Times New Roman" w:eastAsia="Times New Roman" w:hAnsi="Times New Roman" w:cs="Times New Roman"/>
          <w:sz w:val="28"/>
          <w:szCs w:val="28"/>
        </w:rPr>
      </w:pPr>
      <w:r w:rsidRPr="0054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54038E" w:rsidRPr="0054038E" w:rsidRDefault="0054038E" w:rsidP="0054038E">
      <w:pPr>
        <w:rPr>
          <w:rFonts w:ascii="Times New Roman" w:eastAsia="Times New Roman" w:hAnsi="Times New Roman" w:cs="Times New Roman"/>
          <w:sz w:val="28"/>
          <w:szCs w:val="28"/>
        </w:rPr>
      </w:pPr>
      <w:r w:rsidRPr="0054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 Музыкальный руководитель </w:t>
      </w:r>
      <w:proofErr w:type="gramStart"/>
      <w:r w:rsidRPr="0054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будет</w:t>
      </w:r>
      <w:proofErr w:type="gramEnd"/>
      <w:r w:rsidRPr="0054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осуществляет подбор музыкального сопровождения для проведения мастерских, релаксации, разминок, гимнастик и др.</w:t>
      </w:r>
    </w:p>
    <w:p w:rsidR="0054038E" w:rsidRPr="0054038E" w:rsidRDefault="0054038E" w:rsidP="0054038E">
      <w:pPr>
        <w:rPr>
          <w:rFonts w:ascii="Times New Roman" w:eastAsia="Times New Roman" w:hAnsi="Times New Roman" w:cs="Times New Roman"/>
          <w:sz w:val="28"/>
          <w:szCs w:val="28"/>
        </w:rPr>
      </w:pPr>
      <w:r w:rsidRPr="0054038E">
        <w:rPr>
          <w:rFonts w:ascii="Times New Roman" w:eastAsia="Times New Roman" w:hAnsi="Times New Roman" w:cs="Times New Roman"/>
          <w:i/>
          <w:iCs/>
          <w:sz w:val="28"/>
          <w:szCs w:val="28"/>
        </w:rPr>
        <w:t>- комплексно-тематический принцип построения образовательного процесса;</w:t>
      </w:r>
    </w:p>
    <w:p w:rsidR="0054038E" w:rsidRPr="0054038E" w:rsidRDefault="0054038E" w:rsidP="0054038E">
      <w:pPr>
        <w:rPr>
          <w:rFonts w:ascii="Times New Roman" w:eastAsia="Times New Roman" w:hAnsi="Times New Roman" w:cs="Times New Roman"/>
          <w:sz w:val="28"/>
          <w:szCs w:val="28"/>
        </w:rPr>
      </w:pPr>
      <w:r w:rsidRPr="0054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 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 Обучение через систему занятий будет перестроено на работу с детьми по «событийному» принципу. Такими событиями являются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 </w:t>
      </w:r>
      <w:r w:rsidRPr="0054038E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Проектная деятельность станет приоритетной</w:t>
      </w:r>
      <w:r w:rsidRPr="0054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54038E" w:rsidRPr="0054038E" w:rsidRDefault="0054038E" w:rsidP="0054038E">
      <w:pPr>
        <w:rPr>
          <w:rFonts w:ascii="Times New Roman" w:eastAsia="Times New Roman" w:hAnsi="Times New Roman" w:cs="Times New Roman"/>
          <w:sz w:val="28"/>
          <w:szCs w:val="28"/>
        </w:rPr>
      </w:pPr>
      <w:r w:rsidRPr="0054038E">
        <w:rPr>
          <w:rFonts w:ascii="Times New Roman" w:eastAsia="Times New Roman" w:hAnsi="Times New Roman" w:cs="Times New Roman"/>
          <w:i/>
          <w:iCs/>
          <w:sz w:val="28"/>
          <w:szCs w:val="28"/>
        </w:rPr>
        <w:t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54038E" w:rsidRPr="0054038E" w:rsidRDefault="0054038E" w:rsidP="0054038E">
      <w:pPr>
        <w:rPr>
          <w:rFonts w:ascii="Times New Roman" w:eastAsia="Times New Roman" w:hAnsi="Times New Roman" w:cs="Times New Roman"/>
          <w:sz w:val="28"/>
          <w:szCs w:val="28"/>
        </w:rPr>
      </w:pPr>
      <w:r w:rsidRPr="0054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54038E" w:rsidRPr="0054038E" w:rsidRDefault="0054038E" w:rsidP="0054038E">
      <w:pPr>
        <w:rPr>
          <w:rFonts w:ascii="Times New Roman" w:eastAsia="Times New Roman" w:hAnsi="Times New Roman" w:cs="Times New Roman"/>
          <w:sz w:val="28"/>
          <w:szCs w:val="28"/>
        </w:rPr>
      </w:pPr>
      <w:r w:rsidRPr="0054038E">
        <w:rPr>
          <w:rFonts w:ascii="Times New Roman" w:eastAsia="Times New Roman" w:hAnsi="Times New Roman" w:cs="Times New Roman"/>
          <w:i/>
          <w:iCs/>
          <w:sz w:val="28"/>
          <w:szCs w:val="28"/>
        </w:rPr>
        <w:t>- взаимодействие с родителями;</w:t>
      </w:r>
    </w:p>
    <w:p w:rsidR="0054038E" w:rsidRPr="0054038E" w:rsidRDefault="0054038E" w:rsidP="0054038E">
      <w:pPr>
        <w:rPr>
          <w:rFonts w:ascii="Times New Roman" w:eastAsia="Times New Roman" w:hAnsi="Times New Roman" w:cs="Times New Roman"/>
          <w:sz w:val="28"/>
          <w:szCs w:val="28"/>
        </w:rPr>
      </w:pPr>
      <w:r w:rsidRPr="0054038E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 ориентирует на взаимодействие с родителями: родители должны участвовать в реализации программы,</w:t>
      </w:r>
      <w:r w:rsidRPr="0054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54038E" w:rsidRPr="0054038E" w:rsidRDefault="0054038E" w:rsidP="0054038E">
      <w:pPr>
        <w:rPr>
          <w:rFonts w:ascii="Times New Roman" w:eastAsia="Times New Roman" w:hAnsi="Times New Roman" w:cs="Times New Roman"/>
          <w:sz w:val="28"/>
          <w:szCs w:val="28"/>
        </w:rPr>
      </w:pPr>
      <w:r w:rsidRPr="0054038E">
        <w:rPr>
          <w:rFonts w:ascii="Times New Roman" w:eastAsia="Times New Roman" w:hAnsi="Times New Roman" w:cs="Times New Roman"/>
          <w:i/>
          <w:iCs/>
          <w:sz w:val="28"/>
          <w:szCs w:val="28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54038E" w:rsidRPr="0054038E" w:rsidRDefault="0054038E" w:rsidP="0054038E">
      <w:pPr>
        <w:rPr>
          <w:rFonts w:ascii="Times New Roman" w:eastAsia="Times New Roman" w:hAnsi="Times New Roman" w:cs="Times New Roman"/>
          <w:sz w:val="28"/>
          <w:szCs w:val="28"/>
        </w:rPr>
      </w:pPr>
      <w:r w:rsidRPr="0054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Перспектива реформирования дошкольного образования вселяет надежду на качественные изменения в данной сфере. Делается попытка преобразовать </w:t>
      </w:r>
      <w:r w:rsidRPr="0054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54038E" w:rsidRPr="0054038E" w:rsidRDefault="0054038E" w:rsidP="0054038E">
      <w:pPr>
        <w:rPr>
          <w:rFonts w:ascii="Times New Roman" w:eastAsia="Times New Roman" w:hAnsi="Times New Roman" w:cs="Times New Roman"/>
          <w:sz w:val="28"/>
          <w:szCs w:val="28"/>
        </w:rPr>
      </w:pPr>
      <w:r w:rsidRPr="0054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54038E" w:rsidRPr="0054038E" w:rsidRDefault="0054038E" w:rsidP="0054038E">
      <w:pPr>
        <w:rPr>
          <w:rFonts w:ascii="Times New Roman" w:eastAsia="Times New Roman" w:hAnsi="Times New Roman" w:cs="Times New Roman"/>
          <w:sz w:val="28"/>
          <w:szCs w:val="28"/>
        </w:rPr>
      </w:pPr>
      <w:r w:rsidRPr="0054038E">
        <w:rPr>
          <w:rFonts w:ascii="Times New Roman" w:eastAsia="Times New Roman" w:hAnsi="Times New Roman" w:cs="Times New Roman"/>
          <w:sz w:val="28"/>
          <w:szCs w:val="28"/>
        </w:rPr>
        <w:t>Желание сделать жизнь в детском саду более осмысленной и интересной.</w:t>
      </w:r>
    </w:p>
    <w:p w:rsidR="0054038E" w:rsidRPr="0054038E" w:rsidRDefault="0054038E" w:rsidP="0054038E">
      <w:pPr>
        <w:rPr>
          <w:rFonts w:ascii="Times New Roman" w:eastAsia="Times New Roman" w:hAnsi="Times New Roman" w:cs="Times New Roman"/>
          <w:sz w:val="28"/>
          <w:szCs w:val="28"/>
        </w:rPr>
      </w:pPr>
      <w:r w:rsidRPr="0054038E">
        <w:rPr>
          <w:rFonts w:ascii="Times New Roman" w:eastAsia="Times New Roman" w:hAnsi="Times New Roman" w:cs="Times New Roman"/>
          <w:sz w:val="28"/>
          <w:szCs w:val="28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54038E" w:rsidRPr="0054038E" w:rsidRDefault="0054038E" w:rsidP="0054038E">
      <w:pPr>
        <w:rPr>
          <w:rFonts w:ascii="Times New Roman" w:eastAsia="Times New Roman" w:hAnsi="Times New Roman" w:cs="Times New Roman"/>
          <w:sz w:val="28"/>
          <w:szCs w:val="28"/>
        </w:rPr>
      </w:pPr>
      <w:r w:rsidRPr="0054038E">
        <w:rPr>
          <w:rFonts w:ascii="Times New Roman" w:eastAsia="Times New Roman" w:hAnsi="Times New Roman" w:cs="Times New Roman"/>
          <w:sz w:val="28"/>
          <w:szCs w:val="28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54038E" w:rsidRPr="0054038E" w:rsidRDefault="0054038E" w:rsidP="0054038E">
      <w:pPr>
        <w:rPr>
          <w:rFonts w:ascii="Times New Roman" w:eastAsia="Times New Roman" w:hAnsi="Times New Roman" w:cs="Times New Roman"/>
          <w:sz w:val="28"/>
          <w:szCs w:val="28"/>
        </w:rPr>
      </w:pPr>
      <w:r w:rsidRPr="0054038E">
        <w:rPr>
          <w:rFonts w:ascii="Times New Roman" w:eastAsia="Times New Roman" w:hAnsi="Times New Roman" w:cs="Times New Roman"/>
          <w:sz w:val="28"/>
          <w:szCs w:val="28"/>
        </w:rPr>
        <w:t>Стремление к формированию инициативного, активного и самостоятельного ребенка.</w:t>
      </w:r>
    </w:p>
    <w:p w:rsidR="0054038E" w:rsidRPr="0054038E" w:rsidRDefault="0054038E" w:rsidP="0054038E">
      <w:pPr>
        <w:rPr>
          <w:rFonts w:ascii="Times New Roman" w:eastAsia="Times New Roman" w:hAnsi="Times New Roman" w:cs="Times New Roman"/>
          <w:sz w:val="28"/>
          <w:szCs w:val="28"/>
        </w:rPr>
      </w:pPr>
      <w:r w:rsidRPr="0054038E">
        <w:rPr>
          <w:rFonts w:ascii="Times New Roman" w:eastAsia="Times New Roman" w:hAnsi="Times New Roman" w:cs="Times New Roman"/>
          <w:sz w:val="28"/>
          <w:szCs w:val="28"/>
        </w:rPr>
        <w:t>Отказ от копирования школьных технологий и форм организации обучения.</w:t>
      </w:r>
    </w:p>
    <w:p w:rsidR="0054038E" w:rsidRPr="0054038E" w:rsidRDefault="0054038E" w:rsidP="0054038E">
      <w:pPr>
        <w:rPr>
          <w:rFonts w:ascii="Times New Roman" w:eastAsia="Times New Roman" w:hAnsi="Times New Roman" w:cs="Times New Roman"/>
          <w:sz w:val="28"/>
          <w:szCs w:val="28"/>
        </w:rPr>
      </w:pPr>
      <w:r w:rsidRPr="005403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Ориентация на содействие развитию ребенка при взаимодействии с родителями.</w:t>
      </w:r>
    </w:p>
    <w:p w:rsidR="000E6136" w:rsidRDefault="000E6136"/>
    <w:sectPr w:rsidR="000E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D7658"/>
    <w:multiLevelType w:val="multilevel"/>
    <w:tmpl w:val="7B08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38E"/>
    <w:rsid w:val="000E6136"/>
    <w:rsid w:val="0054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403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4038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54038E"/>
  </w:style>
  <w:style w:type="character" w:styleId="a3">
    <w:name w:val="Emphasis"/>
    <w:basedOn w:val="a0"/>
    <w:uiPriority w:val="20"/>
    <w:qFormat/>
    <w:rsid w:val="0054038E"/>
    <w:rPr>
      <w:i/>
      <w:iCs/>
    </w:rPr>
  </w:style>
  <w:style w:type="character" w:styleId="a4">
    <w:name w:val="Strong"/>
    <w:basedOn w:val="a0"/>
    <w:uiPriority w:val="22"/>
    <w:qFormat/>
    <w:rsid w:val="005403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4050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1481</Words>
  <Characters>8444</Characters>
  <Application>Microsoft Office Word</Application>
  <DocSecurity>0</DocSecurity>
  <Lines>70</Lines>
  <Paragraphs>19</Paragraphs>
  <ScaleCrop>false</ScaleCrop>
  <Company/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2016-05-19T04:20:00Z</dcterms:created>
  <dcterms:modified xsi:type="dcterms:W3CDTF">2016-05-19T04:25:00Z</dcterms:modified>
</cp:coreProperties>
</file>