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18E" w:rsidRPr="009D6DE9" w:rsidRDefault="00E51B40" w:rsidP="00E51B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6DE9">
        <w:rPr>
          <w:rFonts w:ascii="Times New Roman" w:hAnsi="Times New Roman" w:cs="Times New Roman"/>
          <w:b/>
          <w:sz w:val="32"/>
          <w:szCs w:val="32"/>
        </w:rPr>
        <w:t xml:space="preserve">Новый порядок предоставления компенсации платы, </w:t>
      </w:r>
      <w:bookmarkStart w:id="0" w:name="_GoBack"/>
      <w:bookmarkEnd w:id="0"/>
      <w:r w:rsidRPr="009D6DE9">
        <w:rPr>
          <w:rFonts w:ascii="Times New Roman" w:hAnsi="Times New Roman" w:cs="Times New Roman"/>
          <w:b/>
          <w:sz w:val="32"/>
          <w:szCs w:val="32"/>
        </w:rPr>
        <w:t>взимаемой с родителей (законных представителей) за присмотр и уход за детьми в дошкольных организациях</w:t>
      </w:r>
    </w:p>
    <w:p w:rsidR="00CE0B9D" w:rsidRPr="009D6DE9" w:rsidRDefault="00E51B40" w:rsidP="00AE0D8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D6DE9">
        <w:rPr>
          <w:rFonts w:ascii="Times New Roman" w:hAnsi="Times New Roman" w:cs="Times New Roman"/>
          <w:sz w:val="32"/>
          <w:szCs w:val="32"/>
        </w:rPr>
        <w:t xml:space="preserve">С 1 января 2019 года компенсация платы, взимаемой с родителей (законных представителей) за присмотр и уход за детьми, </w:t>
      </w:r>
      <w:r w:rsidR="003846DC" w:rsidRPr="009D6DE9">
        <w:rPr>
          <w:rFonts w:ascii="Times New Roman" w:hAnsi="Times New Roman" w:cs="Times New Roman"/>
          <w:sz w:val="32"/>
          <w:szCs w:val="32"/>
        </w:rPr>
        <w:t xml:space="preserve">осваивающими образовательные программы дошкольного образования в образовательных организациях, находящихся </w:t>
      </w:r>
      <w:r w:rsidR="00CE0B9D" w:rsidRPr="009D6DE9">
        <w:rPr>
          <w:rFonts w:ascii="Times New Roman" w:hAnsi="Times New Roman" w:cs="Times New Roman"/>
          <w:sz w:val="32"/>
          <w:szCs w:val="32"/>
        </w:rPr>
        <w:t>на территории Республики Мордовия, предоставляется с учетом нуждаемости. Право на получение родительской платы за присмотр и уход за детьми в соответствующей образовательной организации будет предоставляться одному из родителей в семьях со среднедушевым доходом, размер которого не превышает 15000 рублей.</w:t>
      </w:r>
    </w:p>
    <w:p w:rsidR="00E51B40" w:rsidRPr="009D6DE9" w:rsidRDefault="00CE0B9D" w:rsidP="00AE0D8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D6DE9">
        <w:rPr>
          <w:rFonts w:ascii="Times New Roman" w:hAnsi="Times New Roman" w:cs="Times New Roman"/>
          <w:sz w:val="32"/>
          <w:szCs w:val="32"/>
        </w:rPr>
        <w:tab/>
      </w:r>
      <w:r w:rsidR="003846DC" w:rsidRPr="009D6DE9">
        <w:rPr>
          <w:rFonts w:ascii="Times New Roman" w:hAnsi="Times New Roman" w:cs="Times New Roman"/>
          <w:sz w:val="32"/>
          <w:szCs w:val="32"/>
        </w:rPr>
        <w:t xml:space="preserve"> </w:t>
      </w:r>
      <w:r w:rsidRPr="009D6DE9">
        <w:rPr>
          <w:rFonts w:ascii="Times New Roman" w:hAnsi="Times New Roman" w:cs="Times New Roman"/>
          <w:sz w:val="32"/>
          <w:szCs w:val="32"/>
        </w:rPr>
        <w:t>Среднедушевой доход семьи для предоставления компенсации родительской платы определяется за 12 календарных месяцев, предшествующих месяцу подачи заявления о предоставлении компенсации родительской платы.</w:t>
      </w:r>
    </w:p>
    <w:p w:rsidR="00CE0B9D" w:rsidRPr="009D6DE9" w:rsidRDefault="00CE0B9D" w:rsidP="00AE0D8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D6DE9">
        <w:rPr>
          <w:rFonts w:ascii="Times New Roman" w:hAnsi="Times New Roman" w:cs="Times New Roman"/>
          <w:sz w:val="32"/>
          <w:szCs w:val="32"/>
        </w:rPr>
        <w:tab/>
        <w:t xml:space="preserve">При исчислении среднедушевого дохода семьи для определения права на компенсацию в составе семьи </w:t>
      </w:r>
      <w:r w:rsidR="00AE0D88" w:rsidRPr="009D6DE9">
        <w:rPr>
          <w:rFonts w:ascii="Times New Roman" w:hAnsi="Times New Roman" w:cs="Times New Roman"/>
          <w:sz w:val="32"/>
          <w:szCs w:val="32"/>
        </w:rPr>
        <w:t xml:space="preserve">учитываются родители и их несовершеннолетние дети. </w:t>
      </w:r>
    </w:p>
    <w:p w:rsidR="00AE0D88" w:rsidRPr="009D6DE9" w:rsidRDefault="00AE0D88" w:rsidP="00AE0D8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D6DE9">
        <w:rPr>
          <w:rFonts w:ascii="Times New Roman" w:hAnsi="Times New Roman" w:cs="Times New Roman"/>
          <w:sz w:val="32"/>
          <w:szCs w:val="32"/>
        </w:rPr>
        <w:tab/>
        <w:t>Для подтверждения права на компенсацию родительской платы получатель по истечении 11 месяцев с даты обращения за назначением компенсации родительской платы представляет в государственное казенное учреждение документы о доходах семьи за 12 календарных месяцев, предшествующих месяцу обращения за подтверждения права на компенсацию родительской платы.</w:t>
      </w:r>
    </w:p>
    <w:p w:rsidR="00AE0D88" w:rsidRPr="009D6DE9" w:rsidRDefault="00AE0D88" w:rsidP="00AE0D8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D6DE9">
        <w:rPr>
          <w:rFonts w:ascii="Times New Roman" w:hAnsi="Times New Roman" w:cs="Times New Roman"/>
          <w:sz w:val="32"/>
          <w:szCs w:val="32"/>
        </w:rPr>
        <w:tab/>
        <w:t>В случае непредставления получателем документов о доходах семьи по истечении 12 месяцев с даты обращения за назначением компенсации родительской платы выплата компенсации родительской платы прекращается.</w:t>
      </w:r>
    </w:p>
    <w:p w:rsidR="00AE0D88" w:rsidRPr="009D6DE9" w:rsidRDefault="00AE0D88" w:rsidP="00AE0D8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D6DE9">
        <w:rPr>
          <w:rFonts w:ascii="Times New Roman" w:hAnsi="Times New Roman" w:cs="Times New Roman"/>
          <w:sz w:val="32"/>
          <w:szCs w:val="32"/>
        </w:rPr>
        <w:tab/>
        <w:t>Новой порядок распространяется только на лиц, обратившихся после 31 декабря 2018 года</w:t>
      </w:r>
      <w:r w:rsidR="009D6DE9" w:rsidRPr="009D6DE9">
        <w:rPr>
          <w:rFonts w:ascii="Times New Roman" w:hAnsi="Times New Roman" w:cs="Times New Roman"/>
          <w:sz w:val="32"/>
          <w:szCs w:val="32"/>
        </w:rPr>
        <w:t>. Граждане, котором назначение данной меры социальной поддержки произведено до 1 января 2019 года, компенсация будет предоставляться по-прежнему, без учета доходов.</w:t>
      </w:r>
    </w:p>
    <w:p w:rsidR="009D6DE9" w:rsidRPr="009D6DE9" w:rsidRDefault="009D6DE9" w:rsidP="00AE0D8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D6DE9" w:rsidRPr="009D6DE9" w:rsidRDefault="009D6DE9" w:rsidP="00AE0D8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D6DE9">
        <w:rPr>
          <w:rFonts w:ascii="Times New Roman" w:hAnsi="Times New Roman" w:cs="Times New Roman"/>
          <w:b/>
          <w:sz w:val="32"/>
          <w:szCs w:val="32"/>
        </w:rPr>
        <w:t>Источник</w:t>
      </w:r>
      <w:r w:rsidRPr="009D6DE9">
        <w:rPr>
          <w:rFonts w:ascii="Times New Roman" w:hAnsi="Times New Roman" w:cs="Times New Roman"/>
          <w:sz w:val="32"/>
          <w:szCs w:val="32"/>
        </w:rPr>
        <w:t>: газета «Известия Мордовии» от 12 февраля 2019 года.</w:t>
      </w:r>
    </w:p>
    <w:sectPr w:rsidR="009D6DE9" w:rsidRPr="009D6DE9" w:rsidSect="009D6DE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6F"/>
    <w:rsid w:val="0000218E"/>
    <w:rsid w:val="000353A0"/>
    <w:rsid w:val="003846DC"/>
    <w:rsid w:val="003C7680"/>
    <w:rsid w:val="00601D6F"/>
    <w:rsid w:val="009D6DE9"/>
    <w:rsid w:val="00AE0D88"/>
    <w:rsid w:val="00BB0EB2"/>
    <w:rsid w:val="00CE0B9D"/>
    <w:rsid w:val="00E5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5EDF"/>
  <w15:chartTrackingRefBased/>
  <w15:docId w15:val="{0BA3F6BB-A25F-4D07-A096-B5951097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ongcopy">
    <w:name w:val="song_copy"/>
    <w:basedOn w:val="a0"/>
    <w:rsid w:val="00BB0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2019-03-01T08:27:00Z</dcterms:created>
  <dcterms:modified xsi:type="dcterms:W3CDTF">2019-03-01T08:27:00Z</dcterms:modified>
</cp:coreProperties>
</file>