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2" w:rsidRPr="009E73C1" w:rsidRDefault="008B1642" w:rsidP="009E73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E73C1">
        <w:rPr>
          <w:b/>
          <w:bCs/>
          <w:sz w:val="28"/>
          <w:szCs w:val="28"/>
        </w:rPr>
        <w:t>Тест для родителей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1. Хочет ли ваш ребенок идти в школу?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 xml:space="preserve">2. Привлекает ли вашего ребенка в школе то, что он там много </w:t>
      </w:r>
      <w:proofErr w:type="gramStart"/>
      <w:r w:rsidRPr="009E73C1">
        <w:rPr>
          <w:sz w:val="28"/>
          <w:szCs w:val="28"/>
        </w:rPr>
        <w:t>узнает</w:t>
      </w:r>
      <w:proofErr w:type="gramEnd"/>
      <w:r w:rsidRPr="009E73C1">
        <w:rPr>
          <w:sz w:val="28"/>
          <w:szCs w:val="28"/>
        </w:rPr>
        <w:t xml:space="preserve"> и в ней будет интересно учиться?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 xml:space="preserve">4. Верно ли, что ваш ребенок в присутствии </w:t>
      </w:r>
      <w:proofErr w:type="gramStart"/>
      <w:r w:rsidRPr="009E73C1">
        <w:rPr>
          <w:sz w:val="28"/>
          <w:szCs w:val="28"/>
        </w:rPr>
        <w:t>незнакомых</w:t>
      </w:r>
      <w:proofErr w:type="gramEnd"/>
      <w:r w:rsidRPr="009E73C1">
        <w:rPr>
          <w:sz w:val="28"/>
          <w:szCs w:val="28"/>
        </w:rPr>
        <w:t xml:space="preserve"> нисколько не стесняется?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5. Умеет ли ваш ребенок составлять рассказы по картинке не короче чем из пяти предложений?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6. Может ли ваш ребенок рассказать наизусть несколько стихотворений?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7. Умеет ли он изменять существительные по числам?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8. Умеет ли ваш ребенок читать по слогам или, что еще лучше, целыми словами?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9. Умеет ли ваш ребенок считать до 10 и обратно?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10. Может ли он решать простые задачи на вычитание или прибавление единицы?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11. Верно ли, что ваш ребенок имеет твердую руку?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12. Любит ли он рисовать и раскрашивать картинки?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13. Может ли ваш ребенок пользоваться ножницами и клеем (например, делать аппликации)?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14. Может ли он собрать разрезную картинку из пяти частей за одну минуту?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15. Знает ли ребенок названия диких и домашних животных?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16. Может ли он обобщать понятия (например, назвать одним словом "овощи" помидоры, морковь, лук)?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17. Любит ли ваш ребенок заниматься самостоятельно - рисовать, собирать мозаику и т.д.?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18. Может ли он понимать и точно выполнять словесные инструкции?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Возможные результаты тестирования зависят от количества утвердительных ответов на вопросы теста. Если оно составляет: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15-18 баллов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 xml:space="preserve">-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 w:rsidRPr="009E73C1">
        <w:rPr>
          <w:sz w:val="28"/>
          <w:szCs w:val="28"/>
        </w:rPr>
        <w:t>легкопреодолимы</w:t>
      </w:r>
      <w:proofErr w:type="spellEnd"/>
      <w:r w:rsidRPr="009E73C1">
        <w:rPr>
          <w:sz w:val="28"/>
          <w:szCs w:val="28"/>
        </w:rPr>
        <w:t>;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10-14 баллов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>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8B1642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       *</w:t>
      </w:r>
      <w:r w:rsidRPr="009E73C1">
        <w:rPr>
          <w:rStyle w:val="apple-converted-space"/>
          <w:sz w:val="28"/>
          <w:szCs w:val="28"/>
        </w:rPr>
        <w:t> </w:t>
      </w:r>
      <w:r w:rsidRPr="009E73C1">
        <w:rPr>
          <w:b/>
          <w:bCs/>
          <w:sz w:val="28"/>
          <w:szCs w:val="28"/>
        </w:rPr>
        <w:t>9 и меньше</w:t>
      </w:r>
      <w:r w:rsidRPr="009E73C1">
        <w:rPr>
          <w:rStyle w:val="apple-converted-space"/>
          <w:b/>
          <w:bCs/>
          <w:sz w:val="28"/>
          <w:szCs w:val="28"/>
        </w:rPr>
        <w:t> </w:t>
      </w:r>
      <w:r w:rsidRPr="009E73C1">
        <w:rPr>
          <w:sz w:val="28"/>
          <w:szCs w:val="28"/>
        </w:rPr>
        <w:t>-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4467E6" w:rsidRPr="009E73C1" w:rsidRDefault="008B1642" w:rsidP="009E73C1">
      <w:pPr>
        <w:pStyle w:val="a3"/>
        <w:spacing w:before="0" w:beforeAutospacing="0" w:after="0" w:afterAutospacing="0"/>
        <w:rPr>
          <w:sz w:val="28"/>
          <w:szCs w:val="28"/>
        </w:rPr>
      </w:pPr>
      <w:r w:rsidRPr="009E73C1">
        <w:rPr>
          <w:sz w:val="28"/>
          <w:szCs w:val="28"/>
        </w:rPr>
        <w:t>     Результаты могут вас разочаровать. Но помните, что все мы - ученики в школе жизни. Ребенок не рождается первоклассником, готовность к школе - это комплекс способностей, поддающихся упражнению. Упражнения, задания, игры, выбранные вами для развития ребенка, легко и весело можно выполнять с мамой, папой, бабушкой, старшим братом - со всеми, кто располагает свободным временем и желанием заниматься. При подборе заданий обратите внимание на слабые места своего ребенка. Полезно, чтобы он все-таки умел читать и немного писать, считать - если ребенок опережает требования программы, он будет лучше себя чувствовать в школе.</w:t>
      </w:r>
    </w:p>
    <w:p w:rsidR="009E73C1" w:rsidRDefault="009E73C1" w:rsidP="009E73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73C1" w:rsidRPr="009E73C1" w:rsidRDefault="009E73C1" w:rsidP="009E73C1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sectPr w:rsidR="009E73C1" w:rsidRPr="009E73C1" w:rsidSect="009E7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642"/>
    <w:rsid w:val="000E7AEB"/>
    <w:rsid w:val="002E30CD"/>
    <w:rsid w:val="004467E6"/>
    <w:rsid w:val="0056797D"/>
    <w:rsid w:val="008B1642"/>
    <w:rsid w:val="009E73C1"/>
    <w:rsid w:val="00C5317B"/>
    <w:rsid w:val="00DD2A24"/>
    <w:rsid w:val="00F8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1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2017-04-03T14:44:00Z</dcterms:created>
  <dcterms:modified xsi:type="dcterms:W3CDTF">2019-01-29T16:45:00Z</dcterms:modified>
</cp:coreProperties>
</file>