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1C" w:rsidRPr="00225E1C" w:rsidRDefault="00225E1C" w:rsidP="00225E1C">
      <w:pPr>
        <w:pStyle w:val="headline"/>
        <w:jc w:val="center"/>
        <w:rPr>
          <w:b/>
          <w:sz w:val="40"/>
          <w:szCs w:val="40"/>
        </w:rPr>
      </w:pPr>
      <w:r w:rsidRPr="00225E1C">
        <w:rPr>
          <w:b/>
          <w:sz w:val="40"/>
          <w:szCs w:val="40"/>
        </w:rPr>
        <w:t>Сценарий праздника «Масленица широкая» для всех возрастных гру</w:t>
      </w:r>
      <w:proofErr w:type="gramStart"/>
      <w:r w:rsidRPr="00225E1C">
        <w:rPr>
          <w:b/>
          <w:sz w:val="40"/>
          <w:szCs w:val="40"/>
        </w:rPr>
        <w:t>пп в ДО</w:t>
      </w:r>
      <w:proofErr w:type="gramEnd"/>
      <w:r w:rsidRPr="00225E1C">
        <w:rPr>
          <w:b/>
          <w:sz w:val="40"/>
          <w:szCs w:val="40"/>
        </w:rPr>
        <w:t>У</w:t>
      </w:r>
    </w:p>
    <w:p w:rsidR="00225E1C" w:rsidRDefault="00225E1C" w:rsidP="00225E1C">
      <w:pPr>
        <w:pStyle w:val="a3"/>
      </w:pPr>
      <w:r>
        <w:rPr>
          <w:u w:val="single"/>
        </w:rPr>
        <w:t>Цель</w:t>
      </w:r>
      <w:r>
        <w:t xml:space="preserve">: Создать детям радостное, </w:t>
      </w:r>
      <w:r>
        <w:rPr>
          <w:rStyle w:val="a4"/>
        </w:rPr>
        <w:t>праздничное настроение</w:t>
      </w:r>
      <w:r>
        <w:t>.</w:t>
      </w:r>
    </w:p>
    <w:p w:rsidR="00225E1C" w:rsidRDefault="00225E1C" w:rsidP="00225E1C">
      <w:pPr>
        <w:pStyle w:val="a3"/>
      </w:pPr>
      <w:r>
        <w:rPr>
          <w:u w:val="single"/>
        </w:rPr>
        <w:t>Программные задачи</w:t>
      </w:r>
      <w:r>
        <w:t>:</w:t>
      </w:r>
    </w:p>
    <w:p w:rsidR="00225E1C" w:rsidRDefault="00225E1C" w:rsidP="00225E1C">
      <w:pPr>
        <w:pStyle w:val="a3"/>
      </w:pPr>
      <w:r>
        <w:t xml:space="preserve">Способствовать </w:t>
      </w:r>
      <w:r>
        <w:rPr>
          <w:rStyle w:val="a4"/>
        </w:rPr>
        <w:t>возрождению обычаев и обрядов</w:t>
      </w:r>
      <w:r>
        <w:t xml:space="preserve">, связанных с </w:t>
      </w:r>
      <w:proofErr w:type="gramStart"/>
      <w:r>
        <w:t>народным</w:t>
      </w:r>
      <w:proofErr w:type="gramEnd"/>
    </w:p>
    <w:p w:rsidR="00225E1C" w:rsidRDefault="00225E1C" w:rsidP="00225E1C">
      <w:pPr>
        <w:pStyle w:val="a3"/>
      </w:pPr>
      <w:r>
        <w:rPr>
          <w:rStyle w:val="a4"/>
        </w:rPr>
        <w:t>праздником Масленица</w:t>
      </w:r>
      <w:r>
        <w:t>.</w:t>
      </w:r>
    </w:p>
    <w:p w:rsidR="00225E1C" w:rsidRDefault="00225E1C" w:rsidP="00225E1C">
      <w:pPr>
        <w:pStyle w:val="a3"/>
      </w:pPr>
      <w:r>
        <w:t>Расширять знания и представления детей о народных традициях.</w:t>
      </w:r>
    </w:p>
    <w:p w:rsidR="00225E1C" w:rsidRDefault="00225E1C" w:rsidP="00225E1C">
      <w:pPr>
        <w:pStyle w:val="a3"/>
      </w:pPr>
      <w:r>
        <w:t>Развивать двигательную активность детей.</w:t>
      </w:r>
    </w:p>
    <w:p w:rsidR="00225E1C" w:rsidRPr="00225E1C" w:rsidRDefault="00225E1C" w:rsidP="00225E1C">
      <w:pPr>
        <w:pStyle w:val="a3"/>
      </w:pPr>
      <w:r>
        <w:t>Участок площадки детского сада украшены флажками, шарами.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центральной площадке ДОУ детей встречают 2 скомороха – Яшка и Аркашка.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ребятишки, сюда, шалунишки!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Собирайтесь все сюда, подходите, детвора!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Вместе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Самый добрый в мире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начинать уже пора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! Здравствуйте!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казачьем костюме)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за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нем разве?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большой - встретится Зима с Весной.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с песнями проводим, спляшем с нею в хороводе!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Весну весельем встретим, словом ласковым приветим!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скажите, вам охота встречу эту увидать?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ж, тогда придется звать </w:t>
      </w:r>
      <w:proofErr w:type="spellStart"/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Масленицу-Просковею</w:t>
      </w:r>
      <w:proofErr w:type="spell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только с нею встреча эта состоится!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входит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«Зима»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весь народ честной!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сегодня непростой. Я пришла проститься с вами!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закончился черед, У порога весна ждет!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Погоди, зима, прощаться и с детьми на год расстаться.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хотят с тобой сплясать, песни спеть и поиграть.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танец игра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Буги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вуги</w:t>
      </w:r>
      <w:proofErr w:type="spellEnd"/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негоже уходить! Что на память подарить?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Прикажи нести блины, что румяны, </w:t>
      </w:r>
      <w:proofErr w:type="spellStart"/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масляны</w:t>
      </w:r>
      <w:proofErr w:type="spell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Ты, видать, обряд забыла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Руси законом было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Щедро зиму провожать,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блинами угощать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целую неделю </w:t>
      </w:r>
      <w:proofErr w:type="spellStart"/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Масленицу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-Просковею</w:t>
      </w:r>
      <w:proofErr w:type="spell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прославлять и величать.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 обычай, знаю я,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 друзья!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праздника несите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Масленицу покажите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русскую песню вносится чучело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Масленицы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Здравствуй,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 годовая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наша гостья дорогая!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читают стихи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к нам идет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Раннею весною,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радостей несет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всегда с собою!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 – фея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Обошла дома, дворы.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же скорее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ее дары!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она вам дарит счастье.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жизненных побед,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Избавляя от ненастий,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пустив удачу вслед!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аромат блинов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Праздничный чудесный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блины друзей зовем,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их вместе.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Шумно, весело пройдет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Сырная Седмица,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— Великий пост,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чтоб молиться.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знаете ли вы, что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Масленицу на Руси </w:t>
      </w:r>
      <w:proofErr w:type="gramStart"/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празднуют</w:t>
      </w:r>
      <w:proofErr w:type="gramEnd"/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целую неделю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каждый день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Масленицы имеет своё название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Итак, первый день! Какой? Понедельник, как он назывался?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«Встреча»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этот день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Масленицу встречали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прославляли, величали!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Давайте, детушки, прославим её, повеличаем.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душа красная девица!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кругу пойдём, дружно спляшем и споём!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что пой, гуляй, пляши семь денечков от души!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привечай – звонкой песней встречай.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Хоровод «Н. Бабкина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2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Масленица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дети идут в хороводе и поют песню, затем выполняют простейшие танцевальные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движения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топают ногами, хлопают в ладоши, прихлопывают по плечикам, прыгают на двух ногах).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Повеселились, потешились, да позабавились!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какой? Вторник! Как он назывался?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«3аигрыш»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! Дети с горочек катались, как могли, так развлекались.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и мы с вами в игры поиграем!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spell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игра-кричалка</w:t>
      </w:r>
      <w:proofErr w:type="spell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меня – у тебя»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– у тебя весёлые ладошки,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 в ладошки)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- у тебя весёлые ножки,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(топают ногами)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– у тебя очень длинный носик,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(дразнят друг друга)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– у тебя коротенький хвостик, (виляют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«хвостиком»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– у тебя кругленькие глазки,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 глаза)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– у тебя пухленькие губки,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(вытягивают губы – целуются)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 все на нас,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тобою высший класс!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(выставляют большие пальцы рук вперёд)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ребята хочу предложить вам поиграть в народную подвижную игру, которая называется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«Липучки»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звучит музыка, вы бегаете врассыпную по площадке.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музыка останавливается, вы внимательно слушаете мою команду, а я говорю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например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ручки, спинки, ножки, носики, щёчки)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находите себе пару и берётесь за руки, прислоняетесь спинками, соприкасаетесь ногами, дотрагиваетесь носиками, щёчками. Игра повторяется 3-4 раза.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«Липучки»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Зима длится долго-долго, а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 бежит быстро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третий приближается, как он называется? Среда!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масленичную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как его называли?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«Лакомка»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чем лакомятся на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Масленицу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в этот день ходили, друг к другу в гости, угощались блинами!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чем блины-то ели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Четвёртый день недели, какой? Четверг!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самый-самый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масленый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же его называли?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2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Широкий четверг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«Разгул»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больше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веселились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пели, плясали до вечера.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Разойдись, честной народ, не пыли, дорожка!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сейчас плясать пойдём, ну и ты немножко.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Пляска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«Барыня»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День пятый — наступает. А дети знают, как его называют?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«Тещины вечерки»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Зять тёщу на блины приглашал, да блинами угощал. 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День шестой – кто скажет, какой?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Суббота!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суббота! В этот день попить чайку охота.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Недаром он назывался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Золовкины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посиделки»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дни устраивались семейные чаепития.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Наступает день седьмой, ну, скажите нам, какой? Воскресенье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Самый весёлый и добрый день на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масленичной неделе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от мала до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друг у друга прощения. Недаром его называли как?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«Прощёное Воскресенье»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вами мы поговорили, дни недели повторили.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ждут вас игры, да забавы, развлечения на славу!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Есть ещё одна игра – интересная она.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метлу крутить, и метлою вас ловить.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будете скакать – на метлу не наступать!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Игра-забава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«Метла»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стоят в кругу, Аркашка и Яшка крутят метлы, игроки перепрыгивают через них, стараясь на неё не наступить).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игра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«Блины»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участники стоят в кругу лицом к центру.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дает команду, участники её выполняют.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игры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меняется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начале он должен быть медленным, затем постепенно ускоряться)</w:t>
      </w:r>
      <w:proofErr w:type="gramEnd"/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команд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«Блин комом»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подбегают к центру круга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«Блин с </w:t>
      </w:r>
      <w:r w:rsidRPr="0022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маслом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приседают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«Блин с мясом»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встают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«Блин со сметаной»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кричат мальчики и мужчины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«Блин со сгущенкой»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кричат девочки и женщины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ведущий пытается запутать игроков, меняет команды, как ему захочется.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«лошадках»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две команды. В каждой команде водящий –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«лошадка»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задача перевезти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из деревни в центр, где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празднуется широкая масленица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 с ребятами игру затеем, да смекалку их проверим!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игра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«Летает – не летает»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 водящего запутать; дети должны внимательно следить за словами, и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«летать»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махать руками только в том случае, если речь идёт о птицах)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Видел, что грачи летят, на всю Русь они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кричат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Гу-гу-гу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Мы несём весну!»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руки вверх, показывая, как летят грачи)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Летят! Летят!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поднимают руки вверх)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Журавли летят, на всю Русь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кричат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У-гу</w:t>
      </w:r>
      <w:proofErr w:type="spellEnd"/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у-гу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догнать нас не кому!»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Летят! Летят!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(опять поднимают руки вверх)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Пчёлы летят, на всю Русь –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гудят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Жу-жу-жу-жу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медову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несём росу!»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Летят! Летят!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(опять поднимают руки вверх)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Поросята летят, на всю Русь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визжат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«Хрю-хрю-хрю, хрю, надоело нам в хлеву!»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(поднимает руки вверх, показывая, как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«летят»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поросята, дети не должны поднимать руки вверх)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Синицы летят, на всю Русь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кричат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Цу-цу-цу-цу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мы несём с собой весну!»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руки вверх, показывая, как летят синицы)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Летят! Летят!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поднимают руки вверх)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Комары летят, на всю Русь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пищат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Зы-зы-зы-зы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мы наточим носы!»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руки вверх, показывая, как летят комары)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Летят! Летят!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(тоже поднимают руки вверх)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Медведи летят, на всю Русь </w:t>
      </w: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кричат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Ры-ры-ры-ры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вас не пустим в боры!»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(поднимает руки вверх, показывая, как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«летят»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медведи, дети не должны поднимать руки вверх)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(задача водящего запутать; дети должны внимательно следить за словами, и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«летать»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махать руками только в том случае, если речь идёт о птицах)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Вижу я все ребята внимательные, сообразительные,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их с толку сбить, трудно их перехитрить.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играх рот не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разевай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ловкость, смелость проявляй!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ну-ка, скоморохи, тащите канат,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Помериться силушкой каждый здесь рад.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коморохи Яшка и Аркашка выносят канат)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Игра-забава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Перетягивание</w:t>
      </w:r>
      <w:proofErr w:type="spell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каната»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(Яшка и Аркашка соревнуются в </w:t>
      </w:r>
      <w:proofErr w:type="spell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перетягивании</w:t>
      </w:r>
      <w:proofErr w:type="spell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каната, дети им помогают.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посоревноваться мальчикам между собой; девочкам между собой; мальчикам и девочкам между собой)</w:t>
      </w:r>
      <w:proofErr w:type="gramEnd"/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Славно мы повеселились, поиграли, подружились!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к лету тянется,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Весна проказница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Примеряет платьице.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появляется весна.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proofErr w:type="spellStart"/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Бужу я землю ото сна!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Напою я соком почки,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рощу цветочки,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Прогоняю я с бухты лед,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делаю восход!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Всюду, в поле и в лесу,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радость я несу.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Зиме)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Здравствуй, милая Зима, Тебе на смену я пришла.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милая Весна,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на север мне пора.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люди, и простите!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Зиму зла вы не держите.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 права Весна вступай,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править начинай!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Ай да зимушка-зима! Зима славная была!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пришла пора проститься! Да с весною подружиться!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Весна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начало работ. Давайте вспомним пословицы о труде. Я буду произносить начало пословицы, а вы её оканчивать.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Готовь сани летом, а телегу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имой)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красна изба углами, а красна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ирогами)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сиди, сложа руки, тогда не будет в доме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куки)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человека кормит, а лень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ортит)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приглашает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детей в хоровод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весенняя пляска)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проверить умеете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загадки отгадывать! Будьте внимательны!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оконца в оконце — золотое веретенце.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(Солнечный луч)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неба пришел, в землю ушел.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Красное коромысло через реку повисло.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(Радуга)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языка, а говорит. Без ног, а бежит.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(Ручей)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дед, ему сто лет, мост намостил.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красна, весь мост разогнала.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 и весна.)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сеяно весной родится?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(Трава)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Какая же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 без блинов горячих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румяных</w:t>
      </w: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дружно запевайте,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Масленицу провожайте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r w:rsidRPr="00225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«Блины»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Яшка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Давайте, ребятишки, с </w:t>
      </w:r>
      <w:r w:rsidRPr="0022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Масленицей простимся</w:t>
      </w: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блинами угостимся!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Милашка</w:t>
      </w:r>
      <w:proofErr w:type="gramEnd"/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Подходите, не стесняйтесь, да блинами угощайтесь!</w:t>
      </w:r>
    </w:p>
    <w:p w:rsidR="00225E1C" w:rsidRPr="00225E1C" w:rsidRDefault="00225E1C" w:rsidP="0022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 детей блинами</w:t>
      </w:r>
    </w:p>
    <w:p w:rsidR="00D25AB9" w:rsidRDefault="00D25AB9"/>
    <w:sectPr w:rsidR="00D25AB9" w:rsidSect="00D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1C"/>
    <w:rsid w:val="00225E1C"/>
    <w:rsid w:val="00D2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9"/>
  </w:style>
  <w:style w:type="paragraph" w:styleId="2">
    <w:name w:val="heading 2"/>
    <w:basedOn w:val="a"/>
    <w:link w:val="20"/>
    <w:uiPriority w:val="9"/>
    <w:qFormat/>
    <w:rsid w:val="0022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E1C"/>
    <w:rPr>
      <w:b/>
      <w:bCs/>
    </w:rPr>
  </w:style>
  <w:style w:type="paragraph" w:customStyle="1" w:styleId="headline">
    <w:name w:val="headline"/>
    <w:basedOn w:val="a"/>
    <w:rsid w:val="0022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1541</Words>
  <Characters>8786</Characters>
  <Application>Microsoft Office Word</Application>
  <DocSecurity>0</DocSecurity>
  <Lines>73</Lines>
  <Paragraphs>20</Paragraphs>
  <ScaleCrop>false</ScaleCrop>
  <Company>Microsoft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2018-03-04T20:54:00Z</dcterms:created>
  <dcterms:modified xsi:type="dcterms:W3CDTF">2018-03-04T20:55:00Z</dcterms:modified>
</cp:coreProperties>
</file>