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419DB">
        <w:rPr>
          <w:rFonts w:ascii="Times New Roman" w:hAnsi="Times New Roman"/>
          <w:b/>
          <w:sz w:val="48"/>
          <w:szCs w:val="48"/>
        </w:rPr>
        <w:t>Комплексно-тематическое планирование</w:t>
      </w:r>
      <w:bookmarkStart w:id="0" w:name="_GoBack"/>
      <w:bookmarkEnd w:id="0"/>
    </w:p>
    <w:p w:rsidR="00123EEE" w:rsidRPr="003419DB" w:rsidRDefault="003419DB" w:rsidP="00123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419DB">
        <w:rPr>
          <w:rFonts w:ascii="Times New Roman" w:hAnsi="Times New Roman"/>
          <w:b/>
          <w:sz w:val="48"/>
          <w:szCs w:val="48"/>
        </w:rPr>
        <w:t>(старшая группа)</w:t>
      </w: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Форма организации детской деятельности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Итоговые мероприятия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Сентябрь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знаний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1.Здравствуй школа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2.Первый звонок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Дружба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4.Ученые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5.Школь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принадлежности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Развивать у детей познавательную мотивацию, интерес к школе, книгам. Воспитывать дружеские, доброжелательные отношения между детьми.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изменения.</w:t>
            </w:r>
            <w:proofErr w:type="gramEnd"/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Сюжетно-ролевая игра «Школа».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 по теме. Экскурсия в школу. Чтение художественной литературы, разучивание стихов, отгадывание и составление загадок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ь(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>выкладывание здания школы из мелких предметов).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Праздник «День знаний».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Неделя красоты. 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Республики (тематический день)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1.Знаменитые художники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2.Мастерская скульпторов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3.Моя Республика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4.Достопимечательности Мордовии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5.Деятели культуры Мордовии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Формировать представления о красоте, взаимосвязи красоты и здоровья, красоты и доброты человека, внутренней и внешней красоте человека.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Сюжетно-ролевая игра «Ателье мод», «Салон красоты».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пейзажных картин, портретов, красивых предметов окружающего мира, произведений народного,  декоративно-прикладного искусства, журналов мод, составление описательных рассказов.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Беседа «Красота родной речи» (о средствах языковой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выразительности).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Игры-драматизации.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Экспериментирование с цветом.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по декорированию предметов быта, изготовлению атрибутов для сюжетно-ролевых игр.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художественных произведений социально-нравственного содержания (о внутренней красоте человека), беседы о нравственных качествах человека, правилах этикета.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Создание коллекций красивых предметов.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Выставка «Красота в жизни, природе, искусстве»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Азбука безопасности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Улица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Городской транспорт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Дорожные знаки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4.Светофор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Юные велосипедисты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Учить детей  правилам дорожного движения. Формировать осознанное поведение в дорожно-транспортных ситуациях.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Уточнять и расширять представления о транспортных средствах, об улице (виды перекрестков), о правилах перехода проезжей части.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Закреплять навыки поведения в общественном транспорте.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Расширять знания о городском транспорте.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Продолжать знакомить с дорожными знаками.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Познакомить с правилами поведения на железной дороге.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Совершенствовать культуру поведения детей на улице и в транспорте.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Создание игровых и практических проблемных ситуаций  «Что делать?», «Как поступить?».  Совместно с воспитателем создают «Энциклопедию безопасных ситуаций», книгу полезных советов «Как правильно вести себя на улице, в лесу, у водоема». Беседы о безопасности на дорогах. Игры-путешествия. Чтение литературных произведений по соответствующей тематике.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дошкольного работника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Наш детский сад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(прилегающая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территория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:х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>оздвор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>, овощехранилище, огород)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2.Мед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>абинет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3.Воспитатели.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Повар детского сада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5.Хизнь в детском саду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(пультовая, прачка)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Формировать представления о профессиях дошкольных работников, детском саде как ближайшем социуме и положительного отношения к ним.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Сюжетно-ролевая игра «Детский сад».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(выкладывание здания детского сада из мелких предметов).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Музыкальные импровизации на темы детского сада.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Тематические экскурсии по зданию детского сада, наблюдение за трудом дошкольных работников.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(продуктивная изобразительная деятельность) на тему «Мой любимый детский сад», создание коллективных работ, изготовление атрибутов для сюжетно-ролевой игры.)</w:t>
            </w:r>
            <w:proofErr w:type="gramEnd"/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Игры-имитации на определение профессий.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отгадывание и сочинение загадок о профессиях в детском саду.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рисунков «Мой любимый детский сад», «Моя любимая воспитательница»</w:t>
            </w:r>
          </w:p>
        </w:tc>
      </w:tr>
      <w:tr w:rsidR="00D04594" w:rsidRPr="003419DB" w:rsidTr="006C4A11">
        <w:tc>
          <w:tcPr>
            <w:tcW w:w="1538" w:type="dxa"/>
          </w:tcPr>
          <w:p w:rsidR="00D04594" w:rsidRPr="003419DB" w:rsidRDefault="00D04594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V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>неделя</w:t>
            </w:r>
          </w:p>
        </w:tc>
        <w:tc>
          <w:tcPr>
            <w:tcW w:w="1896" w:type="dxa"/>
          </w:tcPr>
          <w:p w:rsidR="00D04594" w:rsidRPr="003419DB" w:rsidRDefault="00D04594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Кладовая природы. Труд людей осенью.</w:t>
            </w:r>
          </w:p>
          <w:p w:rsidR="00D04594" w:rsidRPr="003419DB" w:rsidRDefault="00D04594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1.Осенние хлопоты человека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Что нам осень принесла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Труд взрослых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Хлеб – всему голова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Осенний натюрморт</w:t>
            </w:r>
          </w:p>
        </w:tc>
        <w:tc>
          <w:tcPr>
            <w:tcW w:w="4266" w:type="dxa"/>
          </w:tcPr>
          <w:p w:rsidR="00D04594" w:rsidRPr="003419DB" w:rsidRDefault="00D04594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Дать понятие об осенних приготовлениях человека к зиме, воспитывать желание помогать взрослым в заготовке овощей на зиму, развивать эстетическое восприятие окружающего. Формировать представление о том, что человек ценит больше всего овощи или фрукты, т.к. они помогают ему быть здоровым и бодрым; овощи и фрукты богаты витаминами. Обобщить и расширить знания детей об урожае и сельскохозяйственных работах.</w:t>
            </w:r>
          </w:p>
        </w:tc>
        <w:tc>
          <w:tcPr>
            <w:tcW w:w="1760" w:type="dxa"/>
          </w:tcPr>
          <w:p w:rsidR="00D04594" w:rsidRPr="003419DB" w:rsidRDefault="00D04594" w:rsidP="00D04594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D04594" w:rsidRPr="003419DB" w:rsidRDefault="00D04594" w:rsidP="00D04594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Беседы: «О труде людей осенью», «Как трудились наши предки».</w:t>
            </w:r>
          </w:p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игры. Рассматривание иллюстраций по теме. Заучивание пословиц и поговорок по теме. Чтение художественной литературы.  Дидактические игры: «Кому что нужно для работы», «Что сажают в огороде? ».</w:t>
            </w:r>
          </w:p>
        </w:tc>
        <w:tc>
          <w:tcPr>
            <w:tcW w:w="1540" w:type="dxa"/>
          </w:tcPr>
          <w:p w:rsidR="00D04594" w:rsidRPr="003419DB" w:rsidRDefault="00D04594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детского творчества.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Октябрь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Осень. (В мире растений)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1.Приметы осени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2.Овощи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3.Фрукты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Растения Мордовии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5.Сельскохозяйственныепрофессии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Расширять знания детей об осени.  Продолжать знакомить с сельскохозяйственными профессиями.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Дать первичные представления об экосистемах, природных зонах.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Расширять представления о неживой природе.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Сюжетно-ролевые игры по темам.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(создание плаката в защиту исчезающих растений.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Мастерская (продуктивная деятельность) по теме. Создание коллекций «Растения Мордовии», «Красная книга растений». Чтение художественной, научно-познавательной литературы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Отгадывание и составление загадок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Праздник «Осень». Выставка детского творчества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Осень. (В мире животных)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1.Домашние животные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2.Дикие животные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Птицы</w:t>
            </w:r>
          </w:p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4.Животные России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Животные Мордовии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Развивать интерес к природе, желание активно познавать природные объекты.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Обогащать представления о многообразии животных, обитающих  в разных  климатических условиях.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Воспитывать стремление сохранять и оберегать природный мир.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 по темам мультфильмов, кинофильмов с участием животных-персонажей.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Двигательные импровизации «Угадай животное».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(создание плаката в защиту животных, выкладывание из мелких предметов какого-либо животного).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(продуктивная деятельность)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Создание коллекций «Животные России», «Животные Мордовии».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Организация выставки произведений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книжной графики «Художники – анималисты  - детям» (Е.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Чарушин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, В.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Ватагин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>, В. Чижиков и др.)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художественной, научно-познавательной литературы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Отгадывание и составление загадок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Рассказы о домашних животных (из личного опыта), творческое рассказывание («Животное, о котором я мечтаю»).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Конкурс рисунков животных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Моя республика. 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История Мордовии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2.Герб Мордовии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3.Флаг Мордовии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4.Гимн Мордовии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5.Знаменитые люди Мордовии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Расширять представление детей о родной стране, о государственных праздниках; вызвать интерес к истории своей республики, страны; воспитывать чувство гордости за свою страну, любви к ней. Знакомить с историей Мордовии, гербом и флагом, мелодией гимна.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литературы, рассматривание картин, иллюстраций, видеоматериалов, рисование по теме. Игры «Найди флаг и герб Мордовии», «Кто больше назовет?» (реки, озера, праздники, известных писателей)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Моя страна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нашей страны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Герб России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Флаг России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4.Гимн России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Знаменитые люди России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Знакомить с историей России, гербом и флагом, мелодией гимна.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Рассказывать о людях, прославивших Мордовию, Россию, о том, что Российская Федерация – огромная многонациональная страна; Москва – главный город, столица нашей Родины.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Беседы с детьми по темам. «Как работают президент и правительство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России». Игра-беседа «Если бы я был президентом…», «Для чего нужен флаг и герб России».  Рассматривание государственной символики, картин, фотографий, макетов, отражающих жизнь людей в разное время. 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Просмотр видеофиль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ма «Прогулка по Москве»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народного единства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1.Многонациональная Россия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История России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3.Русские богатыри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4.Народные игры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5.Дружба народов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Формирование представлений о том, что Российская Федерация (Россия) - огромная многонациональная страна. Воспитание уважения к людям разных национальностей и их обычаям. Формирование представлений ребенка о его месте в обществе.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Воспитывать любовь и уважение к русским национальным героям.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 с детьми об истории праздника: «День народного единства»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>ассмотреть фото, репродукции картин, иллюстрации.  Чтение, обсуждение, заучивание стихов, слушание музыки, рисование: «Открытка к празднику», «Русский воин».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Спортивный праздник «День народного единства».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Расту здоровым.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«Здоровые зубки»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2.« Береги зрение»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3.«Наша кожа»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4.«Вредная  и полезная   еда» 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5.День здоровья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Ситуативные беседы об отдельных профессиональных действиях врача, об отношениях врача и пациента.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 «Больница», «поликлиника», «Аптека».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литературы, разучивание стихов, рассматривание предметных и сюжетных картинок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Игры-экспериментирования (с водой, зубной щеткой и пастой, мылом и т.д.).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Подвижные  и развивающие игры.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Развлечение «День здоровья»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Моя  семья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Семья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2.Генеологическое древо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Профессии взрослых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Члены семьи (животные)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5.Отдыхаем всей семьей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возраста, имен родителей. Знакомить детей с профессиями родителей. Воспитывать уважение к труду взрослых.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Познакомить с праздником «День матери».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 – ролевые игры. Чтение художественной литературы по теме. Слушание и пение песен о маме и семье.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и обсуждение семейных фотографий.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Спортивное развлечение «Веселые семейные старты»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рисунков «Моя семья»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матери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Я и моя мама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Профессия мамы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3. Как я маме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помогаю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4.Поэты и писатели о маме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Самые модные мамы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Расширять знания о роли мамы в жизни детей и семьи, закреплять представления детей о важности внимательного, доброжелательного отношения к маме и между близкими людьми в семье, учить детей заботиться о маме, помогать ей во всем.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иллюстраций.  Игры «Моя мама»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,«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>Моя семья», «Профессия мамы» (где и кем работают мамы).Рассматривание фотоальбомов «Я и моя мама».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Ситуативные беседы о том, как мама заботится о здоровье детей: питание, чистота, отдых,  заботливое отношение.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ab/>
              <w:t>Профессии наших мам.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Создание ситуаций педагогического 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морального выбора, беседы о взаимоотношениях с мамой.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 воспитателя о своей маме.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Ситуативные беседы: Чем любит мама заниматься дома. Вкусное блюдо, которое готовит моя мама. Как я маме помогаю.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Загадывание загадок о семье.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23EEE" w:rsidRPr="003419DB" w:rsidRDefault="00123EEE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Рассматривание репродукций 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картин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,и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>ллюстраций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книгах,чтениехуд.литературы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>. Слушание  песен о маме.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Оформление подарков – рисунков «Моя мамочка»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Фотоконкурс «Как мы играем дома»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Декабрь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Зима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1.Природа зимой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2.Свойства воды, снега и льда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3.Деятельность людей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4.Безопасное поведение зимой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5.Зимующие птицы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 по темам.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Экологические игры «Узнай по следу», «Спасатели». Создание и использование календаря природы,  погоды. Экспериментирование с водой, снегом, льдом.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детских рисунков «Зимушка-зима»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Зимние забавы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Зимний лес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3.Неживая природа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4.Животные зимой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Стихи и песни о зиме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Обогащать представления детей о многообразии признаков животных, растений в зимний период.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Знакомство  с зимними забавами.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Учить безопасному поведению на улице зимой.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 по темам. Подвижные игры. Самостоятельные наблюдения детей в природе. Создание проблемных ситуаций «Что будет, если…». Беседы по темам.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Зимние забавы и эстафеты с родителями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В гостях у </w:t>
            </w: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сказки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1.Присказки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2.Сказки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3.Былины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Виды театров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5.Любимые герои сказок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Знакомить с различными видами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сказочных произведений, учить узнавать персонажи сказок, знать название и автора, пересказывать содержание,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высказывать свое отношение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к героям сказки.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Закреплять умение использовать средства выразительности (позы, жесты, мимику, интонации, движения) и разные виды театров (бибабо, пальчиковый, театр картинок, кукольный).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Сюжетно-ролевые игры по мотивам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сказок, мультфильмов.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Педагогические ситуации, беседы, о нормах и правилах поведения, отражающих противоположные понятия, о соответствующих примерах из жизни, книг, мультфильмов, кино, произведений изобразительного искусства. Чтение и рассказывание сказок, былин.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Театрализо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ванное представление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Новый год. Фабрика Деда Мороза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1.Украшаем елку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2.Фабрика новогодних игрушек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3.Пригласиитель билет на елку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Письмо Деду Морозу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5.Здравствуй Дедушка Мороз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Привлекать к активному разнообразному участию в подготовке к празднику и его проведению.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близких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утренника.</w:t>
            </w:r>
            <w:proofErr w:type="gramEnd"/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Новогодний утренник</w:t>
            </w:r>
          </w:p>
          <w:p w:rsidR="00123EEE" w:rsidRPr="003419DB" w:rsidRDefault="00123EEE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Конкурс «Фабрика Деда Мороза»</w:t>
            </w:r>
            <w:r w:rsidR="00D04594" w:rsidRPr="00341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4594" w:rsidRPr="003419DB" w:rsidTr="006C4A11">
        <w:tc>
          <w:tcPr>
            <w:tcW w:w="1538" w:type="dxa"/>
          </w:tcPr>
          <w:p w:rsidR="00D04594" w:rsidRPr="003419DB" w:rsidRDefault="00D04594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>неделя</w:t>
            </w:r>
          </w:p>
        </w:tc>
        <w:tc>
          <w:tcPr>
            <w:tcW w:w="1896" w:type="dxa"/>
          </w:tcPr>
          <w:p w:rsidR="00D04594" w:rsidRPr="003419DB" w:rsidRDefault="00D04594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Новый год. Детский праздник.</w:t>
            </w:r>
          </w:p>
          <w:p w:rsidR="00D04594" w:rsidRPr="003419DB" w:rsidRDefault="00D04594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Волшебница-зима</w:t>
            </w:r>
          </w:p>
          <w:p w:rsidR="00D04594" w:rsidRPr="003419DB" w:rsidRDefault="00D04594" w:rsidP="00D04594">
            <w:pPr>
              <w:rPr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Заснеженный дом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Морозные узоры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Елочная игрушка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Новый год к нам идет</w:t>
            </w:r>
          </w:p>
        </w:tc>
        <w:tc>
          <w:tcPr>
            <w:tcW w:w="4266" w:type="dxa"/>
          </w:tcPr>
          <w:p w:rsidR="00D04594" w:rsidRPr="003419DB" w:rsidRDefault="00D04594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Привлечение детей к активному разнообразному участию в подготовке  к празднику и его проведен. Закладывание основ праздничной культуры. Развитие эмоционально-положительного отношения к предстоящему празднику, желание активно участвовать в его подготовке. Знакомство с традициями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празднования Нового года в различных странах</w:t>
            </w:r>
          </w:p>
        </w:tc>
        <w:tc>
          <w:tcPr>
            <w:tcW w:w="1760" w:type="dxa"/>
          </w:tcPr>
          <w:p w:rsidR="00D04594" w:rsidRPr="003419DB" w:rsidRDefault="00D04594" w:rsidP="00D04594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D04594" w:rsidRPr="003419DB" w:rsidRDefault="00D04594" w:rsidP="00D04594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Музыкальная гостиная «Зимнее настроение». Рассматривание иллюстраций к зимним сказкам. Игра-драматизация «Путешествие в царство Снежной королевы». Сюжетно-ролевые игры. «Детский сад. Подготовка к новогоднему празднику». Игровая ситуация «Пригасим Снегурочку в гости».  Творческая мастерская «Елочная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игрушка из бросового материала».</w:t>
            </w:r>
          </w:p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1540" w:type="dxa"/>
          </w:tcPr>
          <w:p w:rsidR="00D04594" w:rsidRPr="003419DB" w:rsidRDefault="00D04594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Праздник Новый год. Выставка детского творчества.</w:t>
            </w:r>
          </w:p>
        </w:tc>
      </w:tr>
    </w:tbl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Январь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Каникулы.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  <w:vMerge w:val="restart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Зимние игры и забавы, развлечения. Художественное творчество по впечатлениям от праздника. Чтение библейских историй о Рождестве.</w:t>
            </w:r>
          </w:p>
          <w:p w:rsidR="00123EEE" w:rsidRPr="003419DB" w:rsidRDefault="00123EEE" w:rsidP="006C4A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1.Рождественская звезда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Рождество Христово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3.Калядки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4.Рождественский подарок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Крещенские морозы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  <w:vMerge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Развлечение «Рождество»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Зимние забавы.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Зимние олимпийские игры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Спортсмены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3.Хоккей и хоккеисты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4.Фигурное катание 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фигуристы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5.Катание на лыжах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</w:tcBorders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  <w:vMerge w:val="restart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Спортивные игры, эстафеты на прогулке.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Изготовление тематических альбомов «Олимпийские чемпионы».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 воспитателя об истории олимпийских игр, о родине хоккея.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Развлечение «Веселые старты» с участием родителей.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Делаем кормушку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Народные зимние игры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3.Мороз – красный нос (русская – народная игра)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4.Катание на санках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Снежные художники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  <w:vMerge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  <w:vMerge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Конкурс на лучшую кормушку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Февраль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Неделя добрых дел.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1.Положительные герои сказок, рассказов, мультфильмов, кино.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2.Люди разных профессий, делающие добро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Настоящая дружба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Мои друзья в группе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5.Стихи и песни о добре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Формирование первичных ценностных представлений о добре и зле.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Закрепить правила вежливого  и доброжелательного отношения к сверстникам и взрослым.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 по мотивам сказок, мультфильмов.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Педагогические ситуации, беседы, о нормах и правилах поведения, отражающих противоположные понятия, о соответствующих примерах из жизни, книг, мультфильмов, кино, произведений изобразительного искусства, о причинах нечаянного совершения недобрых поступков, о людях разных профессий, делающих добро.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Составление альбома «Наши добрые дела» (фото, рисунки).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Разыгрывание сценок по сюжетам литературных произведений.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Викторины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Создание коллекции «Положительные герои книг, мультфильмов, кинофильмов»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Конкурс «Самый вежливый и добрый».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Лекторий «Защитники Отечества»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1.Мой папа – солдат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2.Наша Армия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3.Военная техника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4.Военные профессии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5.Подарок для папы и дедушки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  <w:vMerge w:val="restart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в духе патриотизма, любви к Родине.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Знакомить с разными родами войск (пехота, морские, воздушные, танковые войска), боевой техникой.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vMerge w:val="restart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  <w:vMerge w:val="restart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Сюжетно-ролевые игры («Пограничники и др.»).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Слушание и исполнение патриотических и военных песен, исполнение танцев.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Проектная деятельность (выкладывание из мелких предметов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военной техники).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Рассказы, основанные на личном опыте («Мой папа (дедушка) – военный»).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Отгадывание и составление загадок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(изготовление сувениров для пап и дедушек, оформление музыкального зала, изготовление атрибутов для сюжетно-ролевых игр).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Выставка детского творчества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Праздник пап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2.Юные моряки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Граница на замке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Смелые танкисты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Стихи и песни об Армии</w:t>
            </w:r>
          </w:p>
        </w:tc>
        <w:tc>
          <w:tcPr>
            <w:tcW w:w="4266" w:type="dxa"/>
            <w:vMerge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Спортивный  праздник, посвященный 23 февраля.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Народные </w:t>
            </w: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праздники и обычаи.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1.Праздник Масленицы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2.Мордовские подвижные игры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Обрядовые праздники мордвы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4.Сказки мордвы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5.Художники, композиторы, поэты и писатели Мордовии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Продолжать знакомить детей с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мордовскими народными традициями и обычаями. Расширять представления о предметах быта, одежде, пище мордовского народа. Продолжать знакомить с мордовскими подвижными играми, с мордовскими языками, мордовскими народными сказками, с художественными произведениями писателей республики, с народной музыкой и произведениями мордовских композиторов. Расширять представления о календарно-обрядовых праздниках мордвы, приучать к участию в них.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Мордовские подвижные игры. Чтение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художественной литературы, разучивание стихов, отгадывание загадок. Рассматривание портретов и репродукций мордовских художников. Знакомство с мордовскими сказками, героями.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 воспитателя о праздниках мордовского народа.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Фольклорн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ый праздник.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Март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Мамы всякие нужны, мамы всякие важны.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Моя мама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2.Моя бабушка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3.Профессии наших мам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4.Стихи и песни о маме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5.Подарок для мамы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Воспитывать уважение к воспитателям.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Расширять гендерные представления, воспитывать в мальчиках представление о том, что мужчины должны внимательно и уважительно относиться к женщинам.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близких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добрыми делами.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Привлекать детей к изготовлению подарков маме, бабушке, воспитателям.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Мамин праздник, чаепитие. Выставка поделок «Мамина шкатулка»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Народная культура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1.Мордовская изба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Мордовский национальный костюм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3.Народные игры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4.Народные игрушки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5.Народное декоративно-прикладное искусств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Городец,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Полхов-Майдан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>, Гжель).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Продолжать знакомить детей с народными традициями и обычаями,  с народным декоративно-прикладным искусством (Городец,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Полхов-Майдан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>, Гжель).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Расширять представления о народных игрушках (матрешка – городецкая, 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богородская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; бирюльки и др.).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Продолжать знакомить с мордовским национальным декоративно-прикладным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искусством. 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Рассказы воспитателя о быте и обычаях мордовского народа. Рассказать о русской избе и других строениях, их внутреннем убранстве, предметах быта, одежды.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Использовать фольклор при организации всех видов детской деятельности.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Рассматривание декоративно-прикладное искусство разных народов (Городец,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Полхов-Майдан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>, Гжель).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Создать альбом «Народные игрушки России».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Выставка детского творчества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Неделя театра.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1.Театр (правила поведения, декорации, сцена и т д.)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Пальчиковый театр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3.Теневой театр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4.Марионетки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5.Театральные маски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Приобщение к театральному искусству и формирование положительного отношения к нему.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Экскурсия в театр, знакомство с театром (помещения, сцена, реквизит, декорации, программки, театральный буфет.)</w:t>
            </w:r>
            <w:proofErr w:type="gramEnd"/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Сюжетно-ролевая игра «Театр».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 по теме. Составление ролевых диалогов по иллюстрациям. Музыкальные, словесные импровизации.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Игры-драматизации знакомых сказок.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(изготовление афиши, билетов, элементов декораций, реквизита, костюмов).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Режиссерские игры, игры-превращения, театральные этюды.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(выкладывание из мелких предметов театральной маски и т.п.)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Книжки-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</w:t>
            </w:r>
            <w:proofErr w:type="gramEnd"/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 неделя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1.Детские писатели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2.Экскурссия  в библиотеку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3.Книжкина больница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4.Умные книжки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5.Книжки - малышки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Обогащать «читательский» опыт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детей за счет разнообразных жанров фольклора, литературной прозы, поэзии.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Развивать литературно-художественный вкус, способность понимать настроение произведения, чувствовать музыкальность поэтических текстов.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Воспитание желания и потребности читать книги, бережного отношения к ним.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Сюжетно-ролевые игры («Книжный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магазин», «Библиотека», по сюжетам любимых детских книг).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Знакомство с букварями, азбуками.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Экскурсия в библиотеку.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Беседы, решение проблемных ситуаций, игровые ситуации («Отгадай, кто я?», «Подбери правильно атрибуты для любимых героев» и др.)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(организация выставки работ детей по теме).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Создание коллекции «Герои любимых детских книг».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Труд в книжном уголке (ремонт книг).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Слушание музыкальных произведений по мотивам литературных сюжетов.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Литературн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ая викторина</w:t>
            </w:r>
          </w:p>
        </w:tc>
      </w:tr>
      <w:tr w:rsidR="00D04594" w:rsidRPr="003419DB" w:rsidTr="006C4A11">
        <w:tc>
          <w:tcPr>
            <w:tcW w:w="1538" w:type="dxa"/>
          </w:tcPr>
          <w:p w:rsidR="00D04594" w:rsidRPr="003419DB" w:rsidRDefault="00D04594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D04594" w:rsidRPr="003419DB" w:rsidRDefault="00D04594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Я в мире человек</w:t>
            </w:r>
          </w:p>
          <w:p w:rsidR="00D04594" w:rsidRPr="003419DB" w:rsidRDefault="00D04594" w:rsidP="00D0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 Я и другой: мы разные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Я и мое имя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 Мои права и обязанности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Мой дом</w:t>
            </w: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4594" w:rsidRPr="003419DB" w:rsidRDefault="00D04594" w:rsidP="00D04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Я и моя семья</w:t>
            </w:r>
          </w:p>
        </w:tc>
        <w:tc>
          <w:tcPr>
            <w:tcW w:w="4266" w:type="dxa"/>
          </w:tcPr>
          <w:p w:rsidR="00D04594" w:rsidRPr="003419DB" w:rsidRDefault="00D04594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Расширить представление о здоровом образе жизни. Формировать образ Я. Развивать представление о  своем внешнем облике. Развивать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гендерные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представления. Закреплять знания о своей семье. Дать представление о себе как о человеке; об основных частях тела и об особенностях  функционирования человеческого организма. Прививать интерес к физической культуре и спорту 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желание заниматься. Дать представление о том, что такое семья.</w:t>
            </w:r>
          </w:p>
        </w:tc>
        <w:tc>
          <w:tcPr>
            <w:tcW w:w="1760" w:type="dxa"/>
          </w:tcPr>
          <w:p w:rsidR="00D04594" w:rsidRPr="003419DB" w:rsidRDefault="00D04594" w:rsidP="00D04594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D04594" w:rsidRPr="003419DB" w:rsidRDefault="00D04594" w:rsidP="00D04594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Беседы: «Я в мире человек», «Наши помощники органы чувств», «Организм. Что это?».</w:t>
            </w:r>
          </w:p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Чтение художественной литературы. </w:t>
            </w:r>
          </w:p>
          <w:p w:rsidR="00D04594" w:rsidRPr="003419DB" w:rsidRDefault="00D04594" w:rsidP="00D04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игры.  Отгадывание и составление загадок по теме.</w:t>
            </w:r>
          </w:p>
        </w:tc>
        <w:tc>
          <w:tcPr>
            <w:tcW w:w="1540" w:type="dxa"/>
          </w:tcPr>
          <w:p w:rsidR="00D04594" w:rsidRPr="003419DB" w:rsidRDefault="00D04594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Презентация фотоальбомов «Вместе с мамой, вместе с папой».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Апрель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 xml:space="preserve">Весна.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смеха (тематический день).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1.День смеха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Перемены в природе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3.Весенняя капель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4.Первые ручьи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5.Воздух - невидимка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Создать радостное настроение у детей.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юмора.</w:t>
            </w:r>
            <w:proofErr w:type="gramEnd"/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Рассказать детям о необычных и веселых традициях в разных странах, необычные факты из жизни животных и растений. Изготовление игрушек - </w:t>
            </w:r>
            <w:proofErr w:type="spellStart"/>
            <w:r w:rsidRPr="003419DB">
              <w:rPr>
                <w:rFonts w:ascii="Times New Roman" w:hAnsi="Times New Roman"/>
                <w:sz w:val="26"/>
                <w:szCs w:val="26"/>
              </w:rPr>
              <w:t>дергунчиков</w:t>
            </w:r>
            <w:proofErr w:type="spell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для малышей. Чтение веселых художественных произведений.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Досуг «Звонкий смех»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Неделя космоса.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1.Планета Земля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2.Первые животные-космонавты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3.Первый космонавт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4. Изобретатели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космических кораблей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5.Поэты, писатели и музыканты о космосе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Сюжетно-ролевая игра «Космический корабль», «Космонавты».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(выкладывание ракеты, космического корабля из мелких предметов).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Слушание песен о космосе и космонавтах, слушание  «космической» музыки.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(продуктивная (изобразительная) деятельность по теме).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Беседы, рассказы воспитателя о первом космонавте планеты, о создателях космических кораблей, о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названиях улиц и площадей в каждом российском городе, связанных с темой Космоса.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фотографий, иллюстраций по теме.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Спортивное развлечение «Подготовка космонавтов»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Зеленая планета.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1.Мир растений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2.Правила поведения в лесу, парке, у водоема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3.Красная книга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4.Лекарственные растения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5.Охрана природы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Формировать у детей осознанно-положительное отношение к природным явлениям и объектам, развивать естественно - научные представления об окружающем мире. Углублять и конкретизировать знания детей об условиях жизни растений и животных.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Формировать умение заботиться об окружающей среде.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Сюжетно-ролевая игра «Юные экологи».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 по теме. Экскурсия по экологической тропе. Чтение художественной литературы, разучивание стихов, отгадывание и составление загадок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гербария.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Составление с детьми книги правил поведения в лесу парке, у водоема.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Художественное творчество детей.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Они защищали Родину.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1.Никто не забыт и ничто не забыто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 Битва за Москву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3.Дети войны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4.Партизаны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5.Стихи и песни о войне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Осуществлять патриотическое воспитание. Воспитывать любовь к Родине. Формировать представления о празднике,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посвященном Дню Победы. Воспитывать уважение к ветеранам войны.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Рассказы воспитателя о празднике.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иллюстраций и фотографий военных лет.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Творческое рисование на тему «Великий день Победы!», «Салют Победы».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Чтение художественных произведений о Великой Отечественной войне, вспомнить песни военных лет.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Организовать выставку «Герои Великой Отечественной войны».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 по теме («Разведчики»).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Лекторий «Защитники Родины»</w:t>
            </w:r>
          </w:p>
        </w:tc>
      </w:tr>
    </w:tbl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p w:rsidR="003419DB" w:rsidRPr="003419DB" w:rsidRDefault="003419DB">
      <w:pPr>
        <w:rPr>
          <w:sz w:val="26"/>
          <w:szCs w:val="26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896"/>
        <w:gridCol w:w="4266"/>
        <w:gridCol w:w="1760"/>
        <w:gridCol w:w="4508"/>
        <w:gridCol w:w="1540"/>
      </w:tblGrid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Май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День Победы.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1.Герои Великой Отечественной войны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2.Памятники героям Великой Отечественной войны.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3.Вечный огонь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4.Герои Мордовии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5.Салют Победы!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Праздник «День Победы».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Весна – красна!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1.Перемены в природе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2.Птицы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3.Звери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4.Труд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взрослых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5.Стихи и песни о весне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Расширять знания о характерных признаках весны, о прилете птиц, о связи между явлениями живой и неживой природы и сезонными видами труда, о весенних изменениях в природе.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Формирование первичных ценностных представлений о птицах. 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Сюжетно-ролевые игры по темам мультфильмов, кинофильмов с участием птиц-персонажей.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Проектная деятельность (выкладывание из мелких предметов какой-либо птицы).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(продуктивная деятельность)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художественной, научно-познавательной литературы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Отгадывание и составление загадок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Рассказы о домашних птицах (из личного опыта).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Праздник «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Весна-красна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Неделя безопасности.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1.Осторожно, Огонь!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2.Безопасность на воде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3.Безопасность в доме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 Безопасность на улицах города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 Службы спасения «01», «02», «03».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Закрепить основы безопасности жизнедеятельности человека. Уточнить знания о работе пожарных, о причинах возникновения пожаров, о правилах поведения во время пожара. Знакомить с работой службы спасения - МЧС. Закрепить знания о том, что в случае необходимости взрослые звонят по телефонам «01», «02», «03». Закрепить умения называть свой домашний адрес.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Чтение стихов, пословиц, поговорок (Пожар в лесу).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Игры «Откуда берется мусор?», «Съедобный грибок положи в кузовок», «Отыщи опасные растения».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 с детьми «Почему надо охранять и беречь природу?», «Чем опасны шалости на воде?», «Службы спасения».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Рассматривание репродукций картин К. Маковского «Дети, бегущие от грозы», И. Айвазовского  «Гроза».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Викторина «Внимательный пешеход»,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Выставка детских рисунков.</w:t>
            </w:r>
          </w:p>
        </w:tc>
      </w:tr>
      <w:tr w:rsidR="00123EEE" w:rsidRPr="003419DB" w:rsidTr="006C4A11">
        <w:tc>
          <w:tcPr>
            <w:tcW w:w="1538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896" w:type="dxa"/>
          </w:tcPr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b/>
                <w:sz w:val="26"/>
                <w:szCs w:val="26"/>
              </w:rPr>
              <w:t>Скоро лето.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1. Перемены в природе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 xml:space="preserve">2. Ягоды и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фрукты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3.Съедобные и ядовитые грибы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4.Жизнь животных</w:t>
            </w: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5.Отдых летом</w:t>
            </w:r>
          </w:p>
        </w:tc>
        <w:tc>
          <w:tcPr>
            <w:tcW w:w="4266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Формировать у детей обобщенных представлений о лете как времени года; признаках лета. Расширять и обогащать представления о влиянии тепла, солнечного света на жизнь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людей, животных и растений. Природа «расцветает», созревает много ягод, фруктов, овощей.</w:t>
            </w:r>
            <w:r w:rsidR="00D04594" w:rsidRPr="00341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sz w:val="26"/>
                <w:szCs w:val="26"/>
              </w:rPr>
              <w:t>Много корма для зверей, птиц и их детенышей).</w:t>
            </w:r>
            <w:proofErr w:type="gramEnd"/>
            <w:r w:rsidRPr="003419DB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представления</w:t>
            </w:r>
            <w:r w:rsidR="00D04594" w:rsidRPr="00341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19DB">
              <w:rPr>
                <w:rFonts w:ascii="Times New Roman" w:hAnsi="Times New Roman"/>
                <w:sz w:val="26"/>
                <w:szCs w:val="26"/>
              </w:rPr>
              <w:t>о съедобных и несъедобных грибах.</w:t>
            </w:r>
          </w:p>
        </w:tc>
        <w:tc>
          <w:tcPr>
            <w:tcW w:w="1760" w:type="dxa"/>
          </w:tcPr>
          <w:p w:rsidR="00123EEE" w:rsidRPr="003419DB" w:rsidRDefault="00123EEE" w:rsidP="006C4A11">
            <w:pPr>
              <w:spacing w:after="0" w:line="270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Ф, С-К,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, П,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Х-Э</w:t>
            </w:r>
            <w:proofErr w:type="gramEnd"/>
            <w:r w:rsidRPr="003419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Беседы и наблюдения за изменениями в природе.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Подвижные игры на свежем воздухе.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Мастерская (продуктивная деятельность) по теме.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>Создание коллекций «Животные России», «Животные Мордовии».</w:t>
            </w:r>
          </w:p>
          <w:p w:rsidR="00123EEE" w:rsidRPr="003419DB" w:rsidRDefault="00123EEE" w:rsidP="006C4A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t>Совместно с воспитателем создают «Энциклопедию безопасных ситуаций», книгу полезных советов «Как правильно вести себя на улице, в лесу, у водоема». Беседы о безопасности на дорогах. Игры-путешествия. Чтение литературных произведений по соответствующей тематике.</w:t>
            </w:r>
          </w:p>
        </w:tc>
        <w:tc>
          <w:tcPr>
            <w:tcW w:w="1540" w:type="dxa"/>
          </w:tcPr>
          <w:p w:rsidR="00123EEE" w:rsidRPr="003419DB" w:rsidRDefault="00123EEE" w:rsidP="006C4A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9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Спортивный праздник «Здравствуй, лето!» </w:t>
            </w:r>
          </w:p>
          <w:p w:rsidR="00123EEE" w:rsidRPr="003419DB" w:rsidRDefault="00123EEE" w:rsidP="006C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23EEE" w:rsidRPr="003419DB" w:rsidRDefault="00123EEE" w:rsidP="00123EE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EEE" w:rsidRPr="003419DB" w:rsidRDefault="00123EEE" w:rsidP="00123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2983" w:rsidRPr="003419DB" w:rsidRDefault="00C52983">
      <w:pPr>
        <w:rPr>
          <w:sz w:val="26"/>
          <w:szCs w:val="26"/>
        </w:rPr>
      </w:pPr>
    </w:p>
    <w:sectPr w:rsidR="00C52983" w:rsidRPr="003419DB" w:rsidSect="00123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CD9"/>
    <w:multiLevelType w:val="hybridMultilevel"/>
    <w:tmpl w:val="07E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3A26"/>
    <w:multiLevelType w:val="hybridMultilevel"/>
    <w:tmpl w:val="0C68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8B5F70"/>
    <w:multiLevelType w:val="hybridMultilevel"/>
    <w:tmpl w:val="0CB28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C1D77"/>
    <w:multiLevelType w:val="hybridMultilevel"/>
    <w:tmpl w:val="41BC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F615B"/>
    <w:multiLevelType w:val="hybridMultilevel"/>
    <w:tmpl w:val="6960F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53B99"/>
    <w:multiLevelType w:val="hybridMultilevel"/>
    <w:tmpl w:val="30B2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325E4"/>
    <w:multiLevelType w:val="hybridMultilevel"/>
    <w:tmpl w:val="9E16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047D1"/>
    <w:multiLevelType w:val="hybridMultilevel"/>
    <w:tmpl w:val="D5024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A225E"/>
    <w:multiLevelType w:val="hybridMultilevel"/>
    <w:tmpl w:val="54A82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405310"/>
    <w:multiLevelType w:val="hybridMultilevel"/>
    <w:tmpl w:val="A0D20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BB2BEC"/>
    <w:multiLevelType w:val="hybridMultilevel"/>
    <w:tmpl w:val="729C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464C"/>
    <w:multiLevelType w:val="hybridMultilevel"/>
    <w:tmpl w:val="DC6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E20"/>
    <w:multiLevelType w:val="hybridMultilevel"/>
    <w:tmpl w:val="FB2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61CE6"/>
    <w:multiLevelType w:val="hybridMultilevel"/>
    <w:tmpl w:val="C3A07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C467F6"/>
    <w:multiLevelType w:val="hybridMultilevel"/>
    <w:tmpl w:val="3B7A0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027A3F"/>
    <w:multiLevelType w:val="hybridMultilevel"/>
    <w:tmpl w:val="523A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21A47"/>
    <w:multiLevelType w:val="hybridMultilevel"/>
    <w:tmpl w:val="8B0608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54C84AAF"/>
    <w:multiLevelType w:val="hybridMultilevel"/>
    <w:tmpl w:val="B3F096C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631B46C8"/>
    <w:multiLevelType w:val="hybridMultilevel"/>
    <w:tmpl w:val="6B0E7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0C6792"/>
    <w:multiLevelType w:val="hybridMultilevel"/>
    <w:tmpl w:val="0D1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155E"/>
    <w:multiLevelType w:val="hybridMultilevel"/>
    <w:tmpl w:val="D48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F34D2"/>
    <w:multiLevelType w:val="hybridMultilevel"/>
    <w:tmpl w:val="A79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853E9"/>
    <w:multiLevelType w:val="hybridMultilevel"/>
    <w:tmpl w:val="C244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2B030E"/>
    <w:multiLevelType w:val="hybridMultilevel"/>
    <w:tmpl w:val="AA948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85BF3"/>
    <w:multiLevelType w:val="hybridMultilevel"/>
    <w:tmpl w:val="9918B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3"/>
  </w:num>
  <w:num w:numId="5">
    <w:abstractNumId w:val="7"/>
  </w:num>
  <w:num w:numId="6">
    <w:abstractNumId w:val="9"/>
  </w:num>
  <w:num w:numId="7">
    <w:abstractNumId w:val="1"/>
  </w:num>
  <w:num w:numId="8">
    <w:abstractNumId w:val="17"/>
  </w:num>
  <w:num w:numId="9">
    <w:abstractNumId w:val="24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11"/>
  </w:num>
  <w:num w:numId="20">
    <w:abstractNumId w:val="12"/>
  </w:num>
  <w:num w:numId="21">
    <w:abstractNumId w:val="6"/>
  </w:num>
  <w:num w:numId="22">
    <w:abstractNumId w:val="5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B2"/>
    <w:rsid w:val="00123EEE"/>
    <w:rsid w:val="001F50A9"/>
    <w:rsid w:val="003419DB"/>
    <w:rsid w:val="004F6A9F"/>
    <w:rsid w:val="00C52983"/>
    <w:rsid w:val="00D04594"/>
    <w:rsid w:val="00FF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23E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23E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23E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23EEE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E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23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23E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23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123EEE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123EEE"/>
    <w:pPr>
      <w:ind w:left="720"/>
      <w:contextualSpacing/>
    </w:pPr>
  </w:style>
  <w:style w:type="table" w:styleId="a4">
    <w:name w:val="Table Grid"/>
    <w:basedOn w:val="a1"/>
    <w:uiPriority w:val="99"/>
    <w:rsid w:val="00123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12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23E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123EE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FontStyle217">
    <w:name w:val="Font Style217"/>
    <w:uiPriority w:val="99"/>
    <w:rsid w:val="00123EEE"/>
    <w:rPr>
      <w:rFonts w:ascii="Microsoft Sans Serif" w:hAnsi="Microsoft Sans Serif"/>
      <w:sz w:val="14"/>
    </w:rPr>
  </w:style>
  <w:style w:type="paragraph" w:customStyle="1" w:styleId="Style25">
    <w:name w:val="Style25"/>
    <w:basedOn w:val="a"/>
    <w:uiPriority w:val="99"/>
    <w:rsid w:val="00123E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123EE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a7">
    <w:name w:val="Основной"/>
    <w:basedOn w:val="a"/>
    <w:uiPriority w:val="99"/>
    <w:rsid w:val="00123E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1">
    <w:name w:val="Заг 1"/>
    <w:basedOn w:val="a7"/>
    <w:uiPriority w:val="99"/>
    <w:rsid w:val="00123EE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8">
    <w:name w:val="Буллит"/>
    <w:basedOn w:val="a7"/>
    <w:uiPriority w:val="99"/>
    <w:rsid w:val="00123EEE"/>
    <w:pPr>
      <w:ind w:firstLine="244"/>
    </w:pPr>
  </w:style>
  <w:style w:type="paragraph" w:customStyle="1" w:styleId="21">
    <w:name w:val="Заг 2"/>
    <w:basedOn w:val="11"/>
    <w:uiPriority w:val="99"/>
    <w:rsid w:val="00123EEE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uiPriority w:val="99"/>
    <w:rsid w:val="00123EE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rsid w:val="00123EEE"/>
    <w:rPr>
      <w:b w:val="0"/>
      <w:bCs w:val="0"/>
    </w:rPr>
  </w:style>
  <w:style w:type="paragraph" w:customStyle="1" w:styleId="a9">
    <w:name w:val="Курсив"/>
    <w:basedOn w:val="a7"/>
    <w:uiPriority w:val="99"/>
    <w:rsid w:val="00123EEE"/>
    <w:rPr>
      <w:i/>
      <w:iCs/>
    </w:rPr>
  </w:style>
  <w:style w:type="paragraph" w:styleId="aa">
    <w:name w:val="Normal (Web)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123EEE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23EEE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rsid w:val="00123EEE"/>
    <w:rPr>
      <w:rFonts w:cs="Times New Roman"/>
      <w:vertAlign w:val="superscript"/>
    </w:rPr>
  </w:style>
  <w:style w:type="paragraph" w:customStyle="1" w:styleId="12">
    <w:name w:val="Текст1"/>
    <w:uiPriority w:val="99"/>
    <w:rsid w:val="00123EE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123EEE"/>
  </w:style>
  <w:style w:type="character" w:customStyle="1" w:styleId="FontStyle202">
    <w:name w:val="Font Style202"/>
    <w:uiPriority w:val="99"/>
    <w:rsid w:val="00123EEE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123EEE"/>
    <w:rPr>
      <w:rFonts w:ascii="Century Schoolbook" w:hAnsi="Century Schoolbook"/>
      <w:sz w:val="18"/>
    </w:rPr>
  </w:style>
  <w:style w:type="character" w:styleId="ae">
    <w:name w:val="Strong"/>
    <w:uiPriority w:val="99"/>
    <w:qFormat/>
    <w:rsid w:val="00123EEE"/>
    <w:rPr>
      <w:rFonts w:cs="Times New Roman"/>
      <w:b/>
    </w:rPr>
  </w:style>
  <w:style w:type="character" w:styleId="af">
    <w:name w:val="Emphasis"/>
    <w:uiPriority w:val="99"/>
    <w:qFormat/>
    <w:rsid w:val="00123EEE"/>
    <w:rPr>
      <w:rFonts w:cs="Times New Roman"/>
      <w:i/>
    </w:rPr>
  </w:style>
  <w:style w:type="character" w:styleId="af0">
    <w:name w:val="Hyperlink"/>
    <w:uiPriority w:val="99"/>
    <w:semiHidden/>
    <w:rsid w:val="00123EEE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123E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23EE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23EEE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23E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123EE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uiPriority w:val="99"/>
    <w:rsid w:val="00123EEE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123EEE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123EEE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123EEE"/>
    <w:rPr>
      <w:rFonts w:ascii="Microsoft Sans Serif" w:hAnsi="Microsoft Sans Serif"/>
      <w:b/>
      <w:sz w:val="20"/>
    </w:rPr>
  </w:style>
  <w:style w:type="paragraph" w:customStyle="1" w:styleId="p8">
    <w:name w:val="p8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123EEE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123EE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23EE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23EEE"/>
    <w:rPr>
      <w:rFonts w:ascii="Calibri" w:eastAsia="Calibri" w:hAnsi="Calibri" w:cs="Times New Roman"/>
    </w:rPr>
  </w:style>
  <w:style w:type="character" w:styleId="af3">
    <w:name w:val="page number"/>
    <w:uiPriority w:val="99"/>
    <w:rsid w:val="00123EEE"/>
    <w:rPr>
      <w:rFonts w:cs="Times New Roman"/>
    </w:rPr>
  </w:style>
  <w:style w:type="paragraph" w:styleId="af4">
    <w:name w:val="Body Text"/>
    <w:basedOn w:val="a"/>
    <w:link w:val="af5"/>
    <w:uiPriority w:val="99"/>
    <w:rsid w:val="00123EE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123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23EE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23E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23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123EEE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123EEE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123E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123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uiPriority w:val="99"/>
    <w:rsid w:val="0012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23EEE"/>
    <w:rPr>
      <w:rFonts w:cs="Times New Roman"/>
    </w:rPr>
  </w:style>
  <w:style w:type="paragraph" w:customStyle="1" w:styleId="c2">
    <w:name w:val="c2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123EEE"/>
    <w:rPr>
      <w:rFonts w:cs="Times New Roman"/>
    </w:rPr>
  </w:style>
  <w:style w:type="character" w:customStyle="1" w:styleId="c6c2">
    <w:name w:val="c6 c2"/>
    <w:uiPriority w:val="99"/>
    <w:rsid w:val="00123EEE"/>
    <w:rPr>
      <w:rFonts w:cs="Times New Roman"/>
    </w:rPr>
  </w:style>
  <w:style w:type="character" w:customStyle="1" w:styleId="c8">
    <w:name w:val="c8"/>
    <w:uiPriority w:val="99"/>
    <w:rsid w:val="00123EEE"/>
    <w:rPr>
      <w:rFonts w:cs="Times New Roman"/>
    </w:rPr>
  </w:style>
  <w:style w:type="character" w:customStyle="1" w:styleId="c0">
    <w:name w:val="c0"/>
    <w:uiPriority w:val="99"/>
    <w:rsid w:val="00123EEE"/>
    <w:rPr>
      <w:rFonts w:cs="Times New Roman"/>
    </w:rPr>
  </w:style>
  <w:style w:type="character" w:customStyle="1" w:styleId="c0c2">
    <w:name w:val="c0 c2"/>
    <w:uiPriority w:val="99"/>
    <w:rsid w:val="00123EEE"/>
    <w:rPr>
      <w:rFonts w:cs="Times New Roman"/>
    </w:rPr>
  </w:style>
  <w:style w:type="character" w:customStyle="1" w:styleId="c6">
    <w:name w:val="c6"/>
    <w:uiPriority w:val="99"/>
    <w:rsid w:val="00123EEE"/>
    <w:rPr>
      <w:rFonts w:cs="Times New Roman"/>
    </w:rPr>
  </w:style>
  <w:style w:type="character" w:customStyle="1" w:styleId="c0c16">
    <w:name w:val="c0 c16"/>
    <w:uiPriority w:val="99"/>
    <w:rsid w:val="00123EEE"/>
    <w:rPr>
      <w:rFonts w:cs="Times New Roman"/>
    </w:rPr>
  </w:style>
  <w:style w:type="paragraph" w:customStyle="1" w:styleId="c4">
    <w:name w:val="c4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TGliederung1">
    <w:name w:val="???????~LT~Gliederung 1"/>
    <w:uiPriority w:val="99"/>
    <w:rsid w:val="00123EE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</w:rPr>
  </w:style>
  <w:style w:type="table" w:customStyle="1" w:styleId="23">
    <w:name w:val="Сетка таблицы2"/>
    <w:uiPriority w:val="99"/>
    <w:rsid w:val="00123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123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123EEE"/>
    <w:rPr>
      <w:rFonts w:cs="Times New Roman"/>
    </w:rPr>
  </w:style>
  <w:style w:type="table" w:customStyle="1" w:styleId="32">
    <w:name w:val="Сетка таблицы3"/>
    <w:uiPriority w:val="99"/>
    <w:rsid w:val="00123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123E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23EEE"/>
    <w:pPr>
      <w:widowControl w:val="0"/>
      <w:autoSpaceDE w:val="0"/>
      <w:autoSpaceDN w:val="0"/>
      <w:adjustRightInd w:val="0"/>
      <w:spacing w:after="0" w:line="288" w:lineRule="exact"/>
      <w:ind w:firstLine="37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23EE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9886-B71F-4854-8BA6-7EB7B5B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4665</Words>
  <Characters>26596</Characters>
  <Application>Microsoft Office Word</Application>
  <DocSecurity>0</DocSecurity>
  <Lines>221</Lines>
  <Paragraphs>62</Paragraphs>
  <ScaleCrop>false</ScaleCrop>
  <Company/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Бухгалтер</cp:lastModifiedBy>
  <cp:revision>2</cp:revision>
  <dcterms:created xsi:type="dcterms:W3CDTF">2020-08-21T09:15:00Z</dcterms:created>
  <dcterms:modified xsi:type="dcterms:W3CDTF">2020-08-21T09:15:00Z</dcterms:modified>
</cp:coreProperties>
</file>