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C3" w:rsidRDefault="00A567C3" w:rsidP="00A567C3">
      <w:pPr>
        <w:autoSpaceDE w:val="0"/>
        <w:autoSpaceDN w:val="0"/>
        <w:adjustRightInd w:val="0"/>
        <w:spacing w:after="0" w:line="240" w:lineRule="auto"/>
        <w:jc w:val="center"/>
        <w:rPr>
          <w:rFonts w:ascii="Times New Roman,Bold" w:hAnsi="Times New Roman,Bold" w:cs="Times New Roman,Bold"/>
          <w:b/>
          <w:bCs/>
          <w:color w:val="FF0000"/>
          <w:sz w:val="28"/>
          <w:szCs w:val="28"/>
        </w:rPr>
      </w:pPr>
      <w:r>
        <w:rPr>
          <w:rFonts w:ascii="Times New Roman,Bold" w:hAnsi="Times New Roman,Bold" w:cs="Times New Roman,Bold"/>
          <w:b/>
          <w:bCs/>
          <w:color w:val="FF0000"/>
          <w:sz w:val="28"/>
          <w:szCs w:val="28"/>
        </w:rPr>
        <w:t>Памятка родителям</w:t>
      </w:r>
    </w:p>
    <w:p w:rsidR="00A567C3" w:rsidRDefault="00A567C3" w:rsidP="00A567C3">
      <w:pPr>
        <w:autoSpaceDE w:val="0"/>
        <w:autoSpaceDN w:val="0"/>
        <w:adjustRightInd w:val="0"/>
        <w:spacing w:after="0" w:line="240" w:lineRule="auto"/>
        <w:jc w:val="center"/>
        <w:rPr>
          <w:rFonts w:ascii="Times New Roman" w:hAnsi="Times New Roman" w:cs="Times New Roman"/>
          <w:color w:val="0F243E"/>
          <w:sz w:val="28"/>
          <w:szCs w:val="28"/>
        </w:rPr>
      </w:pPr>
    </w:p>
    <w:p w:rsidR="00A567C3" w:rsidRDefault="00A567C3" w:rsidP="00A567C3">
      <w:pPr>
        <w:autoSpaceDE w:val="0"/>
        <w:autoSpaceDN w:val="0"/>
        <w:adjustRightInd w:val="0"/>
        <w:spacing w:after="0" w:line="240" w:lineRule="auto"/>
        <w:jc w:val="center"/>
        <w:rPr>
          <w:rFonts w:ascii="Times New Roman" w:hAnsi="Times New Roman" w:cs="Times New Roman"/>
          <w:color w:val="0F243E"/>
          <w:sz w:val="28"/>
          <w:szCs w:val="28"/>
        </w:rPr>
      </w:pPr>
      <w:r>
        <w:rPr>
          <w:rFonts w:ascii="Times New Roman" w:hAnsi="Times New Roman" w:cs="Times New Roman"/>
          <w:color w:val="0F243E"/>
          <w:sz w:val="28"/>
          <w:szCs w:val="28"/>
        </w:rPr>
        <w:t>РОДИТЕЛИ!</w:t>
      </w:r>
    </w:p>
    <w:p w:rsidR="00A567C3" w:rsidRDefault="00A567C3" w:rsidP="00A567C3">
      <w:pPr>
        <w:autoSpaceDE w:val="0"/>
        <w:autoSpaceDN w:val="0"/>
        <w:adjustRightInd w:val="0"/>
        <w:spacing w:after="0" w:line="240" w:lineRule="auto"/>
        <w:jc w:val="center"/>
        <w:rPr>
          <w:rFonts w:ascii="Times New Roman" w:hAnsi="Times New Roman" w:cs="Times New Roman"/>
          <w:color w:val="0F243E"/>
          <w:sz w:val="28"/>
          <w:szCs w:val="28"/>
        </w:rPr>
      </w:pPr>
    </w:p>
    <w:p w:rsidR="00A567C3" w:rsidRDefault="00A567C3" w:rsidP="00A567C3">
      <w:pPr>
        <w:autoSpaceDE w:val="0"/>
        <w:autoSpaceDN w:val="0"/>
        <w:adjustRightInd w:val="0"/>
        <w:spacing w:after="0" w:line="240" w:lineRule="auto"/>
        <w:ind w:firstLine="426"/>
        <w:jc w:val="both"/>
        <w:rPr>
          <w:rFonts w:ascii="Times New Roman" w:hAnsi="Times New Roman" w:cs="Times New Roman"/>
          <w:color w:val="0F243E"/>
          <w:sz w:val="28"/>
          <w:szCs w:val="28"/>
        </w:rPr>
      </w:pPr>
      <w:r>
        <w:rPr>
          <w:rFonts w:ascii="Times New Roman" w:hAnsi="Times New Roman" w:cs="Times New Roman"/>
          <w:color w:val="0F243E"/>
          <w:sz w:val="28"/>
          <w:szCs w:val="28"/>
        </w:rPr>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A567C3" w:rsidRDefault="00A567C3" w:rsidP="00A567C3">
      <w:pPr>
        <w:autoSpaceDE w:val="0"/>
        <w:autoSpaceDN w:val="0"/>
        <w:adjustRightInd w:val="0"/>
        <w:spacing w:after="0" w:line="240" w:lineRule="auto"/>
        <w:ind w:firstLine="426"/>
        <w:jc w:val="both"/>
        <w:rPr>
          <w:rFonts w:ascii="Times New Roman" w:hAnsi="Times New Roman" w:cs="Times New Roman"/>
          <w:color w:val="0F243E"/>
          <w:sz w:val="28"/>
          <w:szCs w:val="28"/>
        </w:rPr>
      </w:pPr>
    </w:p>
    <w:p w:rsidR="00A567C3" w:rsidRDefault="00A567C3" w:rsidP="00A567C3">
      <w:pPr>
        <w:autoSpaceDE w:val="0"/>
        <w:autoSpaceDN w:val="0"/>
        <w:adjustRightInd w:val="0"/>
        <w:spacing w:after="0" w:line="240" w:lineRule="auto"/>
        <w:ind w:firstLine="426"/>
        <w:jc w:val="center"/>
        <w:rPr>
          <w:rFonts w:ascii="Times New Roman" w:hAnsi="Times New Roman" w:cs="Times New Roman"/>
          <w:color w:val="0F243E"/>
          <w:sz w:val="28"/>
          <w:szCs w:val="28"/>
        </w:rPr>
      </w:pPr>
      <w:r>
        <w:rPr>
          <w:rFonts w:ascii="Times New Roman" w:hAnsi="Times New Roman" w:cs="Times New Roman"/>
          <w:color w:val="0F243E"/>
          <w:sz w:val="28"/>
          <w:szCs w:val="28"/>
        </w:rPr>
        <w:t>Общие правила безопасности.</w:t>
      </w:r>
    </w:p>
    <w:p w:rsidR="00A567C3" w:rsidRDefault="00A567C3" w:rsidP="00A567C3">
      <w:pPr>
        <w:autoSpaceDE w:val="0"/>
        <w:autoSpaceDN w:val="0"/>
        <w:adjustRightInd w:val="0"/>
        <w:spacing w:after="0" w:line="240" w:lineRule="auto"/>
        <w:ind w:firstLine="426"/>
        <w:jc w:val="center"/>
        <w:rPr>
          <w:rFonts w:ascii="Times New Roman" w:hAnsi="Times New Roman" w:cs="Times New Roman"/>
          <w:color w:val="0F243E"/>
          <w:sz w:val="28"/>
          <w:szCs w:val="28"/>
        </w:rPr>
      </w:pPr>
    </w:p>
    <w:p w:rsidR="00A567C3" w:rsidRDefault="00A567C3" w:rsidP="00A567C3">
      <w:pPr>
        <w:autoSpaceDE w:val="0"/>
        <w:autoSpaceDN w:val="0"/>
        <w:adjustRightInd w:val="0"/>
        <w:spacing w:after="0" w:line="240" w:lineRule="auto"/>
        <w:ind w:firstLine="426"/>
        <w:jc w:val="both"/>
        <w:rPr>
          <w:rFonts w:ascii="Times New Roman" w:hAnsi="Times New Roman" w:cs="Times New Roman"/>
          <w:color w:val="0F243E"/>
          <w:sz w:val="28"/>
          <w:szCs w:val="28"/>
        </w:rPr>
      </w:pPr>
      <w:r>
        <w:rPr>
          <w:rFonts w:ascii="Times New Roman" w:hAnsi="Times New Roman" w:cs="Times New Roman"/>
          <w:color w:val="0F243E"/>
          <w:sz w:val="28"/>
          <w:szCs w:val="28"/>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A567C3" w:rsidRDefault="00A567C3" w:rsidP="00A567C3">
      <w:pPr>
        <w:autoSpaceDE w:val="0"/>
        <w:autoSpaceDN w:val="0"/>
        <w:adjustRightInd w:val="0"/>
        <w:spacing w:after="0" w:line="240" w:lineRule="auto"/>
        <w:ind w:firstLine="426"/>
        <w:jc w:val="both"/>
        <w:rPr>
          <w:rFonts w:ascii="Times New Roman" w:hAnsi="Times New Roman" w:cs="Times New Roman"/>
          <w:color w:val="0F243E"/>
          <w:sz w:val="28"/>
          <w:szCs w:val="28"/>
        </w:rPr>
      </w:pPr>
      <w:r>
        <w:rPr>
          <w:rFonts w:ascii="Times New Roman" w:hAnsi="Times New Roman" w:cs="Times New Roman"/>
          <w:color w:val="0F243E"/>
          <w:sz w:val="28"/>
          <w:szCs w:val="28"/>
        </w:rPr>
        <w:t>Обращайте внимание на подозрительных людей, предметы, на любые подозрительные мелочи, на подозрительные телефонные разговоры рядом стоящих лиц, на сдаваемые или снимаемые по соседству квартиры, подвалы, подсобные помещения, склады, вокруг которых наблюдается странная активность.</w:t>
      </w:r>
    </w:p>
    <w:p w:rsidR="00A567C3" w:rsidRDefault="00A567C3" w:rsidP="00A567C3">
      <w:pPr>
        <w:autoSpaceDE w:val="0"/>
        <w:autoSpaceDN w:val="0"/>
        <w:adjustRightInd w:val="0"/>
        <w:spacing w:after="0" w:line="240" w:lineRule="auto"/>
        <w:ind w:firstLine="426"/>
        <w:jc w:val="both"/>
        <w:rPr>
          <w:rFonts w:ascii="Times New Roman" w:hAnsi="Times New Roman" w:cs="Times New Roman"/>
          <w:color w:val="0F243E"/>
          <w:sz w:val="28"/>
          <w:szCs w:val="28"/>
        </w:rPr>
      </w:pPr>
      <w:r>
        <w:rPr>
          <w:rFonts w:ascii="Times New Roman" w:hAnsi="Times New Roman" w:cs="Times New Roman"/>
          <w:color w:val="0F243E"/>
          <w:sz w:val="28"/>
          <w:szCs w:val="28"/>
        </w:rPr>
        <w:t>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A567C3" w:rsidRDefault="00A567C3" w:rsidP="00A567C3">
      <w:pPr>
        <w:autoSpaceDE w:val="0"/>
        <w:autoSpaceDN w:val="0"/>
        <w:adjustRightInd w:val="0"/>
        <w:spacing w:after="0" w:line="240" w:lineRule="auto"/>
        <w:ind w:firstLine="426"/>
        <w:jc w:val="both"/>
        <w:rPr>
          <w:rFonts w:ascii="Times New Roman" w:hAnsi="Times New Roman" w:cs="Times New Roman"/>
          <w:color w:val="0F243E"/>
          <w:sz w:val="28"/>
          <w:szCs w:val="28"/>
        </w:rPr>
      </w:pPr>
      <w:r>
        <w:rPr>
          <w:rFonts w:ascii="Times New Roman" w:hAnsi="Times New Roman" w:cs="Times New Roman"/>
          <w:color w:val="0F243E"/>
          <w:sz w:val="28"/>
          <w:szCs w:val="28"/>
        </w:rPr>
        <w:t>Не поднимайте забытые посторонними людьми вещи: сумки, мобильные телефоны, кошельки и т.п.</w:t>
      </w:r>
    </w:p>
    <w:p w:rsidR="00A567C3" w:rsidRDefault="00A567C3" w:rsidP="00A567C3">
      <w:pPr>
        <w:autoSpaceDE w:val="0"/>
        <w:autoSpaceDN w:val="0"/>
        <w:adjustRightInd w:val="0"/>
        <w:spacing w:after="0" w:line="240" w:lineRule="auto"/>
        <w:ind w:firstLine="426"/>
        <w:jc w:val="both"/>
        <w:rPr>
          <w:rFonts w:ascii="Times New Roman" w:hAnsi="Times New Roman" w:cs="Times New Roman"/>
          <w:color w:val="0F243E"/>
          <w:sz w:val="28"/>
          <w:szCs w:val="28"/>
        </w:rPr>
      </w:pPr>
      <w:r>
        <w:rPr>
          <w:rFonts w:ascii="Times New Roman" w:hAnsi="Times New Roman" w:cs="Times New Roman"/>
          <w:color w:val="0F243E"/>
          <w:sz w:val="28"/>
          <w:szCs w:val="28"/>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567C3" w:rsidRDefault="00A567C3" w:rsidP="00A567C3">
      <w:pPr>
        <w:autoSpaceDE w:val="0"/>
        <w:autoSpaceDN w:val="0"/>
        <w:adjustRightInd w:val="0"/>
        <w:spacing w:after="0" w:line="240" w:lineRule="auto"/>
        <w:ind w:firstLine="426"/>
        <w:jc w:val="both"/>
        <w:rPr>
          <w:rFonts w:ascii="Times New Roman" w:hAnsi="Times New Roman" w:cs="Times New Roman"/>
          <w:color w:val="0F243E"/>
          <w:sz w:val="28"/>
          <w:szCs w:val="28"/>
        </w:rPr>
      </w:pPr>
      <w:r>
        <w:rPr>
          <w:rFonts w:ascii="Times New Roman" w:hAnsi="Times New Roman" w:cs="Times New Roman"/>
          <w:color w:val="0F243E"/>
          <w:sz w:val="28"/>
          <w:szCs w:val="28"/>
        </w:rPr>
        <w:t>Специалисты сообщают, что смертник, готовящийся к теракту, обычно выглядит чрезвычайно сосредоточенно, губы плотно сжаты, либо медленно двигаются, как будто читая молитву.</w:t>
      </w:r>
    </w:p>
    <w:p w:rsidR="00A567C3" w:rsidRDefault="00A567C3" w:rsidP="00A567C3">
      <w:pPr>
        <w:autoSpaceDE w:val="0"/>
        <w:autoSpaceDN w:val="0"/>
        <w:adjustRightInd w:val="0"/>
        <w:spacing w:after="0" w:line="240" w:lineRule="auto"/>
        <w:ind w:firstLine="426"/>
        <w:jc w:val="both"/>
        <w:rPr>
          <w:rFonts w:ascii="Times New Roman" w:hAnsi="Times New Roman" w:cs="Times New Roman"/>
          <w:color w:val="0F243E"/>
          <w:sz w:val="28"/>
          <w:szCs w:val="28"/>
        </w:rPr>
      </w:pPr>
      <w:r>
        <w:rPr>
          <w:rFonts w:ascii="Times New Roman" w:hAnsi="Times New Roman" w:cs="Times New Roman"/>
          <w:color w:val="0F243E"/>
          <w:sz w:val="28"/>
          <w:szCs w:val="28"/>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A567C3" w:rsidRDefault="00A567C3" w:rsidP="00A567C3">
      <w:pPr>
        <w:ind w:firstLine="426"/>
        <w:jc w:val="center"/>
        <w:rPr>
          <w:rFonts w:ascii="Times New Roman" w:hAnsi="Times New Roman" w:cs="Times New Roman"/>
          <w:color w:val="0F243E"/>
          <w:sz w:val="28"/>
          <w:szCs w:val="28"/>
        </w:rPr>
      </w:pPr>
    </w:p>
    <w:p w:rsidR="00A567C3" w:rsidRPr="006E59EB" w:rsidRDefault="00A567C3" w:rsidP="00A567C3">
      <w:pPr>
        <w:ind w:firstLine="426"/>
        <w:jc w:val="center"/>
        <w:rPr>
          <w:rFonts w:ascii="Times New Roman" w:hAnsi="Times New Roman" w:cs="Times New Roman"/>
          <w:sz w:val="28"/>
          <w:szCs w:val="28"/>
        </w:rPr>
      </w:pPr>
      <w:r>
        <w:rPr>
          <w:rFonts w:ascii="Times New Roman" w:hAnsi="Times New Roman" w:cs="Times New Roman"/>
          <w:color w:val="0F243E"/>
          <w:sz w:val="28"/>
          <w:szCs w:val="28"/>
        </w:rPr>
        <w:t>БУДЬТЕ БДИТЕЛЬНЫ!!!</w:t>
      </w:r>
    </w:p>
    <w:p w:rsidR="004E375A" w:rsidRDefault="004E375A">
      <w:bookmarkStart w:id="0" w:name="_GoBack"/>
      <w:bookmarkEnd w:id="0"/>
    </w:p>
    <w:sectPr w:rsidR="004E375A" w:rsidSect="00837AE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5B"/>
    <w:rsid w:val="00071D5B"/>
    <w:rsid w:val="004E375A"/>
    <w:rsid w:val="00A5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E9673-A56B-46CC-90FC-68A206CE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7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7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6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2019-11-21T09:15:00Z</cp:lastPrinted>
  <dcterms:created xsi:type="dcterms:W3CDTF">2019-11-21T09:15:00Z</dcterms:created>
  <dcterms:modified xsi:type="dcterms:W3CDTF">2019-11-21T09:15:00Z</dcterms:modified>
</cp:coreProperties>
</file>