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1"/>
        <w:gridCol w:w="4821"/>
      </w:tblGrid>
      <w:tr w:rsidR="0025631B" w:rsidRPr="00BB74E6" w:rsidTr="00D93D8B">
        <w:tc>
          <w:tcPr>
            <w:tcW w:w="4501" w:type="dxa"/>
          </w:tcPr>
          <w:p w:rsidR="0025631B" w:rsidRPr="003F1295" w:rsidRDefault="0025631B" w:rsidP="00D9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>Принят на педагогическом совете</w:t>
            </w: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ab/>
              <w:t xml:space="preserve"> </w:t>
            </w:r>
          </w:p>
          <w:p w:rsidR="0025631B" w:rsidRPr="003F1295" w:rsidRDefault="0025631B" w:rsidP="00D93D8B">
            <w:pPr>
              <w:ind w:right="90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«___»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августа </w:t>
            </w: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  <w:proofErr w:type="gramEnd"/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г. </w:t>
            </w:r>
          </w:p>
          <w:p w:rsidR="0025631B" w:rsidRPr="003F1295" w:rsidRDefault="0025631B" w:rsidP="00D93D8B">
            <w:pPr>
              <w:ind w:right="-36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>Утвержден приказом по ОУ</w:t>
            </w: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ab/>
            </w:r>
          </w:p>
          <w:p w:rsidR="0025631B" w:rsidRPr="003F1295" w:rsidRDefault="0025631B" w:rsidP="00D93D8B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>№ ___ от «___» сентября 201</w:t>
            </w:r>
            <w:r w:rsidR="00501F41"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г. </w:t>
            </w: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ab/>
            </w: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ab/>
            </w:r>
          </w:p>
          <w:p w:rsidR="0025631B" w:rsidRPr="003F1295" w:rsidRDefault="0025631B" w:rsidP="00D9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>__________________</w:t>
            </w:r>
            <w:proofErr w:type="gramStart"/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_ 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Шакина</w:t>
            </w: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3F1295">
              <w:rPr>
                <w:rFonts w:ascii="Times New Roman" w:hAnsi="Times New Roman" w:cs="Times New Roman"/>
                <w:b/>
                <w:bCs/>
                <w:lang w:eastAsia="en-US"/>
              </w:rPr>
              <w:tab/>
              <w:t xml:space="preserve"> </w:t>
            </w:r>
            <w:proofErr w:type="spellStart"/>
            <w:r w:rsidRPr="003F1295">
              <w:rPr>
                <w:rFonts w:ascii="Times New Roman" w:hAnsi="Times New Roman" w:cs="Times New Roman"/>
                <w:lang w:eastAsia="en-US"/>
              </w:rPr>
              <w:t>м.п</w:t>
            </w:r>
            <w:proofErr w:type="spellEnd"/>
            <w:r w:rsidRPr="003F129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3F1295">
              <w:rPr>
                <w:rFonts w:ascii="Times New Roman" w:hAnsi="Times New Roman" w:cs="Times New Roman"/>
                <w:lang w:eastAsia="en-US"/>
              </w:rPr>
              <w:tab/>
            </w:r>
            <w:r w:rsidRPr="003F1295">
              <w:rPr>
                <w:rFonts w:ascii="Times New Roman" w:hAnsi="Times New Roman" w:cs="Times New Roman"/>
                <w:lang w:eastAsia="en-US"/>
              </w:rPr>
              <w:tab/>
            </w:r>
            <w:r w:rsidRPr="003F1295">
              <w:rPr>
                <w:rFonts w:ascii="Times New Roman" w:hAnsi="Times New Roman" w:cs="Times New Roman"/>
                <w:lang w:eastAsia="en-US"/>
              </w:rPr>
              <w:tab/>
            </w:r>
            <w:r w:rsidRPr="003F1295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4821" w:type="dxa"/>
          </w:tcPr>
          <w:p w:rsidR="0025631B" w:rsidRPr="00BB74E6" w:rsidRDefault="0025631B" w:rsidP="00D93D8B">
            <w:pPr>
              <w:ind w:left="319"/>
              <w:rPr>
                <w:rFonts w:ascii="Times New Roman" w:hAnsi="Times New Roman" w:cs="Times New Roman"/>
              </w:rPr>
            </w:pPr>
            <w:r w:rsidRPr="00BB74E6">
              <w:rPr>
                <w:rFonts w:ascii="Times New Roman" w:hAnsi="Times New Roman" w:cs="Times New Roman"/>
              </w:rPr>
              <w:tab/>
            </w:r>
            <w:r w:rsidRPr="00BB74E6">
              <w:rPr>
                <w:rFonts w:ascii="Times New Roman" w:hAnsi="Times New Roman" w:cs="Times New Roman"/>
              </w:rPr>
              <w:tab/>
            </w:r>
            <w:r w:rsidRPr="00BB74E6">
              <w:rPr>
                <w:rFonts w:ascii="Times New Roman" w:hAnsi="Times New Roman" w:cs="Times New Roman"/>
              </w:rPr>
              <w:tab/>
            </w:r>
            <w:r w:rsidRPr="00BB74E6">
              <w:rPr>
                <w:rFonts w:ascii="Times New Roman" w:hAnsi="Times New Roman" w:cs="Times New Roman"/>
              </w:rPr>
              <w:tab/>
            </w:r>
          </w:p>
          <w:p w:rsidR="0025631B" w:rsidRPr="003F1295" w:rsidRDefault="0025631B" w:rsidP="00D9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5631B" w:rsidRPr="003F1295" w:rsidRDefault="0025631B" w:rsidP="0025631B">
      <w:pPr>
        <w:rPr>
          <w:rFonts w:ascii="Times New Roman" w:hAnsi="Times New Roman" w:cs="Times New Roman"/>
          <w:b/>
          <w:bCs/>
          <w:lang w:eastAsia="en-US"/>
        </w:rPr>
      </w:pPr>
    </w:p>
    <w:p w:rsidR="0025631B" w:rsidRPr="003F1295" w:rsidRDefault="0025631B" w:rsidP="0025631B">
      <w:pPr>
        <w:rPr>
          <w:rFonts w:ascii="Times New Roman" w:hAnsi="Times New Roman" w:cs="Times New Roman"/>
          <w:b/>
          <w:bCs/>
          <w:lang w:eastAsia="en-US"/>
        </w:rPr>
      </w:pPr>
    </w:p>
    <w:p w:rsidR="0025631B" w:rsidRPr="003F1295" w:rsidRDefault="0025631B" w:rsidP="0025631B">
      <w:pPr>
        <w:rPr>
          <w:rFonts w:ascii="Times New Roman" w:hAnsi="Times New Roman" w:cs="Times New Roman"/>
          <w:b/>
          <w:bCs/>
          <w:lang w:eastAsia="en-US"/>
        </w:rPr>
      </w:pPr>
    </w:p>
    <w:p w:rsidR="0025631B" w:rsidRPr="003F1295" w:rsidRDefault="0025631B" w:rsidP="0025631B">
      <w:pPr>
        <w:rPr>
          <w:rFonts w:ascii="Times New Roman" w:hAnsi="Times New Roman" w:cs="Times New Roman"/>
          <w:b/>
          <w:bCs/>
          <w:lang w:eastAsia="en-US"/>
        </w:rPr>
      </w:pPr>
    </w:p>
    <w:p w:rsidR="0025631B" w:rsidRPr="003F1295" w:rsidRDefault="0025631B" w:rsidP="0025631B">
      <w:pPr>
        <w:rPr>
          <w:rFonts w:ascii="Times New Roman" w:hAnsi="Times New Roman" w:cs="Times New Roman"/>
          <w:b/>
          <w:bCs/>
          <w:lang w:eastAsia="en-US"/>
        </w:rPr>
      </w:pP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3F1295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Учебный план</w:t>
      </w: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3F1295">
        <w:rPr>
          <w:rFonts w:ascii="Times New Roman" w:hAnsi="Times New Roman" w:cs="Times New Roman"/>
          <w:sz w:val="32"/>
          <w:szCs w:val="32"/>
          <w:lang w:eastAsia="en-US"/>
        </w:rPr>
        <w:t xml:space="preserve">начального общего образования </w:t>
      </w: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3F1295">
        <w:rPr>
          <w:rFonts w:ascii="Times New Roman" w:hAnsi="Times New Roman" w:cs="Times New Roman"/>
          <w:sz w:val="32"/>
          <w:szCs w:val="32"/>
          <w:lang w:eastAsia="en-US"/>
        </w:rPr>
        <w:t xml:space="preserve">муниципального автономного </w:t>
      </w:r>
      <w:r>
        <w:rPr>
          <w:rFonts w:ascii="Times New Roman" w:hAnsi="Times New Roman" w:cs="Times New Roman"/>
          <w:sz w:val="32"/>
          <w:szCs w:val="32"/>
          <w:lang w:eastAsia="en-US"/>
        </w:rPr>
        <w:t>обще</w:t>
      </w:r>
      <w:r w:rsidRPr="003F1295">
        <w:rPr>
          <w:rFonts w:ascii="Times New Roman" w:hAnsi="Times New Roman" w:cs="Times New Roman"/>
          <w:sz w:val="32"/>
          <w:szCs w:val="32"/>
          <w:lang w:eastAsia="en-US"/>
        </w:rPr>
        <w:t>образовательного учреждения городского округа Саранск</w:t>
      </w: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3F1295">
        <w:rPr>
          <w:rFonts w:ascii="Times New Roman" w:hAnsi="Times New Roman" w:cs="Times New Roman"/>
          <w:sz w:val="32"/>
          <w:szCs w:val="32"/>
          <w:lang w:eastAsia="en-US"/>
        </w:rPr>
        <w:t>«Прогимназия № 119»</w:t>
      </w: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3F1295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на 201</w:t>
      </w: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7</w:t>
      </w:r>
      <w:r w:rsidRPr="003F1295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-201</w:t>
      </w: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8</w:t>
      </w:r>
      <w:r w:rsidRPr="003F1295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учебный год</w:t>
      </w: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25631B" w:rsidRDefault="0025631B" w:rsidP="0025631B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25631B" w:rsidRDefault="0025631B" w:rsidP="0025631B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25631B" w:rsidRDefault="0025631B" w:rsidP="0025631B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b/>
          <w:bCs/>
          <w:lang w:eastAsia="en-US"/>
        </w:rPr>
      </w:pPr>
      <w:r w:rsidRPr="003F1295">
        <w:rPr>
          <w:rFonts w:ascii="Times New Roman" w:hAnsi="Times New Roman" w:cs="Times New Roman"/>
          <w:b/>
          <w:bCs/>
          <w:lang w:eastAsia="en-US"/>
        </w:rPr>
        <w:t xml:space="preserve">План </w:t>
      </w:r>
      <w:proofErr w:type="gramStart"/>
      <w:r w:rsidRPr="003F1295">
        <w:rPr>
          <w:rFonts w:ascii="Times New Roman" w:hAnsi="Times New Roman" w:cs="Times New Roman"/>
          <w:b/>
          <w:bCs/>
          <w:lang w:eastAsia="en-US"/>
        </w:rPr>
        <w:t>проверил:  гл.</w:t>
      </w:r>
      <w:proofErr w:type="gramEnd"/>
      <w:r w:rsidRPr="003F1295">
        <w:rPr>
          <w:rFonts w:ascii="Times New Roman" w:hAnsi="Times New Roman" w:cs="Times New Roman"/>
          <w:b/>
          <w:bCs/>
          <w:lang w:eastAsia="en-US"/>
        </w:rPr>
        <w:t xml:space="preserve"> специалист УО ____________________________ </w:t>
      </w:r>
      <w:proofErr w:type="spellStart"/>
      <w:r w:rsidR="00904571">
        <w:rPr>
          <w:rFonts w:ascii="Times New Roman" w:hAnsi="Times New Roman" w:cs="Times New Roman"/>
          <w:b/>
          <w:bCs/>
          <w:lang w:eastAsia="en-US"/>
        </w:rPr>
        <w:t>Юнкман</w:t>
      </w:r>
      <w:proofErr w:type="spellEnd"/>
      <w:r w:rsidR="00904571">
        <w:rPr>
          <w:rFonts w:ascii="Times New Roman" w:hAnsi="Times New Roman" w:cs="Times New Roman"/>
          <w:b/>
          <w:bCs/>
          <w:lang w:eastAsia="en-US"/>
        </w:rPr>
        <w:t xml:space="preserve"> Е.С.</w:t>
      </w: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F129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3F12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Учебный план (недельно-годовой) </w:t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автономного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t>образовательного  учреждения</w:t>
      </w:r>
      <w:proofErr w:type="gramEnd"/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Саранск</w:t>
      </w:r>
    </w:p>
    <w:p w:rsidR="0025631B" w:rsidRDefault="0025631B" w:rsidP="00256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 «Прогимназия №119»</w:t>
      </w:r>
    </w:p>
    <w:p w:rsidR="0025631B" w:rsidRDefault="0025631B" w:rsidP="0025631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79B">
        <w:rPr>
          <w:rFonts w:ascii="Times New Roman" w:hAnsi="Times New Roman" w:cs="Times New Roman"/>
          <w:b/>
          <w:bCs/>
          <w:sz w:val="28"/>
          <w:szCs w:val="28"/>
        </w:rPr>
        <w:t xml:space="preserve">(5-дневная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</w:t>
      </w:r>
      <w:r w:rsidRPr="0092179B">
        <w:rPr>
          <w:rFonts w:ascii="Times New Roman" w:hAnsi="Times New Roman" w:cs="Times New Roman"/>
          <w:b/>
          <w:bCs/>
          <w:sz w:val="28"/>
          <w:szCs w:val="28"/>
        </w:rPr>
        <w:t xml:space="preserve">неделя) </w:t>
      </w:r>
    </w:p>
    <w:tbl>
      <w:tblPr>
        <w:tblW w:w="12975" w:type="dxa"/>
        <w:tblInd w:w="-1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620"/>
        <w:gridCol w:w="1700"/>
        <w:gridCol w:w="1425"/>
        <w:gridCol w:w="1418"/>
        <w:gridCol w:w="1416"/>
        <w:gridCol w:w="1134"/>
        <w:gridCol w:w="1907"/>
        <w:gridCol w:w="2355"/>
      </w:tblGrid>
      <w:tr w:rsidR="0025631B" w:rsidRPr="00BB74E6" w:rsidTr="00D93D8B">
        <w:trPr>
          <w:gridAfter w:val="1"/>
          <w:wAfter w:w="2355" w:type="dxa"/>
          <w:trHeight w:hRule="exact" w:val="665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4E6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3 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4 класс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Промежуточная аттестация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631B" w:rsidRPr="00BB74E6" w:rsidTr="00D93D8B">
        <w:trPr>
          <w:gridAfter w:val="1"/>
          <w:wAfter w:w="2355" w:type="dxa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неделю/ 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в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BB74E6" w:rsidRDefault="0025631B" w:rsidP="00D93D8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в неделю/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в год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BB74E6" w:rsidRDefault="0025631B" w:rsidP="00D93D8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в неделю/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в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BB74E6" w:rsidRDefault="0025631B" w:rsidP="00D93D8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неделю/ 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  <w:color w:val="000000"/>
              </w:rPr>
              <w:t>в год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BB74E6" w:rsidRDefault="0025631B" w:rsidP="00D93D8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31B" w:rsidRPr="00BB74E6" w:rsidTr="00D93D8B">
        <w:trPr>
          <w:gridAfter w:val="1"/>
          <w:wAfter w:w="2355" w:type="dxa"/>
          <w:trHeight w:val="181"/>
        </w:trPr>
        <w:tc>
          <w:tcPr>
            <w:tcW w:w="87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631B" w:rsidRPr="00BB74E6" w:rsidTr="00D93D8B">
        <w:trPr>
          <w:gridAfter w:val="1"/>
          <w:wAfter w:w="2355" w:type="dxa"/>
          <w:trHeight w:hRule="exact" w:val="143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92179B" w:rsidRDefault="0025631B" w:rsidP="00D93D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179B">
              <w:rPr>
                <w:rFonts w:ascii="Times New Roman" w:hAnsi="Times New Roman" w:cs="Times New Roman"/>
                <w:b/>
                <w:bCs/>
              </w:rPr>
              <w:t xml:space="preserve">Русский язык и </w:t>
            </w:r>
          </w:p>
          <w:p w:rsidR="0025631B" w:rsidRPr="0092179B" w:rsidRDefault="0025631B" w:rsidP="00D93D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179B">
              <w:rPr>
                <w:rFonts w:ascii="Times New Roman" w:hAnsi="Times New Roman" w:cs="Times New Roman"/>
                <w:b/>
                <w:bCs/>
              </w:rPr>
              <w:t xml:space="preserve">литературное 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179B">
              <w:rPr>
                <w:rFonts w:ascii="Times New Roman" w:hAnsi="Times New Roman" w:cs="Times New Roman"/>
                <w:b/>
                <w:bCs/>
              </w:rPr>
              <w:t>чтение</w:t>
            </w:r>
            <w:r w:rsidRPr="00BB74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5/165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EA3E4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EA3E4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контрольный </w:t>
            </w:r>
            <w:r w:rsidRPr="00EA3E4F"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</w:tr>
      <w:tr w:rsidR="0025631B" w:rsidRPr="00BB74E6" w:rsidTr="00D93D8B">
        <w:trPr>
          <w:gridAfter w:val="1"/>
          <w:wAfter w:w="2355" w:type="dxa"/>
          <w:trHeight w:hRule="exact" w:val="946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B74E6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EA3E4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A3E4F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A3E4F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EA3E4F">
              <w:rPr>
                <w:rFonts w:ascii="Times New Roman" w:hAnsi="Times New Roman" w:cs="Times New Roman"/>
                <w:lang w:val="ru-RU"/>
              </w:rPr>
              <w:t>/1</w:t>
            </w: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 xml:space="preserve">проверочная </w:t>
            </w:r>
          </w:p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>работа</w:t>
            </w:r>
          </w:p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>работа</w:t>
            </w:r>
          </w:p>
        </w:tc>
      </w:tr>
      <w:tr w:rsidR="0025631B" w:rsidRPr="00BB74E6" w:rsidTr="00D93D8B">
        <w:trPr>
          <w:gridAfter w:val="1"/>
          <w:wAfter w:w="2355" w:type="dxa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92179B" w:rsidRDefault="0025631B" w:rsidP="00D93D8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2179B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EA3E4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A3E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A3E4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</w:rPr>
              <w:t>2</w:t>
            </w:r>
            <w:r w:rsidRPr="00EA3E4F">
              <w:rPr>
                <w:rFonts w:ascii="Times New Roman" w:hAnsi="Times New Roman" w:cs="Times New Roman"/>
                <w:lang w:val="ru-RU"/>
              </w:rPr>
              <w:t>/68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</w:rPr>
              <w:t>2</w:t>
            </w:r>
            <w:r w:rsidRPr="00EA3E4F">
              <w:rPr>
                <w:rFonts w:ascii="Times New Roman" w:hAnsi="Times New Roman" w:cs="Times New Roman"/>
                <w:lang w:val="ru-RU"/>
              </w:rPr>
              <w:t>/68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A3E4F">
              <w:rPr>
                <w:rFonts w:ascii="Times New Roman" w:hAnsi="Times New Roman" w:cs="Times New Roman"/>
                <w:color w:val="auto"/>
                <w:lang w:val="ru-RU"/>
              </w:rPr>
              <w:t>контрольная работа</w:t>
            </w:r>
          </w:p>
        </w:tc>
      </w:tr>
      <w:tr w:rsidR="0025631B" w:rsidRPr="00BB74E6" w:rsidTr="00D93D8B">
        <w:trPr>
          <w:gridAfter w:val="1"/>
          <w:wAfter w:w="2355" w:type="dxa"/>
          <w:trHeight w:val="35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92179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2179B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A3E4F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</w:rPr>
              <w:t>4</w:t>
            </w:r>
            <w:r w:rsidRPr="00EA3E4F">
              <w:rPr>
                <w:rFonts w:ascii="Times New Roman" w:hAnsi="Times New Roman" w:cs="Times New Roman"/>
                <w:lang w:val="ru-RU"/>
              </w:rPr>
              <w:t>/136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</w:rPr>
              <w:t>4</w:t>
            </w:r>
            <w:r w:rsidRPr="00EA3E4F">
              <w:rPr>
                <w:rFonts w:ascii="Times New Roman" w:hAnsi="Times New Roman" w:cs="Times New Roman"/>
                <w:lang w:val="ru-RU"/>
              </w:rPr>
              <w:t>/136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>комбинирован-</w:t>
            </w:r>
          </w:p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3E4F">
              <w:rPr>
                <w:rFonts w:ascii="Times New Roman" w:hAnsi="Times New Roman" w:cs="Times New Roman"/>
                <w:lang w:val="ru-RU"/>
              </w:rPr>
              <w:t>ная</w:t>
            </w:r>
            <w:proofErr w:type="spellEnd"/>
            <w:r w:rsidRPr="00EA3E4F">
              <w:rPr>
                <w:rFonts w:ascii="Times New Roman" w:hAnsi="Times New Roman" w:cs="Times New Roman"/>
                <w:lang w:val="ru-RU"/>
              </w:rPr>
              <w:t xml:space="preserve"> контрольная работа</w:t>
            </w:r>
          </w:p>
        </w:tc>
      </w:tr>
      <w:tr w:rsidR="0025631B" w:rsidRPr="00BB74E6" w:rsidTr="00D93D8B">
        <w:trPr>
          <w:gridAfter w:val="1"/>
          <w:wAfter w:w="2355" w:type="dxa"/>
          <w:trHeight w:val="35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92179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2179B">
              <w:rPr>
                <w:rFonts w:ascii="Times New Roman" w:hAnsi="Times New Roman" w:cs="Times New Roman"/>
                <w:b/>
                <w:bCs/>
              </w:rPr>
              <w:t>Обществознание и естествознание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</w:rPr>
              <w:t>2</w:t>
            </w:r>
            <w:r w:rsidRPr="00EA3E4F">
              <w:rPr>
                <w:rFonts w:ascii="Times New Roman" w:hAnsi="Times New Roman" w:cs="Times New Roman"/>
                <w:lang w:val="ru-RU"/>
              </w:rPr>
              <w:t>/68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</w:rPr>
              <w:t>2</w:t>
            </w:r>
            <w:r w:rsidRPr="00EA3E4F">
              <w:rPr>
                <w:rFonts w:ascii="Times New Roman" w:hAnsi="Times New Roman" w:cs="Times New Roman"/>
                <w:lang w:val="ru-RU"/>
              </w:rPr>
              <w:t>/68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</w:tr>
      <w:tr w:rsidR="0025631B" w:rsidRPr="00BB74E6" w:rsidTr="00D93D8B">
        <w:trPr>
          <w:gridAfter w:val="1"/>
          <w:wAfter w:w="2355" w:type="dxa"/>
          <w:trHeight w:val="35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631B" w:rsidRPr="0092179B" w:rsidRDefault="0025631B" w:rsidP="00D93D8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2179B">
              <w:rPr>
                <w:rFonts w:ascii="Times New Roman" w:hAnsi="Times New Roman" w:cs="Times New Roman"/>
                <w:b/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A3E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E4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>проект</w:t>
            </w:r>
          </w:p>
        </w:tc>
      </w:tr>
      <w:tr w:rsidR="0025631B" w:rsidRPr="00BB74E6" w:rsidTr="00D93D8B">
        <w:trPr>
          <w:gridAfter w:val="1"/>
          <w:wAfter w:w="2355" w:type="dxa"/>
          <w:trHeight w:hRule="exact" w:val="364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92179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2179B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>1/34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>1/34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</w:tr>
      <w:tr w:rsidR="0025631B" w:rsidRPr="00BB74E6" w:rsidTr="00D93D8B">
        <w:trPr>
          <w:gridAfter w:val="1"/>
          <w:wAfter w:w="2355" w:type="dxa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92179B" w:rsidRDefault="0025631B" w:rsidP="00D93D8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>1/34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>1/34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практическая работа</w:t>
            </w:r>
          </w:p>
        </w:tc>
      </w:tr>
      <w:tr w:rsidR="0025631B" w:rsidRPr="00BB74E6" w:rsidTr="00D93D8B">
        <w:trPr>
          <w:gridAfter w:val="1"/>
          <w:wAfter w:w="2355" w:type="dxa"/>
          <w:trHeight w:val="35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92179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2179B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  <w:lang w:val="ru-RU"/>
              </w:rPr>
              <w:t>1/34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практическая работа</w:t>
            </w:r>
          </w:p>
        </w:tc>
      </w:tr>
      <w:tr w:rsidR="0025631B" w:rsidRPr="00BB74E6" w:rsidTr="00D93D8B">
        <w:trPr>
          <w:gridAfter w:val="1"/>
          <w:wAfter w:w="2355" w:type="dxa"/>
          <w:trHeight w:val="35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92179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2179B">
              <w:rPr>
                <w:rFonts w:ascii="Times New Roman" w:hAnsi="Times New Roman" w:cs="Times New Roman"/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A3E4F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E4F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631B" w:rsidRPr="00EA3E4F" w:rsidRDefault="0025631B" w:rsidP="00D93D8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сдача нормативов</w:t>
            </w:r>
          </w:p>
        </w:tc>
      </w:tr>
      <w:tr w:rsidR="0025631B" w:rsidRPr="00BB74E6" w:rsidTr="00D93D8B">
        <w:trPr>
          <w:trHeight w:val="35"/>
        </w:trPr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</w:t>
            </w:r>
            <w:r w:rsidRPr="00EA3E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A3E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A3E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A3E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EA3E4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E4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A3E4F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748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25631B" w:rsidRPr="00BB74E6" w:rsidTr="00D93D8B">
        <w:trPr>
          <w:trHeight w:val="1613"/>
        </w:trPr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7B1D52">
            <w:pPr>
              <w:widowControl w:val="0"/>
              <w:snapToGrid w:val="0"/>
              <w:spacing w:after="0"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образовательного процесса:</w:t>
            </w:r>
          </w:p>
          <w:p w:rsidR="0025631B" w:rsidRDefault="0025631B" w:rsidP="007B1D52">
            <w:pPr>
              <w:pStyle w:val="a4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1785F">
              <w:rPr>
                <w:rFonts w:ascii="Times New Roman" w:hAnsi="Times New Roman" w:cs="Times New Roman"/>
              </w:rPr>
              <w:t>Эрзянский язык</w:t>
            </w:r>
          </w:p>
          <w:p w:rsidR="0025631B" w:rsidRPr="0021785F" w:rsidRDefault="0025631B" w:rsidP="007B1D52">
            <w:pPr>
              <w:pStyle w:val="a4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1785F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21785F">
              <w:rPr>
                <w:rFonts w:ascii="Times New Roman" w:hAnsi="Times New Roman" w:cs="Times New Roman"/>
              </w:rPr>
              <w:t xml:space="preserve"> язык</w:t>
            </w:r>
          </w:p>
          <w:p w:rsidR="0025631B" w:rsidRPr="00BB74E6" w:rsidRDefault="0025631B" w:rsidP="00D93D8B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155A" w:rsidRDefault="00FF155A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25631B" w:rsidRPr="0021785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B1D52" w:rsidRDefault="007B1D52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25631B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78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  <w:p w:rsidR="0025631B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25631B" w:rsidRPr="0021785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B1D52" w:rsidRDefault="007B1D52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25631B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78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  <w:p w:rsidR="0025631B" w:rsidRPr="0021785F" w:rsidRDefault="0025631B" w:rsidP="00FF155A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52" w:rsidRDefault="007B1D52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FF155A" w:rsidRDefault="00FF155A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25631B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78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  <w:p w:rsidR="0025631B" w:rsidRPr="00E6589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25631B" w:rsidRPr="00BB74E6" w:rsidTr="00D93D8B">
        <w:trPr>
          <w:trHeight w:val="23"/>
        </w:trPr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  <w:b/>
                <w:bCs/>
              </w:rPr>
              <w:t>Максимально допустимая нагрузка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21785F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21785F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85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21785F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25631B" w:rsidRPr="00BB74E6" w:rsidTr="00D93D8B">
        <w:trPr>
          <w:trHeight w:val="35"/>
        </w:trPr>
        <w:tc>
          <w:tcPr>
            <w:tcW w:w="10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5631B" w:rsidRPr="003F1295" w:rsidRDefault="0025631B" w:rsidP="00D93D8B">
            <w:pPr>
              <w:jc w:val="center"/>
              <w:rPr>
                <w:b/>
                <w:bCs/>
              </w:rPr>
            </w:pPr>
            <w:r w:rsidRPr="00BC6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25631B" w:rsidRPr="00BB74E6" w:rsidTr="00D93D8B">
        <w:trPr>
          <w:trHeight w:val="35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C6DD0" w:rsidRDefault="0025631B" w:rsidP="00D93D8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D0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  <w:p w:rsidR="0025631B" w:rsidRPr="00BC6DD0" w:rsidRDefault="0025631B" w:rsidP="00D93D8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C6DD0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C6DD0" w:rsidRDefault="0025631B" w:rsidP="00D93D8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D0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  <w:p w:rsidR="0025631B" w:rsidRPr="00BC6DD0" w:rsidRDefault="0025631B" w:rsidP="00D93D8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DD0">
              <w:rPr>
                <w:rFonts w:ascii="Times New Roman" w:hAnsi="Times New Roman" w:cs="Times New Roman"/>
                <w:b/>
                <w:bCs/>
              </w:rPr>
              <w:t>курса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5631B" w:rsidRPr="00BC6DD0" w:rsidRDefault="0025631B" w:rsidP="00D93D8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6DD0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BC6DD0" w:rsidRDefault="0025631B" w:rsidP="00D93D8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B" w:rsidRPr="003F1295" w:rsidRDefault="0025631B" w:rsidP="00D93D8B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25631B" w:rsidRPr="00BB74E6" w:rsidTr="00D93D8B">
        <w:trPr>
          <w:trHeight w:val="660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25631B" w:rsidRPr="00BC6DD0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BC6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C6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631B" w:rsidRPr="007C0B6A" w:rsidRDefault="0025631B" w:rsidP="00D93D8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proofErr w:type="gramStart"/>
            <w:r w:rsidRPr="007C0B6A">
              <w:rPr>
                <w:rFonts w:ascii="Times New Roman" w:hAnsi="Times New Roman" w:cs="Times New Roman"/>
              </w:rPr>
              <w:t>Увлекательная  грамматика</w:t>
            </w:r>
            <w:proofErr w:type="gramEnd"/>
          </w:p>
          <w:p w:rsidR="0025631B" w:rsidRPr="00BB74E6" w:rsidRDefault="0025631B" w:rsidP="00D93D8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25631B" w:rsidRPr="00BB74E6" w:rsidTr="00D93D8B">
        <w:trPr>
          <w:trHeight w:val="35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C6DD0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C6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7C0B6A" w:rsidRDefault="0025631B" w:rsidP="00D93D8B">
            <w:pPr>
              <w:widowControl w:val="0"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C0B6A">
              <w:rPr>
                <w:rFonts w:ascii="Times New Roman" w:hAnsi="Times New Roman" w:cs="Times New Roman"/>
              </w:rPr>
              <w:t>История мордовского края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5631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5631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1/34</w:t>
            </w:r>
          </w:p>
          <w:p w:rsidR="0025631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01F41" w:rsidRDefault="00501F41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5631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1/34</w:t>
            </w:r>
          </w:p>
          <w:p w:rsidR="0025631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01F41" w:rsidRPr="0021785F" w:rsidRDefault="00501F41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01F41" w:rsidRDefault="00501F41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5631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1/34</w:t>
            </w:r>
          </w:p>
          <w:p w:rsidR="0025631B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01F41" w:rsidRPr="0021785F" w:rsidRDefault="00501F41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25631B" w:rsidRPr="00BB74E6" w:rsidTr="00D93D8B">
        <w:trPr>
          <w:trHeight w:val="120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Default="0025631B" w:rsidP="00D93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5631B" w:rsidRPr="00BC6DD0" w:rsidRDefault="0025631B" w:rsidP="00D9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BC6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</w:p>
          <w:p w:rsidR="0025631B" w:rsidRPr="00BC6DD0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631B" w:rsidRPr="00BC6DD0" w:rsidRDefault="0025631B" w:rsidP="00D93D8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</w:t>
            </w:r>
            <w:r w:rsidRPr="00BC6DD0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25631B" w:rsidRPr="00BB74E6" w:rsidTr="00D93D8B">
        <w:trPr>
          <w:trHeight w:val="35"/>
        </w:trPr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3/102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3/102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31B" w:rsidRPr="0021785F" w:rsidRDefault="0025631B" w:rsidP="00D93D8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3/102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25631B" w:rsidRPr="003F1295" w:rsidRDefault="0025631B" w:rsidP="00D93D8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</w:tbl>
    <w:p w:rsidR="0025631B" w:rsidRPr="003F1295" w:rsidRDefault="0025631B" w:rsidP="002563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F129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25631B" w:rsidRDefault="0025631B" w:rsidP="002563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к учебному плану муниципального автономного </w:t>
      </w:r>
    </w:p>
    <w:p w:rsidR="0025631B" w:rsidRPr="003F1295" w:rsidRDefault="0025631B" w:rsidP="002563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</w:t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бразовательного учреждения </w:t>
      </w:r>
    </w:p>
    <w:p w:rsidR="0025631B" w:rsidRPr="003F1295" w:rsidRDefault="0025631B" w:rsidP="002563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295">
        <w:rPr>
          <w:rFonts w:ascii="Times New Roman" w:hAnsi="Times New Roman" w:cs="Times New Roman"/>
          <w:b/>
          <w:bCs/>
          <w:sz w:val="28"/>
          <w:szCs w:val="28"/>
        </w:rPr>
        <w:t>городского округа Саранск</w:t>
      </w:r>
    </w:p>
    <w:p w:rsidR="0025631B" w:rsidRPr="003F1295" w:rsidRDefault="0025631B" w:rsidP="002563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295">
        <w:rPr>
          <w:rFonts w:ascii="Times New Roman" w:hAnsi="Times New Roman" w:cs="Times New Roman"/>
          <w:b/>
          <w:bCs/>
          <w:sz w:val="28"/>
          <w:szCs w:val="28"/>
        </w:rPr>
        <w:t>«Прогимназия №119»</w:t>
      </w: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31B" w:rsidRPr="003F1295" w:rsidRDefault="0025631B" w:rsidP="002563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Учебный план МАОУ «Прогимназия №</w:t>
      </w:r>
      <w:proofErr w:type="gramStart"/>
      <w:r w:rsidRPr="003F1295">
        <w:rPr>
          <w:rFonts w:ascii="Times New Roman" w:hAnsi="Times New Roman" w:cs="Times New Roman"/>
          <w:sz w:val="28"/>
          <w:szCs w:val="28"/>
        </w:rPr>
        <w:t>119»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9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F1295">
        <w:rPr>
          <w:rFonts w:ascii="Times New Roman" w:hAnsi="Times New Roman" w:cs="Times New Roman"/>
          <w:sz w:val="28"/>
          <w:szCs w:val="28"/>
        </w:rPr>
        <w:t xml:space="preserve"> 201</w:t>
      </w:r>
      <w:r w:rsidR="00FF155A">
        <w:rPr>
          <w:rFonts w:ascii="Times New Roman" w:hAnsi="Times New Roman" w:cs="Times New Roman"/>
          <w:sz w:val="28"/>
          <w:szCs w:val="28"/>
        </w:rPr>
        <w:t>7</w:t>
      </w:r>
      <w:r w:rsidRPr="003F1295">
        <w:rPr>
          <w:rFonts w:ascii="Times New Roman" w:hAnsi="Times New Roman" w:cs="Times New Roman"/>
          <w:sz w:val="28"/>
          <w:szCs w:val="28"/>
        </w:rPr>
        <w:t>-201</w:t>
      </w:r>
      <w:r w:rsidR="00FF15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95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3F1295">
        <w:rPr>
          <w:rFonts w:ascii="Times New Roman" w:hAnsi="Times New Roman" w:cs="Times New Roman"/>
          <w:sz w:val="28"/>
          <w:szCs w:val="28"/>
        </w:rPr>
        <w:t xml:space="preserve">год </w:t>
      </w:r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с учётом следующих документов: </w:t>
      </w:r>
    </w:p>
    <w:p w:rsidR="0025631B" w:rsidRPr="00E764EE" w:rsidRDefault="0025631B" w:rsidP="0025631B">
      <w:pPr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764EE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 г. № 273-Ф3 «Об образовании в Российской Федерации» (с изменениями и дополнениями);</w:t>
      </w:r>
    </w:p>
    <w:p w:rsidR="0025631B" w:rsidRPr="00E764EE" w:rsidRDefault="0025631B" w:rsidP="0025631B">
      <w:pPr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764E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</w:t>
      </w:r>
      <w:r w:rsidRPr="00E764E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Российской Федерации</w:t>
      </w:r>
      <w:r w:rsidRPr="00E764EE">
        <w:rPr>
          <w:rFonts w:ascii="Times New Roman" w:hAnsi="Times New Roman" w:cs="Times New Roman"/>
          <w:color w:val="000000"/>
          <w:sz w:val="28"/>
          <w:szCs w:val="28"/>
        </w:rPr>
        <w:t xml:space="preserve"> № 373 от 06.10.2009 г., зарегистрирован в Минюсте России 22 декабря 2009 г.);</w:t>
      </w:r>
    </w:p>
    <w:p w:rsidR="0025631B" w:rsidRPr="00E764EE" w:rsidRDefault="0025631B" w:rsidP="0025631B">
      <w:pPr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Style w:val="a7"/>
          <w:rFonts w:ascii="Times New Roman" w:hAnsi="Times New Roman" w:cs="Times New Roman"/>
          <w:bCs w:val="0"/>
        </w:rPr>
      </w:pPr>
      <w:r w:rsidRPr="00E764EE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</w:t>
      </w:r>
      <w:r w:rsidRPr="00E764E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Российской Федерации от 26.11.2010 г. № 1241 </w:t>
      </w:r>
      <w:r w:rsidRPr="00E764E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764E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</w:t>
      </w:r>
      <w:r w:rsidRPr="00E764EE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</w:t>
      </w:r>
      <w:r w:rsidRPr="00E76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64E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Российской Федерации от 6 октября 2009 г. № 373»</w:t>
      </w:r>
      <w:r w:rsidRPr="00E764E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764E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зарегистрирован</w:t>
      </w:r>
      <w:r w:rsidRPr="00E764E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4EE">
        <w:rPr>
          <w:rFonts w:ascii="Times New Roman" w:hAnsi="Times New Roman" w:cs="Times New Roman"/>
          <w:color w:val="000000"/>
          <w:sz w:val="28"/>
          <w:szCs w:val="28"/>
        </w:rPr>
        <w:t>в Минюсте России 4 февраля 2011 г.</w:t>
      </w:r>
      <w:r w:rsidRPr="00E764EE">
        <w:rPr>
          <w:rStyle w:val="a7"/>
          <w:rFonts w:ascii="Times New Roman" w:hAnsi="Times New Roman" w:cs="Times New Roman"/>
          <w:color w:val="000000"/>
          <w:sz w:val="28"/>
          <w:szCs w:val="28"/>
        </w:rPr>
        <w:t>);</w:t>
      </w:r>
    </w:p>
    <w:p w:rsidR="0025631B" w:rsidRPr="003F1295" w:rsidRDefault="0025631B" w:rsidP="0025631B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EE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</w:t>
      </w:r>
      <w:r w:rsidRPr="00E764E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Российской Федерации</w:t>
      </w:r>
      <w:r w:rsidRPr="003F129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295">
        <w:rPr>
          <w:rFonts w:ascii="Times New Roman" w:hAnsi="Times New Roman" w:cs="Times New Roman"/>
          <w:color w:val="000000"/>
          <w:sz w:val="28"/>
          <w:szCs w:val="28"/>
        </w:rPr>
        <w:t>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России 12 декабря 2011 г., регистрационный номер 22540);</w:t>
      </w:r>
    </w:p>
    <w:p w:rsidR="0025631B" w:rsidRPr="003F1295" w:rsidRDefault="0025631B" w:rsidP="0025631B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3F1295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г.);</w:t>
      </w:r>
    </w:p>
    <w:p w:rsidR="0025631B" w:rsidRPr="003F1295" w:rsidRDefault="0025631B" w:rsidP="0025631B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</w:t>
      </w:r>
      <w:proofErr w:type="gramStart"/>
      <w:r w:rsidRPr="003F1295">
        <w:rPr>
          <w:rFonts w:ascii="Times New Roman" w:hAnsi="Times New Roman" w:cs="Times New Roman"/>
          <w:sz w:val="28"/>
          <w:szCs w:val="28"/>
        </w:rPr>
        <w:t>07.09.2010  №</w:t>
      </w:r>
      <w:proofErr w:type="gramEnd"/>
      <w:r w:rsidRPr="003F1295">
        <w:rPr>
          <w:rFonts w:ascii="Times New Roman" w:hAnsi="Times New Roman" w:cs="Times New Roman"/>
          <w:sz w:val="28"/>
          <w:szCs w:val="28"/>
        </w:rPr>
        <w:t>ИК-1374/19 и письмо Министерства спорта и туризма Российской Федерации от 13.09.2010 №ЮН-02-09/4912 «Об утверждении инструктивно-методических указаний по совершенствованию физического воспитания в образовательных учреждениях»;</w:t>
      </w:r>
    </w:p>
    <w:p w:rsidR="0025631B" w:rsidRPr="003F1295" w:rsidRDefault="0025631B" w:rsidP="0025631B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Письмо Министерства образования и науки Российской Федерации от 08.10.2010 №ИК-1494/19 «О введении третьего часа физической культуры»;</w:t>
      </w:r>
    </w:p>
    <w:p w:rsidR="0025631B" w:rsidRPr="003F1295" w:rsidRDefault="0025631B" w:rsidP="0025631B">
      <w:pPr>
        <w:numPr>
          <w:ilvl w:val="0"/>
          <w:numId w:val="2"/>
        </w:numPr>
        <w:tabs>
          <w:tab w:val="left" w:pos="360"/>
          <w:tab w:val="left" w:pos="1080"/>
          <w:tab w:val="left" w:pos="1153"/>
        </w:tabs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28.12.2010 г. №2106 «Об утверждении федеральных требований к образовательному учреждению в части охраны здоровья обучающихся, воспитанников»;</w:t>
      </w:r>
    </w:p>
    <w:p w:rsidR="0025631B" w:rsidRPr="003F1295" w:rsidRDefault="0025631B" w:rsidP="0025631B">
      <w:pPr>
        <w:numPr>
          <w:ilvl w:val="0"/>
          <w:numId w:val="2"/>
        </w:numPr>
        <w:tabs>
          <w:tab w:val="left" w:pos="360"/>
          <w:tab w:val="left" w:pos="1080"/>
          <w:tab w:val="left" w:pos="1153"/>
        </w:tabs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24 октября 2011 г. № МД- 1427/03 «Об обеспечении преподавания комплексного учебного курса ОРКСЭ»;</w:t>
      </w:r>
    </w:p>
    <w:p w:rsidR="0025631B" w:rsidRPr="003F1295" w:rsidRDefault="0025631B" w:rsidP="0025631B">
      <w:pPr>
        <w:numPr>
          <w:ilvl w:val="0"/>
          <w:numId w:val="2"/>
        </w:numPr>
        <w:tabs>
          <w:tab w:val="left" w:pos="360"/>
          <w:tab w:val="left" w:pos="1080"/>
          <w:tab w:val="left" w:pos="1153"/>
        </w:tabs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22 августа 2012 г. №08-250 «О введении учебного курса ОРКСЭ».</w:t>
      </w:r>
    </w:p>
    <w:p w:rsidR="0025631B" w:rsidRPr="008F5742" w:rsidRDefault="0025631B" w:rsidP="0025631B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93A92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3A92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A92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Мордовия </w:t>
      </w:r>
      <w:proofErr w:type="gramStart"/>
      <w:r w:rsidRPr="00C93A92">
        <w:rPr>
          <w:rFonts w:ascii="Times New Roman" w:hAnsi="Times New Roman" w:cs="Times New Roman"/>
          <w:sz w:val="28"/>
          <w:szCs w:val="28"/>
        </w:rPr>
        <w:t>от  3</w:t>
      </w:r>
      <w:proofErr w:type="gramEnd"/>
      <w:r w:rsidRPr="00C93A92">
        <w:rPr>
          <w:rFonts w:ascii="Times New Roman" w:hAnsi="Times New Roman" w:cs="Times New Roman"/>
          <w:sz w:val="28"/>
          <w:szCs w:val="28"/>
        </w:rPr>
        <w:t xml:space="preserve"> августа 2015 года №  3553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31B" w:rsidRPr="008F5742" w:rsidRDefault="0025631B" w:rsidP="0025631B">
      <w:pPr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574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Республики Мордовия № 849                    от 5.08.2016 г. «Об утверждении республиканского учебного плана на 2016-2017 учебный год».  </w:t>
      </w:r>
    </w:p>
    <w:p w:rsidR="0025631B" w:rsidRPr="008F5742" w:rsidRDefault="0025631B" w:rsidP="0025631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574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gramStart"/>
      <w:r w:rsidRPr="008F5742">
        <w:rPr>
          <w:rFonts w:ascii="Times New Roman" w:hAnsi="Times New Roman" w:cs="Times New Roman"/>
          <w:sz w:val="28"/>
          <w:szCs w:val="28"/>
        </w:rPr>
        <w:t>рекомендации  по</w:t>
      </w:r>
      <w:proofErr w:type="gramEnd"/>
      <w:r w:rsidRPr="008F5742">
        <w:rPr>
          <w:rFonts w:ascii="Times New Roman" w:hAnsi="Times New Roman" w:cs="Times New Roman"/>
          <w:sz w:val="28"/>
          <w:szCs w:val="28"/>
        </w:rPr>
        <w:t xml:space="preserve"> разработке школьных учебных планов  для образовательных организаций Республики Мордовия,  реализующих основные образовательные программы начального, основного и среднего общего образования  на 2016 – 2017 учебный год (Приложение 2 к приказу Министерства образования Республики Мордовия от  05.08.2016 г.   № 849)</w:t>
      </w:r>
    </w:p>
    <w:p w:rsidR="0025631B" w:rsidRPr="0048543B" w:rsidRDefault="0025631B" w:rsidP="0025631B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3B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муниципального автономного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48543B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городского округа Саранск «Прогимназия №119»;</w:t>
      </w:r>
    </w:p>
    <w:p w:rsidR="0025631B" w:rsidRPr="003F1295" w:rsidRDefault="0025631B" w:rsidP="00E764EE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Устав муниципального автономного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3F1295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городского округа Саранск «Прогимназия №119».</w:t>
      </w:r>
    </w:p>
    <w:p w:rsidR="0025631B" w:rsidRPr="003F1295" w:rsidRDefault="0025631B" w:rsidP="00E764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31B" w:rsidRPr="003F1295" w:rsidRDefault="0025631B" w:rsidP="00E764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Учебный план состоит из двух частей - обязательной части и части, формируемой участниками образовательного процесса. Обязательная часть учебного плана отражает содержание образования, которое обеспечивает решение целей современного начального образования:</w:t>
      </w:r>
    </w:p>
    <w:p w:rsidR="0025631B" w:rsidRPr="003F1295" w:rsidRDefault="0025631B" w:rsidP="00E764EE">
      <w:pPr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2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формирование гражданской идентичности школьников;</w:t>
      </w:r>
    </w:p>
    <w:p w:rsidR="0025631B" w:rsidRPr="003F1295" w:rsidRDefault="0025631B" w:rsidP="00E764EE">
      <w:pPr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2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25631B" w:rsidRPr="003F1295" w:rsidRDefault="0025631B" w:rsidP="00E764EE">
      <w:pPr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2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готовность к продолжению образования в основной школе;</w:t>
      </w:r>
    </w:p>
    <w:p w:rsidR="0025631B" w:rsidRPr="003F1295" w:rsidRDefault="0025631B" w:rsidP="00E764EE">
      <w:pPr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2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25631B" w:rsidRPr="003F1295" w:rsidRDefault="0025631B" w:rsidP="00E764EE">
      <w:pPr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2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личностное развитие обучающегося в соответствии с его индивидуальностью. </w:t>
      </w:r>
    </w:p>
    <w:p w:rsidR="0025631B" w:rsidRPr="00932A53" w:rsidRDefault="0025631B" w:rsidP="00256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lastRenderedPageBreak/>
        <w:t>Часть учебного плана, формируемая участниками образовательного процесса,</w:t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295">
        <w:rPr>
          <w:rFonts w:ascii="Times New Roman" w:hAnsi="Times New Roman" w:cs="Times New Roman"/>
          <w:sz w:val="28"/>
          <w:szCs w:val="28"/>
        </w:rPr>
        <w:t>обеспечивает реализацию</w:t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295">
        <w:rPr>
          <w:rFonts w:ascii="Times New Roman" w:hAnsi="Times New Roman" w:cs="Times New Roman"/>
          <w:sz w:val="28"/>
          <w:szCs w:val="28"/>
        </w:rPr>
        <w:t>индивидуальных</w:t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295">
        <w:rPr>
          <w:rFonts w:ascii="Times New Roman" w:hAnsi="Times New Roman" w:cs="Times New Roman"/>
          <w:sz w:val="28"/>
          <w:szCs w:val="28"/>
        </w:rPr>
        <w:t>потребностей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53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внутри максимально допустимой недельной </w:t>
      </w:r>
      <w:r w:rsidRPr="00932A53">
        <w:rPr>
          <w:rFonts w:ascii="Times New Roman" w:hAnsi="Times New Roman" w:cs="Times New Roman"/>
          <w:spacing w:val="2"/>
          <w:sz w:val="28"/>
          <w:szCs w:val="28"/>
        </w:rPr>
        <w:t>нагрузки обучающихся</w:t>
      </w:r>
      <w:r w:rsidRPr="00932A53">
        <w:rPr>
          <w:rFonts w:ascii="Times New Roman" w:hAnsi="Times New Roman" w:cs="Times New Roman"/>
          <w:sz w:val="28"/>
          <w:szCs w:val="28"/>
        </w:rPr>
        <w:t>, может быть использовано: на увеличение учебных часов, от</w:t>
      </w:r>
      <w:r w:rsidRPr="00932A53">
        <w:rPr>
          <w:rFonts w:ascii="Times New Roman" w:hAnsi="Times New Roman" w:cs="Times New Roman"/>
          <w:spacing w:val="2"/>
          <w:sz w:val="28"/>
          <w:szCs w:val="28"/>
        </w:rPr>
        <w:t>водимых на изучение отдельных учебных предметов обяза</w:t>
      </w:r>
      <w:r w:rsidRPr="00932A53">
        <w:rPr>
          <w:rFonts w:ascii="Times New Roman" w:hAnsi="Times New Roman" w:cs="Times New Roman"/>
          <w:sz w:val="28"/>
          <w:szCs w:val="28"/>
        </w:rPr>
        <w:t xml:space="preserve">тельной части; на введение учебных курсов, обеспечивающих </w:t>
      </w:r>
      <w:r w:rsidRPr="00932A53">
        <w:rPr>
          <w:rFonts w:ascii="Times New Roman" w:hAnsi="Times New Roman" w:cs="Times New Roman"/>
          <w:spacing w:val="2"/>
          <w:sz w:val="28"/>
          <w:szCs w:val="28"/>
        </w:rPr>
        <w:t>различные интересы обучающихся, в том числе этнокуль</w:t>
      </w:r>
      <w:r w:rsidRPr="00932A53">
        <w:rPr>
          <w:rFonts w:ascii="Times New Roman" w:hAnsi="Times New Roman" w:cs="Times New Roman"/>
          <w:sz w:val="28"/>
          <w:szCs w:val="28"/>
        </w:rPr>
        <w:t>турные.</w:t>
      </w:r>
    </w:p>
    <w:p w:rsidR="0025631B" w:rsidRPr="00932A53" w:rsidRDefault="0025631B" w:rsidP="0025631B">
      <w:pPr>
        <w:autoSpaceDE w:val="0"/>
        <w:autoSpaceDN w:val="0"/>
        <w:adjustRightInd w:val="0"/>
        <w:spacing w:after="0"/>
        <w:ind w:firstLine="72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32A53">
        <w:rPr>
          <w:rFonts w:ascii="Times New Roman" w:hAnsi="Times New Roman" w:cs="Times New Roman"/>
          <w:sz w:val="28"/>
          <w:szCs w:val="28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Pr="00932A53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внеурочная деятельность </w:t>
      </w:r>
      <w:r w:rsidRPr="00932A53">
        <w:rPr>
          <w:rFonts w:ascii="Times New Roman" w:hAnsi="Times New Roman" w:cs="Times New Roman"/>
          <w:sz w:val="28"/>
          <w:szCs w:val="28"/>
        </w:rPr>
        <w:t>организ</w:t>
      </w:r>
      <w:r w:rsidRPr="00932A53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Pr="00932A53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Pr="00932A53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32A53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932A53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932A53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631B" w:rsidRPr="00932A53" w:rsidRDefault="0025631B" w:rsidP="0025631B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32A53">
        <w:rPr>
          <w:rFonts w:ascii="Times New Roman" w:hAnsi="Times New Roman" w:cs="Times New Roman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организации, осуществляющие образовательную деятельность</w:t>
      </w:r>
      <w:r w:rsidR="00FF155A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32A53">
        <w:rPr>
          <w:rFonts w:ascii="Times New Roman" w:hAnsi="Times New Roman" w:cs="Times New Roman"/>
          <w:sz w:val="28"/>
          <w:szCs w:val="28"/>
        </w:rPr>
        <w:t xml:space="preserve"> предоставляют обучающимся возможность выбора широкого спектра занятий, направленных на их развитие.</w:t>
      </w:r>
    </w:p>
    <w:p w:rsidR="0025631B" w:rsidRPr="00932A53" w:rsidRDefault="0025631B" w:rsidP="0025631B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32A53">
        <w:rPr>
          <w:rFonts w:ascii="Times New Roman" w:hAnsi="Times New Roman" w:cs="Times New Roman"/>
          <w:sz w:val="28"/>
          <w:szCs w:val="28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25631B" w:rsidRPr="00285D32" w:rsidRDefault="0025631B" w:rsidP="0025631B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85D32">
        <w:rPr>
          <w:rFonts w:ascii="Times New Roman" w:hAnsi="Times New Roman" w:cs="Times New Roman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25631B" w:rsidRPr="00D13339" w:rsidRDefault="0025631B" w:rsidP="0025631B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3339">
        <w:rPr>
          <w:rFonts w:ascii="Times New Roman" w:hAnsi="Times New Roman" w:cs="Times New Roman"/>
          <w:sz w:val="28"/>
          <w:szCs w:val="28"/>
        </w:rPr>
        <w:t>Обязательная часть включает следующие предметные области и учебные предметы.</w:t>
      </w:r>
    </w:p>
    <w:p w:rsidR="0025631B" w:rsidRPr="00D13339" w:rsidRDefault="0025631B" w:rsidP="0025631B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9">
        <w:rPr>
          <w:rFonts w:ascii="Times New Roman" w:hAnsi="Times New Roman" w:cs="Times New Roman"/>
          <w:b/>
          <w:bCs/>
          <w:sz w:val="28"/>
          <w:szCs w:val="28"/>
        </w:rPr>
        <w:t>«Русский язык и литературное чтение».</w:t>
      </w:r>
      <w:r w:rsidRPr="00D13339">
        <w:rPr>
          <w:rFonts w:ascii="Times New Roman" w:hAnsi="Times New Roman" w:cs="Times New Roman"/>
          <w:sz w:val="28"/>
          <w:szCs w:val="28"/>
        </w:rPr>
        <w:t xml:space="preserve"> У</w:t>
      </w:r>
      <w:r w:rsidR="00FF155A">
        <w:rPr>
          <w:rFonts w:ascii="Times New Roman" w:hAnsi="Times New Roman" w:cs="Times New Roman"/>
          <w:sz w:val="28"/>
          <w:szCs w:val="28"/>
        </w:rPr>
        <w:t>чебные предметы: «Русский язык»,</w:t>
      </w:r>
      <w:r w:rsidRPr="00D13339">
        <w:rPr>
          <w:rFonts w:ascii="Times New Roman" w:hAnsi="Times New Roman" w:cs="Times New Roman"/>
          <w:sz w:val="28"/>
          <w:szCs w:val="28"/>
        </w:rPr>
        <w:t xml:space="preserve"> «Литературное чтение». На изучение русского языка в 1 </w:t>
      </w:r>
      <w:proofErr w:type="gramStart"/>
      <w:r w:rsidRPr="00D13339">
        <w:rPr>
          <w:rFonts w:ascii="Times New Roman" w:hAnsi="Times New Roman" w:cs="Times New Roman"/>
          <w:sz w:val="28"/>
          <w:szCs w:val="28"/>
        </w:rPr>
        <w:t>классе  отводится</w:t>
      </w:r>
      <w:proofErr w:type="gramEnd"/>
      <w:r w:rsidRPr="00D13339">
        <w:rPr>
          <w:rFonts w:ascii="Times New Roman" w:hAnsi="Times New Roman" w:cs="Times New Roman"/>
          <w:sz w:val="28"/>
          <w:szCs w:val="28"/>
        </w:rPr>
        <w:t xml:space="preserve"> 5 часов в неделю;  в 2</w:t>
      </w:r>
      <w:r w:rsidR="00FF155A">
        <w:rPr>
          <w:rFonts w:ascii="Times New Roman" w:hAnsi="Times New Roman" w:cs="Times New Roman"/>
          <w:sz w:val="28"/>
          <w:szCs w:val="28"/>
        </w:rPr>
        <w:t xml:space="preserve"> </w:t>
      </w:r>
      <w:r w:rsidRPr="00D13339">
        <w:rPr>
          <w:rFonts w:ascii="Times New Roman" w:hAnsi="Times New Roman" w:cs="Times New Roman"/>
          <w:sz w:val="28"/>
          <w:szCs w:val="28"/>
        </w:rPr>
        <w:t xml:space="preserve">- 4 – 4 часа; на литературное чтение - в 1-3 классах - по 4 часа в неделю; в 4 классе – 3 часа. </w:t>
      </w:r>
    </w:p>
    <w:p w:rsidR="0025631B" w:rsidRPr="00D13339" w:rsidRDefault="0025631B" w:rsidP="0025631B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9">
        <w:rPr>
          <w:rFonts w:ascii="Times New Roman" w:hAnsi="Times New Roman" w:cs="Times New Roman"/>
          <w:b/>
          <w:bCs/>
          <w:sz w:val="28"/>
          <w:szCs w:val="28"/>
        </w:rPr>
        <w:t>«Иностранный язык».</w:t>
      </w:r>
      <w:r w:rsidRPr="00D13339">
        <w:rPr>
          <w:rFonts w:ascii="Times New Roman" w:hAnsi="Times New Roman" w:cs="Times New Roman"/>
          <w:sz w:val="28"/>
          <w:szCs w:val="28"/>
        </w:rPr>
        <w:t xml:space="preserve"> Учебный предмет: «Иностранный язык» (английский язык) - по 2 часа в неделю, начиная со 2 класса.</w:t>
      </w:r>
    </w:p>
    <w:p w:rsidR="0025631B" w:rsidRPr="00D13339" w:rsidRDefault="0025631B" w:rsidP="0025631B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9">
        <w:rPr>
          <w:rFonts w:ascii="Times New Roman" w:hAnsi="Times New Roman" w:cs="Times New Roman"/>
          <w:b/>
          <w:bCs/>
          <w:sz w:val="28"/>
          <w:szCs w:val="28"/>
        </w:rPr>
        <w:t>«Математика и информатика»</w:t>
      </w:r>
      <w:r w:rsidRPr="00D13339">
        <w:rPr>
          <w:rFonts w:ascii="Times New Roman" w:hAnsi="Times New Roman" w:cs="Times New Roman"/>
          <w:sz w:val="28"/>
          <w:szCs w:val="28"/>
        </w:rPr>
        <w:t>. Учебный предмет: «Математика». На освоение содержания математики отводится по 4 часа в неделю, начиная с 1 класса.</w:t>
      </w:r>
    </w:p>
    <w:p w:rsidR="0025631B" w:rsidRPr="003F1295" w:rsidRDefault="0025631B" w:rsidP="0025631B">
      <w:pPr>
        <w:pStyle w:val="4"/>
        <w:shd w:val="clear" w:color="auto" w:fill="auto"/>
        <w:spacing w:before="0" w:after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32A53">
        <w:rPr>
          <w:rFonts w:ascii="Times New Roman" w:hAnsi="Times New Roman" w:cs="Times New Roman"/>
          <w:b/>
          <w:bCs/>
          <w:sz w:val="28"/>
          <w:szCs w:val="28"/>
        </w:rPr>
        <w:t>«Обществознание и естествознание».</w:t>
      </w:r>
      <w:r w:rsidRPr="00932A53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 предмет: «Окружающий мир»,</w:t>
      </w:r>
      <w:r w:rsidRPr="00B7621D">
        <w:rPr>
          <w:rFonts w:ascii="Times New Roman" w:hAnsi="Times New Roman" w:cs="Times New Roman"/>
          <w:sz w:val="28"/>
          <w:szCs w:val="28"/>
        </w:rPr>
        <w:t xml:space="preserve"> </w:t>
      </w:r>
      <w:r w:rsidRPr="003F1295">
        <w:rPr>
          <w:rFonts w:ascii="Times New Roman" w:hAnsi="Times New Roman" w:cs="Times New Roman"/>
          <w:sz w:val="28"/>
          <w:szCs w:val="28"/>
        </w:rPr>
        <w:t>который изучается с 1 класса по 2 часа в неделю.</w:t>
      </w:r>
    </w:p>
    <w:p w:rsidR="0025631B" w:rsidRPr="003F1295" w:rsidRDefault="0025631B" w:rsidP="0025631B">
      <w:pPr>
        <w:pStyle w:val="4"/>
        <w:shd w:val="clear" w:color="auto" w:fill="auto"/>
        <w:spacing w:before="0" w:after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32A53">
        <w:rPr>
          <w:rFonts w:ascii="Times New Roman" w:hAnsi="Times New Roman" w:cs="Times New Roman"/>
          <w:b/>
          <w:bCs/>
          <w:sz w:val="28"/>
          <w:szCs w:val="28"/>
        </w:rPr>
        <w:t xml:space="preserve">«Основы </w:t>
      </w:r>
      <w:r w:rsidRPr="00932A53">
        <w:rPr>
          <w:rFonts w:ascii="Times New Roman" w:eastAsia="@Arial Unicode MS" w:hAnsi="Times New Roman" w:cs="Times New Roman"/>
          <w:b/>
          <w:bCs/>
          <w:sz w:val="28"/>
          <w:szCs w:val="28"/>
        </w:rPr>
        <w:t>религиозных культур и светской этики</w:t>
      </w:r>
      <w:r w:rsidRPr="00932A53">
        <w:rPr>
          <w:rFonts w:ascii="Times New Roman" w:eastAsia="@Arial Unicode MS" w:hAnsi="Times New Roman" w:cs="Times New Roman"/>
          <w:sz w:val="28"/>
          <w:szCs w:val="28"/>
        </w:rPr>
        <w:t>».</w:t>
      </w:r>
      <w:r w:rsidRPr="00932A53">
        <w:rPr>
          <w:rFonts w:ascii="Times New Roman" w:hAnsi="Times New Roman" w:cs="Times New Roman"/>
          <w:sz w:val="28"/>
          <w:szCs w:val="28"/>
        </w:rPr>
        <w:t xml:space="preserve"> Учебный предмет: «Основы </w:t>
      </w:r>
      <w:r w:rsidRPr="00932A53">
        <w:rPr>
          <w:rFonts w:ascii="Times New Roman" w:eastAsia="@Arial Unicode MS" w:hAnsi="Times New Roman" w:cs="Times New Roman"/>
          <w:sz w:val="28"/>
          <w:szCs w:val="28"/>
        </w:rPr>
        <w:t>религиозных культур и светской этики»</w:t>
      </w:r>
      <w:r w:rsidRPr="00B7621D">
        <w:rPr>
          <w:rFonts w:ascii="Times New Roman" w:hAnsi="Times New Roman" w:cs="Times New Roman"/>
          <w:sz w:val="28"/>
          <w:szCs w:val="28"/>
        </w:rPr>
        <w:t xml:space="preserve"> </w:t>
      </w:r>
      <w:r w:rsidRPr="003F1295">
        <w:rPr>
          <w:rFonts w:ascii="Times New Roman" w:hAnsi="Times New Roman" w:cs="Times New Roman"/>
          <w:sz w:val="28"/>
          <w:szCs w:val="28"/>
        </w:rPr>
        <w:t>изучается в 4 классе в объеме 1 часа в неделю (34 часа в год).</w:t>
      </w:r>
    </w:p>
    <w:p w:rsidR="0025631B" w:rsidRPr="003F1295" w:rsidRDefault="0025631B" w:rsidP="0025631B">
      <w:pPr>
        <w:pStyle w:val="4"/>
        <w:shd w:val="clear" w:color="auto" w:fill="auto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2A53">
        <w:rPr>
          <w:rFonts w:ascii="Times New Roman" w:hAnsi="Times New Roman" w:cs="Times New Roman"/>
          <w:b/>
          <w:bCs/>
          <w:sz w:val="28"/>
          <w:szCs w:val="28"/>
        </w:rPr>
        <w:t>«Искусство».</w:t>
      </w:r>
      <w:r w:rsidRPr="00932A53">
        <w:rPr>
          <w:rFonts w:ascii="Times New Roman" w:hAnsi="Times New Roman" w:cs="Times New Roman"/>
          <w:sz w:val="28"/>
          <w:szCs w:val="28"/>
        </w:rPr>
        <w:t xml:space="preserve"> Учебные предметы: «Музык</w:t>
      </w:r>
      <w:r>
        <w:rPr>
          <w:rFonts w:ascii="Times New Roman" w:hAnsi="Times New Roman" w:cs="Times New Roman"/>
          <w:sz w:val="28"/>
          <w:szCs w:val="28"/>
        </w:rPr>
        <w:t>а», «Изобразительное искусство»,</w:t>
      </w:r>
      <w:r w:rsidRPr="00B7621D">
        <w:rPr>
          <w:rFonts w:ascii="Times New Roman" w:hAnsi="Times New Roman" w:cs="Times New Roman"/>
          <w:sz w:val="28"/>
          <w:szCs w:val="28"/>
        </w:rPr>
        <w:t xml:space="preserve"> </w:t>
      </w:r>
      <w:r w:rsidRPr="003F1295">
        <w:rPr>
          <w:rFonts w:ascii="Times New Roman" w:hAnsi="Times New Roman" w:cs="Times New Roman"/>
          <w:sz w:val="28"/>
          <w:szCs w:val="28"/>
        </w:rPr>
        <w:t>на изучение которых отводится по 1 часу в неделю в 1 - 4 классах.</w:t>
      </w:r>
    </w:p>
    <w:p w:rsidR="0025631B" w:rsidRPr="003F1295" w:rsidRDefault="0025631B" w:rsidP="0025631B">
      <w:pPr>
        <w:pStyle w:val="4"/>
        <w:shd w:val="clear" w:color="auto" w:fill="auto"/>
        <w:spacing w:before="0" w:after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32A53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«Технология»</w:t>
      </w:r>
      <w:r>
        <w:rPr>
          <w:rFonts w:ascii="Times New Roman" w:hAnsi="Times New Roman" w:cs="Times New Roman"/>
          <w:sz w:val="28"/>
          <w:szCs w:val="28"/>
        </w:rPr>
        <w:t>. Учебный предмет: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Технология» </w:t>
      </w:r>
      <w:r w:rsidRPr="00B7621D">
        <w:rPr>
          <w:rFonts w:ascii="Times New Roman" w:hAnsi="Times New Roman" w:cs="Times New Roman"/>
          <w:sz w:val="28"/>
          <w:szCs w:val="28"/>
        </w:rPr>
        <w:t xml:space="preserve"> </w:t>
      </w:r>
      <w:r w:rsidRPr="003F1295">
        <w:rPr>
          <w:rFonts w:ascii="Times New Roman" w:hAnsi="Times New Roman" w:cs="Times New Roman"/>
          <w:sz w:val="28"/>
          <w:szCs w:val="28"/>
        </w:rPr>
        <w:t>изучается</w:t>
      </w:r>
      <w:proofErr w:type="gramEnd"/>
      <w:r w:rsidRPr="003F1295">
        <w:rPr>
          <w:rFonts w:ascii="Times New Roman" w:hAnsi="Times New Roman" w:cs="Times New Roman"/>
          <w:sz w:val="28"/>
          <w:szCs w:val="28"/>
        </w:rPr>
        <w:t xml:space="preserve"> по 1 часу в неделю в 1 - 4 классах.</w:t>
      </w:r>
    </w:p>
    <w:p w:rsidR="0025631B" w:rsidRPr="00932A53" w:rsidRDefault="0025631B" w:rsidP="0025631B">
      <w:pPr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32A53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культура».</w:t>
      </w:r>
      <w:r w:rsidRPr="00932A53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предмет: «Физическая культура», на который </w:t>
      </w:r>
      <w:r w:rsidRPr="003F1295">
        <w:rPr>
          <w:rFonts w:ascii="Times New Roman" w:hAnsi="Times New Roman" w:cs="Times New Roman"/>
          <w:sz w:val="28"/>
          <w:szCs w:val="28"/>
        </w:rPr>
        <w:t>выделяется 3 часа в неделю, начиная с 1 класса.</w:t>
      </w:r>
    </w:p>
    <w:p w:rsidR="00FF155A" w:rsidRDefault="0025631B" w:rsidP="0025631B">
      <w:pPr>
        <w:pStyle w:val="4"/>
        <w:shd w:val="clear" w:color="auto" w:fill="auto"/>
        <w:spacing w:before="0" w:after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Часть базисного учебного плана, формируемая участниками образовательного процесса, реализуется во 2 - 4 классах (в 1 классе в соответствии с Санитарно-эпидемиологическими требованиями к условиям и организации обучения в общеобразовательных учреждениях эта часть отсутствует в пределах максимально допустимой недельной нагрузки обучающихся (21 час). Освоение данной части учебного плана включает изучение государственного (эрзянского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3F1295">
        <w:rPr>
          <w:rFonts w:ascii="Times New Roman" w:hAnsi="Times New Roman" w:cs="Times New Roman"/>
          <w:sz w:val="28"/>
          <w:szCs w:val="28"/>
        </w:rPr>
        <w:t xml:space="preserve">) языка Республики Мордовия в объеме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129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295">
        <w:rPr>
          <w:rFonts w:ascii="Times New Roman" w:hAnsi="Times New Roman" w:cs="Times New Roman"/>
          <w:sz w:val="28"/>
          <w:szCs w:val="28"/>
        </w:rPr>
        <w:t xml:space="preserve"> в неделю во 2 - 4 классах</w:t>
      </w:r>
      <w:r>
        <w:rPr>
          <w:rFonts w:ascii="Times New Roman" w:hAnsi="Times New Roman" w:cs="Times New Roman"/>
          <w:sz w:val="28"/>
          <w:szCs w:val="28"/>
        </w:rPr>
        <w:t xml:space="preserve">.  Во втором </w:t>
      </w:r>
      <w:r w:rsidR="00FF15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5A">
        <w:rPr>
          <w:rFonts w:ascii="Times New Roman" w:hAnsi="Times New Roman" w:cs="Times New Roman"/>
          <w:sz w:val="28"/>
          <w:szCs w:val="28"/>
        </w:rPr>
        <w:t xml:space="preserve">четвертом </w:t>
      </w:r>
      <w:r>
        <w:rPr>
          <w:rFonts w:ascii="Times New Roman" w:hAnsi="Times New Roman" w:cs="Times New Roman"/>
          <w:sz w:val="28"/>
          <w:szCs w:val="28"/>
        </w:rPr>
        <w:t>классах (первый</w:t>
      </w:r>
      <w:r w:rsidR="00FF1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FF155A">
        <w:rPr>
          <w:rFonts w:ascii="Times New Roman" w:hAnsi="Times New Roman" w:cs="Times New Roman"/>
          <w:sz w:val="28"/>
          <w:szCs w:val="28"/>
        </w:rPr>
        <w:t xml:space="preserve">, третий </w:t>
      </w:r>
      <w:r>
        <w:rPr>
          <w:rFonts w:ascii="Times New Roman" w:hAnsi="Times New Roman" w:cs="Times New Roman"/>
          <w:sz w:val="28"/>
          <w:szCs w:val="28"/>
        </w:rPr>
        <w:t xml:space="preserve">  год обучения) изучаются два языка – эрзянский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3A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295">
        <w:rPr>
          <w:rFonts w:ascii="Times New Roman" w:hAnsi="Times New Roman" w:cs="Times New Roman"/>
          <w:sz w:val="28"/>
          <w:szCs w:val="28"/>
        </w:rPr>
        <w:t>о выбору учащихся и их родителей (законных представителей)</w:t>
      </w:r>
      <w:r w:rsidR="00FF155A">
        <w:rPr>
          <w:rFonts w:ascii="Times New Roman" w:hAnsi="Times New Roman" w:cs="Times New Roman"/>
          <w:sz w:val="28"/>
          <w:szCs w:val="28"/>
        </w:rPr>
        <w:t>.</w:t>
      </w:r>
    </w:p>
    <w:p w:rsidR="0025631B" w:rsidRPr="00D16090" w:rsidRDefault="0025631B" w:rsidP="0025631B">
      <w:pPr>
        <w:pStyle w:val="4"/>
        <w:shd w:val="clear" w:color="auto" w:fill="auto"/>
        <w:spacing w:before="0" w:after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Кроме того, во 2 -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1295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>во внеурочной деятельности для реализации регионального компонента введен курс «</w:t>
      </w:r>
      <w:r w:rsidRPr="00D16090">
        <w:rPr>
          <w:rFonts w:ascii="Times New Roman" w:hAnsi="Times New Roman" w:cs="Times New Roman"/>
          <w:sz w:val="28"/>
          <w:szCs w:val="28"/>
        </w:rPr>
        <w:t>История мордовского края»</w:t>
      </w:r>
      <w:r>
        <w:rPr>
          <w:rFonts w:ascii="Times New Roman" w:hAnsi="Times New Roman" w:cs="Times New Roman"/>
          <w:sz w:val="28"/>
          <w:szCs w:val="28"/>
        </w:rPr>
        <w:t xml:space="preserve"> (1 час).</w:t>
      </w:r>
    </w:p>
    <w:p w:rsidR="0025631B" w:rsidRPr="00D16090" w:rsidRDefault="0025631B" w:rsidP="0025631B">
      <w:pPr>
        <w:widowControl w:val="0"/>
        <w:suppressAutoHyphens/>
        <w:snapToGrid w:val="0"/>
        <w:spacing w:after="0" w:line="200" w:lineRule="atLeast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6090">
        <w:rPr>
          <w:rFonts w:ascii="Times New Roman" w:hAnsi="Times New Roman" w:cs="Times New Roman"/>
          <w:sz w:val="28"/>
          <w:szCs w:val="28"/>
        </w:rPr>
        <w:t>Во 2 - 4 классах во внеурочной деятельности предусматривается введение 2 часов в неделю, которые используются на введение учебных курсов</w:t>
      </w: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Pr="00D16090">
        <w:rPr>
          <w:rFonts w:ascii="Times New Roman" w:hAnsi="Times New Roman" w:cs="Times New Roman"/>
          <w:sz w:val="28"/>
          <w:szCs w:val="28"/>
        </w:rPr>
        <w:t>нформатика» и «</w:t>
      </w:r>
      <w:proofErr w:type="gramStart"/>
      <w:r w:rsidRPr="00D16090">
        <w:rPr>
          <w:rFonts w:ascii="Times New Roman" w:hAnsi="Times New Roman" w:cs="Times New Roman"/>
          <w:sz w:val="28"/>
          <w:szCs w:val="28"/>
        </w:rPr>
        <w:t>Увлекательная  грамматика</w:t>
      </w:r>
      <w:proofErr w:type="gramEnd"/>
      <w:r w:rsidRPr="00D1609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090">
        <w:rPr>
          <w:rFonts w:ascii="Times New Roman" w:hAnsi="Times New Roman" w:cs="Times New Roman"/>
          <w:sz w:val="28"/>
          <w:szCs w:val="28"/>
        </w:rPr>
        <w:t xml:space="preserve">обеспечивающие интересы обучающихся. </w:t>
      </w:r>
    </w:p>
    <w:p w:rsidR="0025631B" w:rsidRPr="003F1295" w:rsidRDefault="0025631B" w:rsidP="0025631B">
      <w:pPr>
        <w:pStyle w:val="Standard"/>
        <w:tabs>
          <w:tab w:val="left" w:pos="720"/>
        </w:tabs>
        <w:ind w:firstLine="709"/>
        <w:jc w:val="both"/>
        <w:rPr>
          <w:rStyle w:val="a7"/>
          <w:b w:val="0"/>
          <w:bCs w:val="0"/>
          <w:lang w:val="ru-RU"/>
        </w:rPr>
      </w:pPr>
      <w:r w:rsidRPr="003A438E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учебного года в начальном звене обучения составляет в </w:t>
      </w:r>
      <w:r w:rsidRPr="003A438E">
        <w:rPr>
          <w:rStyle w:val="a7"/>
          <w:rFonts w:ascii="Times New Roman" w:hAnsi="Times New Roman" w:cs="Times New Roman"/>
          <w:sz w:val="28"/>
          <w:szCs w:val="28"/>
        </w:rPr>
        <w:t>I</w:t>
      </w:r>
      <w:r w:rsidRPr="003A438E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классе – 33 учебные недели, </w:t>
      </w:r>
      <w:r w:rsidRPr="003A438E">
        <w:rPr>
          <w:rStyle w:val="a7"/>
          <w:rFonts w:ascii="Times New Roman" w:hAnsi="Times New Roman" w:cs="Times New Roman"/>
          <w:sz w:val="28"/>
          <w:szCs w:val="28"/>
        </w:rPr>
        <w:t>II</w:t>
      </w:r>
      <w:r w:rsidRPr="003A438E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A438E">
        <w:rPr>
          <w:rStyle w:val="a7"/>
          <w:rFonts w:ascii="Times New Roman" w:hAnsi="Times New Roman" w:cs="Times New Roman"/>
          <w:sz w:val="28"/>
          <w:szCs w:val="28"/>
        </w:rPr>
        <w:t>IV</w:t>
      </w:r>
      <w:r w:rsidRPr="003A438E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классах – не менее 34 учебных недель</w:t>
      </w:r>
      <w:r w:rsidRPr="003F1295">
        <w:rPr>
          <w:rStyle w:val="a7"/>
          <w:sz w:val="28"/>
          <w:szCs w:val="28"/>
          <w:lang w:val="ru-RU"/>
        </w:rPr>
        <w:t>.</w:t>
      </w:r>
    </w:p>
    <w:p w:rsidR="0025631B" w:rsidRPr="003A438E" w:rsidRDefault="0025631B" w:rsidP="0025631B">
      <w:pPr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8E">
        <w:rPr>
          <w:rFonts w:ascii="Times New Roman" w:hAnsi="Times New Roman" w:cs="Times New Roman"/>
          <w:color w:val="000000"/>
          <w:sz w:val="28"/>
          <w:szCs w:val="28"/>
        </w:rPr>
        <w:t>В четвертом классе вводится к</w:t>
      </w:r>
      <w:r w:rsidRPr="003A438E">
        <w:rPr>
          <w:rFonts w:ascii="Times New Roman" w:hAnsi="Times New Roman" w:cs="Times New Roman"/>
          <w:sz w:val="28"/>
          <w:szCs w:val="28"/>
        </w:rPr>
        <w:t xml:space="preserve">урс </w:t>
      </w:r>
      <w:r w:rsidRPr="003A438E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«Основы религиозных культур и светской этики»</w:t>
      </w:r>
      <w:r w:rsidRPr="003A438E">
        <w:rPr>
          <w:rFonts w:ascii="Times New Roman" w:hAnsi="Times New Roman" w:cs="Times New Roman"/>
          <w:sz w:val="28"/>
          <w:szCs w:val="28"/>
        </w:rPr>
        <w:t xml:space="preserve"> в объеме 1 часа в неделю, направленный на воспитание у учащихся способности к духовному развитию, нравственному самосовершенствованию;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По выбору учащихся и их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 и</w:t>
      </w:r>
      <w:r w:rsidRPr="003A438E">
        <w:rPr>
          <w:rFonts w:ascii="Times New Roman" w:hAnsi="Times New Roman" w:cs="Times New Roman"/>
          <w:sz w:val="28"/>
          <w:szCs w:val="28"/>
        </w:rPr>
        <w:t>з предложенных для изучения модулей курса выбрали модуль «Светская этика». Результаты выбора зафиксированы протоколом родительского собрания и письменными заявлениями родителей (законных представителей).</w:t>
      </w:r>
    </w:p>
    <w:p w:rsidR="0025631B" w:rsidRPr="003A438E" w:rsidRDefault="0025631B" w:rsidP="0025631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8E">
        <w:rPr>
          <w:rFonts w:ascii="Times New Roman" w:hAnsi="Times New Roman" w:cs="Times New Roman"/>
          <w:sz w:val="28"/>
          <w:szCs w:val="28"/>
        </w:rPr>
        <w:t>Максимально допустимая недельная нагрузка при 5-дневной учебной неделе составляет в 1 классе 21 час. Образовательная нагрузка в течение дня не превышает 4-х уроков и 1 день в неделю - не более 5 уроков за счет урока физической культуры.</w:t>
      </w:r>
    </w:p>
    <w:p w:rsidR="0025631B" w:rsidRPr="003A438E" w:rsidRDefault="0025631B" w:rsidP="0025631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8E">
        <w:rPr>
          <w:rFonts w:ascii="Times New Roman" w:hAnsi="Times New Roman" w:cs="Times New Roman"/>
          <w:sz w:val="28"/>
          <w:szCs w:val="28"/>
        </w:rPr>
        <w:t>Для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8E">
        <w:rPr>
          <w:rFonts w:ascii="Times New Roman" w:hAnsi="Times New Roman" w:cs="Times New Roman"/>
          <w:sz w:val="28"/>
          <w:szCs w:val="28"/>
        </w:rPr>
        <w:t>4-х классов максимально допустимая недельная учебная нагрузка составляет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38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A438E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3A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438E">
        <w:rPr>
          <w:rFonts w:ascii="Times New Roman" w:hAnsi="Times New Roman" w:cs="Times New Roman"/>
          <w:sz w:val="28"/>
          <w:szCs w:val="28"/>
        </w:rPr>
        <w:t>-дневной учебной неделе. Образовательная нагрузка в течение дня не превышает 5 уроков.</w:t>
      </w:r>
    </w:p>
    <w:p w:rsidR="0025631B" w:rsidRPr="003A438E" w:rsidRDefault="0025631B" w:rsidP="0025631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8E">
        <w:rPr>
          <w:rFonts w:ascii="Times New Roman" w:hAnsi="Times New Roman" w:cs="Times New Roman"/>
          <w:sz w:val="28"/>
          <w:szCs w:val="28"/>
        </w:rPr>
        <w:t xml:space="preserve">Дидактическое и методическое обеспечение образовательной программы начального общего образования учреждения определяется в </w:t>
      </w:r>
      <w:r w:rsidRPr="003A438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письмом Департамента государственной политики в сфере общего образования от 29 апреля 2014 года № 08-548, в котором подчеркивается, что организации, осуществляющие образовательную деятельность по основным образовательным программам, вправе в течение пяти лет использовать в образовательной деятельности приобретенные до вступления в силу приказа от 31 марта 2014 года № 253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2013 - 2014 учебный год. (Приказ Министерства образования и науки Российской Федерации от 19 декабря 2012 г. № 1067, зарегистрированным в Минюсте России 30 января 2013 г., регистрационный номер 26755). </w:t>
      </w:r>
    </w:p>
    <w:p w:rsidR="0025631B" w:rsidRPr="003A438E" w:rsidRDefault="0025631B" w:rsidP="0025631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8E">
        <w:rPr>
          <w:rFonts w:ascii="Times New Roman" w:hAnsi="Times New Roman" w:cs="Times New Roman"/>
          <w:sz w:val="28"/>
          <w:szCs w:val="28"/>
        </w:rPr>
        <w:t xml:space="preserve">В образовательном процессе прогимназии используются учебно-методические комплекты </w:t>
      </w:r>
      <w:r w:rsidR="00E764EE">
        <w:rPr>
          <w:rFonts w:ascii="Times New Roman" w:hAnsi="Times New Roman" w:cs="Times New Roman"/>
          <w:sz w:val="28"/>
          <w:szCs w:val="28"/>
        </w:rPr>
        <w:t>«Перспективная начальная школа» (1-3 классы</w:t>
      </w:r>
      <w:proofErr w:type="gramStart"/>
      <w:r w:rsidR="00E764EE">
        <w:rPr>
          <w:rFonts w:ascii="Times New Roman" w:hAnsi="Times New Roman" w:cs="Times New Roman"/>
          <w:sz w:val="28"/>
          <w:szCs w:val="28"/>
        </w:rPr>
        <w:t>);</w:t>
      </w:r>
      <w:r w:rsidRPr="003A438E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3A438E">
        <w:rPr>
          <w:rFonts w:ascii="Times New Roman" w:hAnsi="Times New Roman" w:cs="Times New Roman"/>
          <w:sz w:val="28"/>
          <w:szCs w:val="28"/>
        </w:rPr>
        <w:t xml:space="preserve"> «Школа 2100» (</w:t>
      </w:r>
      <w:r w:rsidR="00852126">
        <w:rPr>
          <w:rFonts w:ascii="Times New Roman" w:hAnsi="Times New Roman" w:cs="Times New Roman"/>
          <w:sz w:val="28"/>
          <w:szCs w:val="28"/>
        </w:rPr>
        <w:t>4 класс</w:t>
      </w:r>
      <w:r w:rsidR="00E764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31B" w:rsidRPr="003A438E" w:rsidRDefault="0025631B" w:rsidP="0025631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8E">
        <w:rPr>
          <w:rFonts w:ascii="Times New Roman" w:hAnsi="Times New Roman" w:cs="Times New Roman"/>
        </w:rPr>
        <w:br w:type="page"/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3F1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лан внеурочной деятельности </w:t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автономного </w:t>
      </w:r>
      <w:r w:rsidR="00C84B54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C84B54" w:rsidRPr="003F1295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Саранск</w:t>
      </w:r>
    </w:p>
    <w:p w:rsidR="0025631B" w:rsidRPr="003F1295" w:rsidRDefault="0025631B" w:rsidP="00256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 «Прогимназия №119»</w:t>
      </w:r>
    </w:p>
    <w:tbl>
      <w:tblPr>
        <w:tblpPr w:leftFromText="180" w:rightFromText="180" w:vertAnchor="text" w:horzAnchor="page" w:tblpX="1054" w:tblpY="46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6"/>
        <w:gridCol w:w="2579"/>
        <w:gridCol w:w="1249"/>
        <w:gridCol w:w="1560"/>
        <w:gridCol w:w="1417"/>
        <w:gridCol w:w="1687"/>
      </w:tblGrid>
      <w:tr w:rsidR="0025631B" w:rsidRPr="00BB74E6" w:rsidTr="009405CC">
        <w:tc>
          <w:tcPr>
            <w:tcW w:w="2236" w:type="dxa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</w:tc>
        <w:tc>
          <w:tcPr>
            <w:tcW w:w="2579" w:type="dxa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Кружок, студия, общественно-полезная практика</w:t>
            </w:r>
          </w:p>
        </w:tc>
        <w:tc>
          <w:tcPr>
            <w:tcW w:w="1249" w:type="dxa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1 класс/кол-во часов в неделю</w:t>
            </w:r>
          </w:p>
        </w:tc>
        <w:tc>
          <w:tcPr>
            <w:tcW w:w="1560" w:type="dxa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 класс/ кол-во часов в неделю</w:t>
            </w:r>
          </w:p>
        </w:tc>
        <w:tc>
          <w:tcPr>
            <w:tcW w:w="1417" w:type="dxa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3 класс/ кол-во часов в неделю</w:t>
            </w:r>
          </w:p>
        </w:tc>
        <w:tc>
          <w:tcPr>
            <w:tcW w:w="1687" w:type="dxa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4 класс/ кол-во часов в неделю</w:t>
            </w:r>
          </w:p>
        </w:tc>
      </w:tr>
      <w:tr w:rsidR="009405CC" w:rsidRPr="00BB74E6" w:rsidTr="009405CC">
        <w:tc>
          <w:tcPr>
            <w:tcW w:w="2236" w:type="dxa"/>
            <w:vMerge w:val="restart"/>
            <w:vAlign w:val="center"/>
          </w:tcPr>
          <w:p w:rsidR="009405CC" w:rsidRPr="00BB74E6" w:rsidRDefault="009405CC" w:rsidP="00D93D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Общеинтеллек</w:t>
            </w:r>
            <w:proofErr w:type="spellEnd"/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405CC" w:rsidRPr="00BB74E6" w:rsidRDefault="009405CC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туальное</w:t>
            </w:r>
            <w:proofErr w:type="spellEnd"/>
          </w:p>
        </w:tc>
        <w:tc>
          <w:tcPr>
            <w:tcW w:w="2579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«Занимательный английский»</w:t>
            </w:r>
          </w:p>
        </w:tc>
        <w:tc>
          <w:tcPr>
            <w:tcW w:w="1249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7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405CC" w:rsidRPr="00BB74E6" w:rsidTr="009405CC">
        <w:tc>
          <w:tcPr>
            <w:tcW w:w="2236" w:type="dxa"/>
            <w:vMerge/>
            <w:vAlign w:val="center"/>
          </w:tcPr>
          <w:p w:rsidR="009405CC" w:rsidRPr="00BB74E6" w:rsidRDefault="009405CC" w:rsidP="00D93D8B">
            <w:p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79" w:type="dxa"/>
          </w:tcPr>
          <w:p w:rsidR="009405CC" w:rsidRPr="00BB74E6" w:rsidRDefault="009405CC" w:rsidP="009405CC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-  исследователь</w:t>
            </w: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249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7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405CC" w:rsidRPr="00BB74E6" w:rsidTr="009405CC">
        <w:tc>
          <w:tcPr>
            <w:tcW w:w="2236" w:type="dxa"/>
            <w:vMerge/>
            <w:vAlign w:val="center"/>
          </w:tcPr>
          <w:p w:rsidR="009405CC" w:rsidRPr="00BB74E6" w:rsidRDefault="009405CC" w:rsidP="00D93D8B">
            <w:p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79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Риторика</w:t>
            </w:r>
          </w:p>
        </w:tc>
        <w:tc>
          <w:tcPr>
            <w:tcW w:w="1249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7" w:type="dxa"/>
          </w:tcPr>
          <w:p w:rsidR="009405CC" w:rsidRPr="00BB74E6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405CC" w:rsidRPr="00BB74E6" w:rsidTr="009405CC">
        <w:tc>
          <w:tcPr>
            <w:tcW w:w="2236" w:type="dxa"/>
            <w:vMerge/>
            <w:vAlign w:val="center"/>
          </w:tcPr>
          <w:p w:rsidR="009405CC" w:rsidRPr="00BB74E6" w:rsidRDefault="009405CC" w:rsidP="00D93D8B">
            <w:p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79" w:type="dxa"/>
          </w:tcPr>
          <w:p w:rsidR="009405CC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1249" w:type="dxa"/>
          </w:tcPr>
          <w:p w:rsidR="009405CC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405CC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405CC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7" w:type="dxa"/>
          </w:tcPr>
          <w:p w:rsidR="009405CC" w:rsidRDefault="009405CC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631B" w:rsidRPr="00BB74E6" w:rsidTr="009405CC">
        <w:tc>
          <w:tcPr>
            <w:tcW w:w="2236" w:type="dxa"/>
            <w:vMerge w:val="restart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579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«Ритмика»</w:t>
            </w:r>
          </w:p>
        </w:tc>
        <w:tc>
          <w:tcPr>
            <w:tcW w:w="1249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7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631B" w:rsidRPr="00BB74E6" w:rsidTr="009405CC">
        <w:tc>
          <w:tcPr>
            <w:tcW w:w="2236" w:type="dxa"/>
            <w:vMerge/>
            <w:vAlign w:val="center"/>
          </w:tcPr>
          <w:p w:rsidR="0025631B" w:rsidRPr="00BB74E6" w:rsidRDefault="0025631B" w:rsidP="00D93D8B">
            <w:p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79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«Карате»</w:t>
            </w:r>
          </w:p>
        </w:tc>
        <w:tc>
          <w:tcPr>
            <w:tcW w:w="1249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7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631B" w:rsidRPr="00BB74E6" w:rsidTr="009405CC">
        <w:tc>
          <w:tcPr>
            <w:tcW w:w="2236" w:type="dxa"/>
            <w:vMerge/>
            <w:vAlign w:val="center"/>
          </w:tcPr>
          <w:p w:rsidR="0025631B" w:rsidRPr="00BB74E6" w:rsidRDefault="0025631B" w:rsidP="00D93D8B">
            <w:p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79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«Хореография»</w:t>
            </w:r>
          </w:p>
        </w:tc>
        <w:tc>
          <w:tcPr>
            <w:tcW w:w="1249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7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631B" w:rsidRPr="00BB74E6" w:rsidTr="009405CC">
        <w:tc>
          <w:tcPr>
            <w:tcW w:w="2236" w:type="dxa"/>
            <w:vMerge w:val="restart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3F1295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579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«Золотая кисточка»</w:t>
            </w:r>
          </w:p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1249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7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631B" w:rsidRPr="00BB74E6" w:rsidTr="009405CC">
        <w:trPr>
          <w:trHeight w:val="840"/>
        </w:trPr>
        <w:tc>
          <w:tcPr>
            <w:tcW w:w="2236" w:type="dxa"/>
            <w:vMerge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«Вокальная студия»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5631B" w:rsidRPr="003F1295" w:rsidRDefault="0025631B" w:rsidP="00256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31B" w:rsidRPr="003F1295" w:rsidRDefault="0025631B" w:rsidP="00E764E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F1295">
        <w:rPr>
          <w:rFonts w:ascii="Times New Roman" w:hAnsi="Times New Roman" w:cs="Times New Roman"/>
        </w:rPr>
        <w:br w:type="page"/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25631B" w:rsidRPr="003F1295" w:rsidRDefault="0025631B" w:rsidP="00E764E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295">
        <w:rPr>
          <w:rFonts w:ascii="Times New Roman" w:hAnsi="Times New Roman" w:cs="Times New Roman"/>
          <w:b/>
          <w:bCs/>
          <w:sz w:val="28"/>
          <w:szCs w:val="28"/>
        </w:rPr>
        <w:t>к плану внеурочной деятельности муниципального</w:t>
      </w:r>
      <w:r w:rsidR="00C84B54" w:rsidRPr="00C84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B54"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автономного </w:t>
      </w:r>
      <w:r w:rsidR="00C84B54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C84B54" w:rsidRPr="003F1295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Саранск </w:t>
      </w:r>
    </w:p>
    <w:p w:rsidR="0025631B" w:rsidRPr="003F1295" w:rsidRDefault="0025631B" w:rsidP="00E764E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295">
        <w:rPr>
          <w:rFonts w:ascii="Times New Roman" w:hAnsi="Times New Roman" w:cs="Times New Roman"/>
          <w:b/>
          <w:bCs/>
          <w:sz w:val="28"/>
          <w:szCs w:val="28"/>
        </w:rPr>
        <w:t>«Прогимназия №119»</w:t>
      </w:r>
    </w:p>
    <w:p w:rsidR="0025631B" w:rsidRPr="003F1295" w:rsidRDefault="0025631B" w:rsidP="002563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План внеурочной деятельности МАОУ «Прогимназия №119» на 201</w:t>
      </w:r>
      <w:r w:rsidR="009405CC">
        <w:rPr>
          <w:rFonts w:ascii="Times New Roman" w:hAnsi="Times New Roman" w:cs="Times New Roman"/>
          <w:sz w:val="28"/>
          <w:szCs w:val="28"/>
        </w:rPr>
        <w:t>7</w:t>
      </w:r>
      <w:r w:rsidRPr="003F1295">
        <w:rPr>
          <w:rFonts w:ascii="Times New Roman" w:hAnsi="Times New Roman" w:cs="Times New Roman"/>
          <w:sz w:val="28"/>
          <w:szCs w:val="28"/>
        </w:rPr>
        <w:t>-201</w:t>
      </w:r>
      <w:r w:rsidR="009405CC">
        <w:rPr>
          <w:rFonts w:ascii="Times New Roman" w:hAnsi="Times New Roman" w:cs="Times New Roman"/>
          <w:sz w:val="28"/>
          <w:szCs w:val="28"/>
        </w:rPr>
        <w:t>8</w:t>
      </w:r>
      <w:r w:rsidRPr="003F1295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3F1295">
        <w:rPr>
          <w:rFonts w:ascii="Times New Roman" w:hAnsi="Times New Roman" w:cs="Times New Roman"/>
          <w:sz w:val="28"/>
          <w:szCs w:val="28"/>
        </w:rPr>
        <w:t xml:space="preserve">год </w:t>
      </w:r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с учётом следующих документов: </w:t>
      </w:r>
    </w:p>
    <w:p w:rsidR="0025631B" w:rsidRPr="003F1295" w:rsidRDefault="0025631B" w:rsidP="0025631B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Российской Федерации от 12.05.2011г. № 03-296 «Об организации внеурочной деятельности при введении ФГОС»;</w:t>
      </w:r>
    </w:p>
    <w:p w:rsidR="0025631B" w:rsidRPr="003F1295" w:rsidRDefault="0025631B" w:rsidP="0025631B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3 апреля 2003 г. № 27 «О введении в действие санитарно-эпидемиологических правил и нормативов СанПиН 2.4.4.1251-03 "Санитарно-эпидемиологические требования к учреждениям дополнительного образования детей (внешкольные учреждения)"»;</w:t>
      </w:r>
    </w:p>
    <w:p w:rsidR="0025631B" w:rsidRPr="003F1295" w:rsidRDefault="0025631B" w:rsidP="0025631B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Министерства образования Республики Мордовия от 11.03.2012 г. № 916 «Методические рекомендации к составлению учебного плана общеобразовательного учреждения Республики Мордовия на 2011-2012 </w:t>
      </w:r>
      <w:proofErr w:type="spellStart"/>
      <w:r w:rsidRPr="003F1295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3F1295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25631B" w:rsidRPr="003F1295" w:rsidRDefault="0025631B" w:rsidP="0025631B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3F1295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 2.4.2.2821-10 "Санитарно-эпидемиологические требования к условиям и организации обучения в </w:t>
      </w:r>
      <w:r w:rsidR="00E764EE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</w:t>
      </w:r>
      <w:r w:rsidRPr="003F1295">
        <w:rPr>
          <w:rFonts w:ascii="Times New Roman" w:hAnsi="Times New Roman" w:cs="Times New Roman"/>
          <w:color w:val="000000"/>
          <w:sz w:val="28"/>
          <w:szCs w:val="28"/>
        </w:rPr>
        <w:t>» (зарегистрирован в Минюсте России 3 марта 2011 г.).</w:t>
      </w:r>
    </w:p>
    <w:p w:rsidR="0025631B" w:rsidRPr="003F1295" w:rsidRDefault="0025631B" w:rsidP="00E764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План внеурочной деятельности является организационным механизмом реализации внеурочной деятельности в прогимназии. План внеурочной деятельности определяет общий объем внеурочной деятельности обучающихся 1-4 классов, состав и структуру направлений внеурочной деятельности по годам обучения.</w:t>
      </w:r>
    </w:p>
    <w:p w:rsidR="0025631B" w:rsidRPr="003F1295" w:rsidRDefault="0025631B" w:rsidP="00E764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НОО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 Внеурочная деятельность в соответствии с ФГОС НОО включена в основную образовательную программу, в часть, которую формируют участники образовательного процесса. </w:t>
      </w:r>
    </w:p>
    <w:p w:rsidR="0025631B" w:rsidRPr="003F1295" w:rsidRDefault="0025631B" w:rsidP="00E764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Внеурочная деятельность в прогимназии направлена на достижение следующих задач:</w:t>
      </w:r>
    </w:p>
    <w:p w:rsidR="0025631B" w:rsidRPr="003F1295" w:rsidRDefault="0025631B" w:rsidP="0025631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обеспечение благоприятной адаптации ребенка в школе;</w:t>
      </w:r>
    </w:p>
    <w:p w:rsidR="0025631B" w:rsidRPr="003F1295" w:rsidRDefault="0025631B" w:rsidP="0025631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оптимизация учебной нагрузки обучающихся;</w:t>
      </w:r>
    </w:p>
    <w:p w:rsidR="0025631B" w:rsidRPr="003F1295" w:rsidRDefault="0025631B" w:rsidP="0025631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улучшение условий для развития ребенка;</w:t>
      </w:r>
    </w:p>
    <w:p w:rsidR="0025631B" w:rsidRPr="003F1295" w:rsidRDefault="0025631B" w:rsidP="0025631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 обучающихся.</w:t>
      </w:r>
    </w:p>
    <w:p w:rsidR="0025631B" w:rsidRPr="003F1295" w:rsidRDefault="0025631B" w:rsidP="00940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осуществляется через:</w:t>
      </w:r>
    </w:p>
    <w:p w:rsidR="0025631B" w:rsidRPr="003F1295" w:rsidRDefault="0025631B" w:rsidP="009405C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прогимназии (</w:t>
      </w:r>
      <w:proofErr w:type="spellStart"/>
      <w:r w:rsidRPr="003F1295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3F1295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образования);</w:t>
      </w:r>
    </w:p>
    <w:p w:rsidR="0025631B" w:rsidRPr="003F1295" w:rsidRDefault="0025631B" w:rsidP="009405C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eastAsia="Arial Unicode MS" w:hAnsi="Times New Roman" w:cs="Times New Roman"/>
          <w:sz w:val="28"/>
          <w:szCs w:val="28"/>
        </w:rPr>
        <w:t>организацию</w:t>
      </w:r>
      <w:r w:rsidRPr="003F1295">
        <w:rPr>
          <w:rFonts w:ascii="Times New Roman" w:hAnsi="Times New Roman" w:cs="Times New Roman"/>
          <w:sz w:val="28"/>
          <w:szCs w:val="28"/>
        </w:rPr>
        <w:t xml:space="preserve"> деятельности групп продленного дня;</w:t>
      </w:r>
    </w:p>
    <w:p w:rsidR="0025631B" w:rsidRPr="003F1295" w:rsidRDefault="0025631B" w:rsidP="009405C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классное руководство (экскурсии, диспуты, круглые столы, соревнования, общественно полезные практики и т.д.).</w:t>
      </w:r>
    </w:p>
    <w:p w:rsidR="0025631B" w:rsidRPr="003A438E" w:rsidRDefault="0025631B" w:rsidP="009405CC">
      <w:pPr>
        <w:pStyle w:val="1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3A438E">
        <w:rPr>
          <w:rFonts w:ascii="Times New Roman" w:hAnsi="Times New Roman" w:cs="Times New Roman"/>
        </w:rPr>
        <w:t>В прогимназии реализуется модель внеурочной деятельности «школа полного дня».</w:t>
      </w:r>
      <w:r w:rsidRPr="003A438E">
        <w:rPr>
          <w:rFonts w:ascii="Times New Roman" w:hAnsi="Times New Roman" w:cs="Times New Roman"/>
          <w:b/>
          <w:bCs/>
        </w:rPr>
        <w:t xml:space="preserve"> </w:t>
      </w:r>
      <w:r w:rsidRPr="003A438E">
        <w:rPr>
          <w:rFonts w:ascii="Times New Roman" w:hAnsi="Times New Roman" w:cs="Times New Roman"/>
        </w:rPr>
        <w:t>Основой для модели «школа полного дня» является реализация внеурочной деятельности преимущественно педагогами дополнительного образования прогимназии и воспитателями групп продленного дня.</w:t>
      </w:r>
    </w:p>
    <w:p w:rsidR="0025631B" w:rsidRPr="003F1295" w:rsidRDefault="0025631B" w:rsidP="00940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Данную модель характеризует:</w:t>
      </w:r>
    </w:p>
    <w:p w:rsidR="0025631B" w:rsidRPr="003F1295" w:rsidRDefault="0025631B" w:rsidP="009405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3F1295">
        <w:rPr>
          <w:rFonts w:ascii="Times New Roman" w:hAnsi="Times New Roman" w:cs="Times New Roman"/>
          <w:sz w:val="28"/>
          <w:szCs w:val="28"/>
        </w:rPr>
        <w:t>разноакцентированных</w:t>
      </w:r>
      <w:proofErr w:type="spellEnd"/>
      <w:r w:rsidRPr="003F1295">
        <w:rPr>
          <w:rFonts w:ascii="Times New Roman" w:hAnsi="Times New Roman" w:cs="Times New Roman"/>
          <w:sz w:val="28"/>
          <w:szCs w:val="28"/>
        </w:rPr>
        <w:t xml:space="preserve"> пространств;</w:t>
      </w:r>
    </w:p>
    <w:p w:rsidR="0025631B" w:rsidRPr="003F1295" w:rsidRDefault="0025631B" w:rsidP="009405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25631B" w:rsidRPr="003F1295" w:rsidRDefault="0025631B" w:rsidP="009405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3F129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F1295">
        <w:rPr>
          <w:rFonts w:ascii="Times New Roman" w:hAnsi="Times New Roman" w:cs="Times New Roman"/>
          <w:sz w:val="28"/>
          <w:szCs w:val="28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25631B" w:rsidRPr="003F1295" w:rsidRDefault="0025631B" w:rsidP="009405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25631B" w:rsidRPr="003F1295" w:rsidRDefault="0025631B" w:rsidP="009405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25631B" w:rsidRPr="003F1295" w:rsidRDefault="0025631B" w:rsidP="009405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опора на интеграцию основных и дополнительных образовательных программ.</w:t>
      </w:r>
    </w:p>
    <w:p w:rsidR="0025631B" w:rsidRPr="003F1295" w:rsidRDefault="0025631B" w:rsidP="00F8491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Школа полного дня функционирует с 8 час. 00 мин. до 18 час. 00 мин. На обед и динамический час выделяется специальное время. Обязательной составляющей режима является активно-двигательная и физкультурно-оздоровительная деятельность обучающихся (посещение спортзала, прогулка, игры в классе, отдых и т.д.).</w:t>
      </w:r>
    </w:p>
    <w:p w:rsidR="0025631B" w:rsidRPr="003F1295" w:rsidRDefault="0025631B" w:rsidP="00F8491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Работа групп продленного дня строится в соответствии с действующими требованиями Минздрава России по организации и режиму работы групп продленного дня.</w:t>
      </w:r>
    </w:p>
    <w:p w:rsidR="0025631B" w:rsidRPr="003F1295" w:rsidRDefault="0025631B" w:rsidP="009405CC">
      <w:pPr>
        <w:pStyle w:val="Style2"/>
        <w:widowControl/>
        <w:tabs>
          <w:tab w:val="left" w:pos="7797"/>
        </w:tabs>
        <w:spacing w:line="240" w:lineRule="auto"/>
        <w:ind w:right="-57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Продолжительность занятий внеурочной деятельности составляет:</w:t>
      </w:r>
    </w:p>
    <w:p w:rsidR="0025631B" w:rsidRPr="003A438E" w:rsidRDefault="0025631B" w:rsidP="009405CC">
      <w:pPr>
        <w:pStyle w:val="a3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8E">
        <w:rPr>
          <w:rFonts w:ascii="Times New Roman" w:hAnsi="Times New Roman" w:cs="Times New Roman"/>
          <w:sz w:val="28"/>
          <w:szCs w:val="28"/>
        </w:rPr>
        <w:lastRenderedPageBreak/>
        <w:t xml:space="preserve">в 1 классе </w:t>
      </w:r>
      <w:r w:rsidRPr="003A438E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3A438E">
        <w:rPr>
          <w:rFonts w:ascii="Times New Roman" w:hAnsi="Times New Roman" w:cs="Times New Roman"/>
          <w:sz w:val="28"/>
          <w:szCs w:val="28"/>
        </w:rPr>
        <w:t xml:space="preserve">один час занятий </w:t>
      </w:r>
      <w:r w:rsidRPr="003A438E">
        <w:rPr>
          <w:rFonts w:ascii="Times New Roman" w:hAnsi="Times New Roman" w:cs="Times New Roman"/>
          <w:i/>
          <w:iCs/>
          <w:sz w:val="28"/>
          <w:szCs w:val="28"/>
        </w:rPr>
        <w:t xml:space="preserve">35 </w:t>
      </w:r>
      <w:r w:rsidRPr="003A438E">
        <w:rPr>
          <w:rFonts w:ascii="Times New Roman" w:hAnsi="Times New Roman" w:cs="Times New Roman"/>
          <w:sz w:val="28"/>
          <w:szCs w:val="28"/>
        </w:rPr>
        <w:t>минут, если занятия спаренные – 70 минут плюс перерыв длительностью не менее 10 минут для отдыха детей и проветривания помещений;</w:t>
      </w:r>
    </w:p>
    <w:p w:rsidR="0025631B" w:rsidRPr="003A438E" w:rsidRDefault="0025631B" w:rsidP="009405CC">
      <w:pPr>
        <w:pStyle w:val="a3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8E">
        <w:rPr>
          <w:rFonts w:ascii="Times New Roman" w:hAnsi="Times New Roman" w:cs="Times New Roman"/>
          <w:sz w:val="28"/>
          <w:szCs w:val="28"/>
        </w:rPr>
        <w:t xml:space="preserve">во 2—4 классах </w:t>
      </w:r>
      <w:r w:rsidRPr="003A438E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3A438E">
        <w:rPr>
          <w:rFonts w:ascii="Times New Roman" w:hAnsi="Times New Roman" w:cs="Times New Roman"/>
          <w:sz w:val="28"/>
          <w:szCs w:val="28"/>
        </w:rPr>
        <w:t>45 минут, если занятия спаренные – 90 минут плюс перерыв длительностью не менее 10 минут для отдыха детей и проветривания помещений.</w:t>
      </w:r>
    </w:p>
    <w:p w:rsidR="0025631B" w:rsidRPr="003F1295" w:rsidRDefault="0025631B" w:rsidP="009405C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Время, отводимое на внеурочную деятельность, определено, исходя из имеющихся кадровых, материально-технических условий, с целью достижения планируемых результатов реализации основной образовательной </w:t>
      </w:r>
      <w:proofErr w:type="gramStart"/>
      <w:r w:rsidRPr="003F1295">
        <w:rPr>
          <w:rFonts w:ascii="Times New Roman" w:hAnsi="Times New Roman" w:cs="Times New Roman"/>
          <w:sz w:val="28"/>
          <w:szCs w:val="28"/>
        </w:rPr>
        <w:t>программы,  на</w:t>
      </w:r>
      <w:proofErr w:type="gramEnd"/>
      <w:r w:rsidRPr="003F1295">
        <w:rPr>
          <w:rFonts w:ascii="Times New Roman" w:hAnsi="Times New Roman" w:cs="Times New Roman"/>
          <w:sz w:val="28"/>
          <w:szCs w:val="28"/>
        </w:rPr>
        <w:t xml:space="preserve"> основании запросов обучающихся, родителей (законных представителей). С</w:t>
      </w:r>
      <w:r w:rsidRPr="003F1295">
        <w:rPr>
          <w:rStyle w:val="FontStyle64"/>
          <w:sz w:val="28"/>
          <w:szCs w:val="28"/>
        </w:rPr>
        <w:t>умма недельных часов по внеурочной деятельности не превышает 10 часов в неделю (на класс).</w:t>
      </w:r>
    </w:p>
    <w:p w:rsidR="0025631B" w:rsidRPr="003F1295" w:rsidRDefault="0025631B" w:rsidP="009405C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государственного образовательного стандарта начального общего </w:t>
      </w:r>
      <w:proofErr w:type="gramStart"/>
      <w:r w:rsidRPr="003F1295">
        <w:rPr>
          <w:rFonts w:ascii="Times New Roman" w:hAnsi="Times New Roman" w:cs="Times New Roman"/>
          <w:sz w:val="28"/>
          <w:szCs w:val="28"/>
        </w:rPr>
        <w:t>образования  внеурочная</w:t>
      </w:r>
      <w:proofErr w:type="gramEnd"/>
      <w:r w:rsidRPr="003F1295">
        <w:rPr>
          <w:rFonts w:ascii="Times New Roman" w:hAnsi="Times New Roman" w:cs="Times New Roman"/>
          <w:sz w:val="28"/>
          <w:szCs w:val="28"/>
        </w:rPr>
        <w:t xml:space="preserve"> деятельность организуется по следующим направлениям развития личности:</w:t>
      </w:r>
      <w:r w:rsidRPr="003F12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631B" w:rsidRPr="003F1295" w:rsidRDefault="0025631B" w:rsidP="009405CC">
      <w:pPr>
        <w:widowControl w:val="0"/>
        <w:numPr>
          <w:ilvl w:val="0"/>
          <w:numId w:val="7"/>
        </w:numPr>
        <w:suppressAutoHyphens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духовно-нравственное; </w:t>
      </w:r>
    </w:p>
    <w:p w:rsidR="0025631B" w:rsidRPr="003F1295" w:rsidRDefault="0025631B" w:rsidP="009405CC">
      <w:pPr>
        <w:widowControl w:val="0"/>
        <w:numPr>
          <w:ilvl w:val="0"/>
          <w:numId w:val="7"/>
        </w:numPr>
        <w:suppressAutoHyphens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социальное; </w:t>
      </w:r>
    </w:p>
    <w:p w:rsidR="0025631B" w:rsidRPr="003F1295" w:rsidRDefault="0025631B" w:rsidP="009405CC">
      <w:pPr>
        <w:widowControl w:val="0"/>
        <w:numPr>
          <w:ilvl w:val="0"/>
          <w:numId w:val="7"/>
        </w:numPr>
        <w:suppressAutoHyphens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9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F12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31B" w:rsidRPr="003F1295" w:rsidRDefault="0025631B" w:rsidP="009405CC">
      <w:pPr>
        <w:widowControl w:val="0"/>
        <w:numPr>
          <w:ilvl w:val="0"/>
          <w:numId w:val="7"/>
        </w:numPr>
        <w:suppressAutoHyphens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общекультурное;</w:t>
      </w:r>
    </w:p>
    <w:p w:rsidR="0025631B" w:rsidRPr="003F1295" w:rsidRDefault="0025631B" w:rsidP="009405CC">
      <w:pPr>
        <w:widowControl w:val="0"/>
        <w:numPr>
          <w:ilvl w:val="0"/>
          <w:numId w:val="7"/>
        </w:numPr>
        <w:suppressAutoHyphens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спортивно-оздоровительное. </w:t>
      </w:r>
    </w:p>
    <w:p w:rsidR="0025631B" w:rsidRPr="003F1295" w:rsidRDefault="0025631B" w:rsidP="008100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различных форм организации.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295">
        <w:rPr>
          <w:rFonts w:ascii="Times New Roman" w:hAnsi="Times New Roman" w:cs="Times New Roman"/>
          <w:sz w:val="28"/>
          <w:szCs w:val="28"/>
        </w:rPr>
        <w:t xml:space="preserve"> экскурсии</w:t>
      </w:r>
      <w:proofErr w:type="gramEnd"/>
      <w:r w:rsidRPr="003F1295">
        <w:rPr>
          <w:rFonts w:ascii="Times New Roman" w:hAnsi="Times New Roman" w:cs="Times New Roman"/>
          <w:sz w:val="28"/>
          <w:szCs w:val="28"/>
        </w:rPr>
        <w:t xml:space="preserve">, кружки, секции, «круглые столы», конференции, диспуты, олимпиады, конкурсы, соревнования, поисковые и научные исследования, общественно полезные практики, социальное проектирование и т.д. </w:t>
      </w:r>
    </w:p>
    <w:p w:rsidR="0025631B" w:rsidRPr="003F1295" w:rsidRDefault="0025631B" w:rsidP="008100E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Обучающиеся прогимназии вовлекаются в такие виды внеурочной деятельности:</w:t>
      </w:r>
      <w:r w:rsidRPr="003F1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5631B" w:rsidRPr="003F1295" w:rsidRDefault="0025631B" w:rsidP="008100E2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25631B" w:rsidRPr="003F1295" w:rsidRDefault="0025631B" w:rsidP="008100E2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познавательная деятельность;</w:t>
      </w:r>
    </w:p>
    <w:p w:rsidR="0025631B" w:rsidRPr="003F1295" w:rsidRDefault="0025631B" w:rsidP="008100E2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проблемно-ценностное общение;</w:t>
      </w:r>
    </w:p>
    <w:p w:rsidR="0025631B" w:rsidRPr="003F1295" w:rsidRDefault="0025631B" w:rsidP="008100E2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досугово-развлекательная деятельность (досуговое общение);</w:t>
      </w:r>
    </w:p>
    <w:p w:rsidR="0025631B" w:rsidRPr="003F1295" w:rsidRDefault="0025631B" w:rsidP="008100E2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художественное творчество;</w:t>
      </w:r>
    </w:p>
    <w:p w:rsidR="0025631B" w:rsidRPr="003F1295" w:rsidRDefault="0025631B" w:rsidP="008100E2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социальное творчество (социально преобразующая добровольческая деятельность);</w:t>
      </w:r>
    </w:p>
    <w:p w:rsidR="0025631B" w:rsidRPr="003F1295" w:rsidRDefault="0025631B" w:rsidP="008100E2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трудовая (производственная) деятельность;</w:t>
      </w:r>
    </w:p>
    <w:p w:rsidR="0025631B" w:rsidRPr="003F1295" w:rsidRDefault="0025631B" w:rsidP="0025631B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деятельность.</w:t>
      </w:r>
    </w:p>
    <w:p w:rsidR="0025631B" w:rsidRPr="003F1295" w:rsidRDefault="0025631B" w:rsidP="0025631B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95">
        <w:rPr>
          <w:rFonts w:ascii="Times New Roman" w:hAnsi="Times New Roman" w:cs="Times New Roman"/>
          <w:sz w:val="28"/>
          <w:szCs w:val="28"/>
        </w:rPr>
        <w:t xml:space="preserve">В прогимназии реализуются такие приоритетные направления, как интеллектуальное, художественно-эстетическое и спортивно-оздоровительное. Реализация этих направлений в начальной школе </w:t>
      </w:r>
      <w:r w:rsidRPr="003F1295">
        <w:rPr>
          <w:rFonts w:ascii="Times New Roman" w:hAnsi="Times New Roman" w:cs="Times New Roman"/>
          <w:sz w:val="28"/>
          <w:szCs w:val="28"/>
        </w:rPr>
        <w:lastRenderedPageBreak/>
        <w:t>осуществляется разнообразием кружков и студий внеурочной деятельности.</w:t>
      </w:r>
    </w:p>
    <w:tbl>
      <w:tblPr>
        <w:tblW w:w="11485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930"/>
        <w:gridCol w:w="1319"/>
        <w:gridCol w:w="1106"/>
        <w:gridCol w:w="1313"/>
        <w:gridCol w:w="1276"/>
        <w:gridCol w:w="1988"/>
      </w:tblGrid>
      <w:tr w:rsidR="0025631B" w:rsidRPr="00BB74E6" w:rsidTr="008100E2">
        <w:tc>
          <w:tcPr>
            <w:tcW w:w="2553" w:type="dxa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1930" w:type="dxa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Кружок, студия, общественно-полезная практика</w:t>
            </w:r>
          </w:p>
        </w:tc>
        <w:tc>
          <w:tcPr>
            <w:tcW w:w="1319" w:type="dxa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1 класс/кол-во часов в неделю</w:t>
            </w:r>
          </w:p>
        </w:tc>
        <w:tc>
          <w:tcPr>
            <w:tcW w:w="1106" w:type="dxa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2 класс/ кол-во часов в неделю</w:t>
            </w:r>
          </w:p>
        </w:tc>
        <w:tc>
          <w:tcPr>
            <w:tcW w:w="1313" w:type="dxa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3 класс/ кол-во часов в неделю</w:t>
            </w:r>
          </w:p>
        </w:tc>
        <w:tc>
          <w:tcPr>
            <w:tcW w:w="1276" w:type="dxa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4 класс/ кол-во часов в неделю</w:t>
            </w:r>
          </w:p>
        </w:tc>
        <w:tc>
          <w:tcPr>
            <w:tcW w:w="1988" w:type="dxa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8100E2" w:rsidRPr="00BB74E6" w:rsidTr="008100E2">
        <w:tc>
          <w:tcPr>
            <w:tcW w:w="2553" w:type="dxa"/>
            <w:vMerge w:val="restart"/>
            <w:vAlign w:val="center"/>
          </w:tcPr>
          <w:p w:rsidR="008100E2" w:rsidRPr="00BB74E6" w:rsidRDefault="008100E2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B74E6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930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1319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Учитель 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4E6">
              <w:rPr>
                <w:rFonts w:ascii="Times New Roman" w:hAnsi="Times New Roman" w:cs="Times New Roman"/>
              </w:rPr>
              <w:t>яз.</w:t>
            </w:r>
          </w:p>
        </w:tc>
      </w:tr>
      <w:tr w:rsidR="008100E2" w:rsidRPr="00BB74E6" w:rsidTr="008100E2">
        <w:tc>
          <w:tcPr>
            <w:tcW w:w="2553" w:type="dxa"/>
            <w:vMerge/>
            <w:vAlign w:val="center"/>
          </w:tcPr>
          <w:p w:rsidR="008100E2" w:rsidRPr="00BB74E6" w:rsidRDefault="008100E2" w:rsidP="00D93D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</w:tcPr>
          <w:p w:rsidR="008100E2" w:rsidRPr="00BB74E6" w:rsidRDefault="008100E2" w:rsidP="008100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Я-исследователь</w:t>
            </w:r>
            <w:r w:rsidRPr="00BB74E6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319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8100E2" w:rsidRPr="00BB74E6" w:rsidTr="008100E2">
        <w:tc>
          <w:tcPr>
            <w:tcW w:w="2553" w:type="dxa"/>
            <w:vMerge/>
            <w:vAlign w:val="center"/>
          </w:tcPr>
          <w:p w:rsidR="008100E2" w:rsidRPr="00BB74E6" w:rsidRDefault="008100E2" w:rsidP="00D93D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1319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8100E2" w:rsidRPr="00BB74E6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</w:tr>
      <w:tr w:rsidR="008100E2" w:rsidRPr="00BB74E6" w:rsidTr="008100E2">
        <w:tc>
          <w:tcPr>
            <w:tcW w:w="2553" w:type="dxa"/>
            <w:vMerge/>
            <w:vAlign w:val="center"/>
          </w:tcPr>
          <w:p w:rsidR="008100E2" w:rsidRPr="00BB74E6" w:rsidRDefault="008100E2" w:rsidP="00D93D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</w:tcPr>
          <w:p w:rsidR="008100E2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319" w:type="dxa"/>
          </w:tcPr>
          <w:p w:rsidR="008100E2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8100E2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8100E2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100E2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8100E2" w:rsidRDefault="008100E2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B74E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25631B" w:rsidRPr="00BB74E6" w:rsidTr="008100E2">
        <w:tc>
          <w:tcPr>
            <w:tcW w:w="2553" w:type="dxa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930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319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25631B" w:rsidRPr="00BB74E6" w:rsidTr="008100E2">
        <w:tc>
          <w:tcPr>
            <w:tcW w:w="2553" w:type="dxa"/>
            <w:vMerge w:val="restart"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1295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930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319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25631B" w:rsidRPr="00BB74E6" w:rsidTr="008100E2">
        <w:tc>
          <w:tcPr>
            <w:tcW w:w="2553" w:type="dxa"/>
            <w:vMerge/>
            <w:vAlign w:val="center"/>
          </w:tcPr>
          <w:p w:rsidR="0025631B" w:rsidRPr="00BB74E6" w:rsidRDefault="0025631B" w:rsidP="00D93D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«Золотая кисточка»</w:t>
            </w:r>
          </w:p>
        </w:tc>
        <w:tc>
          <w:tcPr>
            <w:tcW w:w="1319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74E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25631B" w:rsidRPr="00BB74E6" w:rsidTr="008100E2">
        <w:trPr>
          <w:trHeight w:val="210"/>
        </w:trPr>
        <w:tc>
          <w:tcPr>
            <w:tcW w:w="2553" w:type="dxa"/>
            <w:vMerge/>
            <w:vAlign w:val="center"/>
          </w:tcPr>
          <w:p w:rsidR="0025631B" w:rsidRPr="00BB74E6" w:rsidRDefault="0025631B" w:rsidP="00D93D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B74E6">
              <w:rPr>
                <w:rFonts w:ascii="Times New Roman" w:hAnsi="Times New Roman" w:cs="Times New Roman"/>
              </w:rPr>
              <w:t>«Вокальная студия»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B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5631B" w:rsidRPr="00BB74E6" w:rsidRDefault="0025631B" w:rsidP="00D93D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B74E6">
              <w:rPr>
                <w:rFonts w:ascii="Times New Roman" w:hAnsi="Times New Roman" w:cs="Times New Roman"/>
              </w:rPr>
              <w:t>Учитель музыки</w:t>
            </w:r>
          </w:p>
        </w:tc>
      </w:tr>
    </w:tbl>
    <w:p w:rsidR="0025631B" w:rsidRPr="003A438E" w:rsidRDefault="0025631B" w:rsidP="008100E2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8E">
        <w:rPr>
          <w:rFonts w:ascii="Times New Roman" w:hAnsi="Times New Roman" w:cs="Times New Roman"/>
          <w:sz w:val="28"/>
          <w:szCs w:val="28"/>
        </w:rPr>
        <w:t>Для реализации направлений внеурочной деятельности разработаны программы дополнительного образования.</w:t>
      </w:r>
    </w:p>
    <w:p w:rsidR="0025631B" w:rsidRPr="003A438E" w:rsidRDefault="0025631B" w:rsidP="008100E2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8E">
        <w:rPr>
          <w:rFonts w:ascii="Times New Roman" w:hAnsi="Times New Roman" w:cs="Times New Roman"/>
          <w:sz w:val="28"/>
          <w:szCs w:val="28"/>
        </w:rPr>
        <w:t>Помимо кружковых занятий используются другие формы, реализуемые через систему воспитательной работы классных руководителей и воспитателей группы продленного дня.</w:t>
      </w:r>
    </w:p>
    <w:p w:rsidR="0025631B" w:rsidRPr="003F1295" w:rsidRDefault="0025631B" w:rsidP="008100E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Формы внеурочной воспитательной работы по направлениям:</w:t>
      </w:r>
    </w:p>
    <w:p w:rsidR="0025631B" w:rsidRPr="008100E2" w:rsidRDefault="0025631B" w:rsidP="008100E2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100E2">
        <w:rPr>
          <w:rFonts w:ascii="Times New Roman" w:hAnsi="Times New Roman" w:cs="Times New Roman"/>
          <w:b/>
          <w:color w:val="000000"/>
          <w:sz w:val="28"/>
          <w:szCs w:val="28"/>
        </w:rPr>
        <w:t>Спортивно-оздоровительное: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экскурсий, «Дней здоровья», подвижных игр, </w:t>
      </w:r>
      <w:proofErr w:type="spellStart"/>
      <w:r w:rsidRPr="003F1295">
        <w:rPr>
          <w:rFonts w:ascii="Times New Roman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соревнований;</w:t>
      </w:r>
    </w:p>
    <w:p w:rsidR="0025631B" w:rsidRPr="003F1295" w:rsidRDefault="0025631B" w:rsidP="0025631B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охране здоровья;</w:t>
      </w:r>
    </w:p>
    <w:p w:rsidR="0025631B" w:rsidRPr="003F1295" w:rsidRDefault="0025631B" w:rsidP="0025631B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применение на уроках игровых моментов, физ. минуток;</w:t>
      </w:r>
    </w:p>
    <w:p w:rsidR="0025631B" w:rsidRPr="003F1295" w:rsidRDefault="0025631B" w:rsidP="0025631B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спортивных часов в ГПД;</w:t>
      </w:r>
    </w:p>
    <w:p w:rsidR="0025631B" w:rsidRPr="003F1295" w:rsidRDefault="0025631B" w:rsidP="0025631B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участие в спортивных соревнованиях на разных уровнях.</w:t>
      </w:r>
    </w:p>
    <w:p w:rsidR="002671FF" w:rsidRDefault="002671FF" w:rsidP="008100E2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671FF" w:rsidRDefault="002671FF" w:rsidP="008100E2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5631B" w:rsidRPr="008100E2" w:rsidRDefault="0025631B" w:rsidP="008100E2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F12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0E2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Художественно-эстетическое: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организация экскурсий, выставок детских рисунков, поделок и творческих работ учащихся;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участие в конкурсах, выставках детского творчества эстетического цикла на уровне школы, района, города, республики;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посещение музеев, выставочных залов, театров.</w:t>
      </w:r>
    </w:p>
    <w:p w:rsidR="0025631B" w:rsidRPr="008100E2" w:rsidRDefault="0025631B" w:rsidP="008100E2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 3. </w:t>
      </w:r>
      <w:r w:rsidRPr="008100E2">
        <w:rPr>
          <w:rFonts w:ascii="Times New Roman" w:hAnsi="Times New Roman" w:cs="Times New Roman"/>
          <w:b/>
          <w:color w:val="000000"/>
          <w:sz w:val="28"/>
          <w:szCs w:val="28"/>
        </w:rPr>
        <w:t>Научно-познавательное: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работа научного общества «Первые шаги в науку»;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интеллектуальная неделя;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библиотечные уроки;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конкурсы, экскурсии, олимпиады, конференции, деловые и ролевые игры.</w:t>
      </w:r>
    </w:p>
    <w:p w:rsidR="0025631B" w:rsidRPr="008100E2" w:rsidRDefault="0025631B" w:rsidP="008100E2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100E2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Гражданско-патриотическое:</w:t>
      </w:r>
    </w:p>
    <w:p w:rsidR="0025631B" w:rsidRPr="003F1295" w:rsidRDefault="0025631B" w:rsidP="0025631B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встречи с ветеранами ВОВ и труда, «Уроки мужества»;</w:t>
      </w:r>
    </w:p>
    <w:p w:rsidR="0025631B" w:rsidRPr="003F1295" w:rsidRDefault="0025631B" w:rsidP="0025631B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выставки рисунков;</w:t>
      </w:r>
    </w:p>
    <w:p w:rsidR="0025631B" w:rsidRPr="003F1295" w:rsidRDefault="0025631B" w:rsidP="0025631B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тематические классные часы;</w:t>
      </w:r>
    </w:p>
    <w:p w:rsidR="0025631B" w:rsidRPr="003F1295" w:rsidRDefault="0025631B" w:rsidP="0025631B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тематические клубные часы в ГПД;</w:t>
      </w:r>
    </w:p>
    <w:p w:rsidR="0025631B" w:rsidRPr="003F1295" w:rsidRDefault="0025631B" w:rsidP="0025631B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социальные проекты по оказанию помощи ветеранам ВОВ и труда, воспитанникам дошкольных групп прогимназии;</w:t>
      </w:r>
    </w:p>
    <w:p w:rsidR="0025631B" w:rsidRPr="003F1295" w:rsidRDefault="0025631B" w:rsidP="0025631B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посещение музея Боевой славы, Краеведческого музея, Музея национальной культуры.</w:t>
      </w:r>
    </w:p>
    <w:p w:rsidR="0025631B" w:rsidRPr="008100E2" w:rsidRDefault="0025631B" w:rsidP="008100E2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100E2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Общественно-полезное: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проведение субботников;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работа на пришкольном участке;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разведение комнатных растений;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Акция «Помоги природе»;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Акция «Доброе дело».</w:t>
      </w:r>
    </w:p>
    <w:p w:rsidR="0025631B" w:rsidRPr="003F1295" w:rsidRDefault="0025631B" w:rsidP="008100E2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8100E2">
        <w:rPr>
          <w:rFonts w:ascii="Times New Roman" w:hAnsi="Times New Roman" w:cs="Times New Roman"/>
          <w:b/>
          <w:color w:val="000000"/>
          <w:sz w:val="28"/>
          <w:szCs w:val="28"/>
        </w:rPr>
        <w:t>Проектная деятельность: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участие в научно-исследовательских конференциях на уровне школы, города;</w:t>
      </w:r>
    </w:p>
    <w:p w:rsidR="0025631B" w:rsidRPr="003F1295" w:rsidRDefault="0025631B" w:rsidP="008100E2">
      <w:pPr>
        <w:numPr>
          <w:ilvl w:val="0"/>
          <w:numId w:val="9"/>
        </w:numPr>
        <w:shd w:val="clear" w:color="auto" w:fill="FFFFFF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295">
        <w:rPr>
          <w:rFonts w:ascii="Times New Roman" w:hAnsi="Times New Roman" w:cs="Times New Roman"/>
          <w:color w:val="000000"/>
          <w:sz w:val="28"/>
          <w:szCs w:val="28"/>
        </w:rPr>
        <w:t>разработка проектов.</w:t>
      </w:r>
    </w:p>
    <w:p w:rsidR="0025631B" w:rsidRPr="003F1295" w:rsidRDefault="0025631B" w:rsidP="008100E2">
      <w:pPr>
        <w:spacing w:after="0"/>
        <w:contextualSpacing/>
        <w:rPr>
          <w:rFonts w:ascii="Times New Roman" w:hAnsi="Times New Roman" w:cs="Times New Roman"/>
        </w:rPr>
      </w:pPr>
    </w:p>
    <w:p w:rsidR="00297AA1" w:rsidRDefault="00297AA1"/>
    <w:sectPr w:rsidR="00297AA1" w:rsidSect="00AB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24AB5CE6"/>
    <w:multiLevelType w:val="hybridMultilevel"/>
    <w:tmpl w:val="51B627B2"/>
    <w:lvl w:ilvl="0" w:tplc="4FE2DF96">
      <w:numFmt w:val="bullet"/>
      <w:lvlText w:val="•"/>
      <w:lvlJc w:val="left"/>
      <w:pPr>
        <w:ind w:left="120" w:hanging="48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376DD"/>
    <w:multiLevelType w:val="hybridMultilevel"/>
    <w:tmpl w:val="9E7A517E"/>
    <w:lvl w:ilvl="0" w:tplc="4FE2DF96">
      <w:numFmt w:val="bullet"/>
      <w:lvlText w:val="•"/>
      <w:lvlJc w:val="left"/>
      <w:pPr>
        <w:ind w:left="120" w:hanging="48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83630"/>
    <w:multiLevelType w:val="hybridMultilevel"/>
    <w:tmpl w:val="0BF6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60E76"/>
    <w:multiLevelType w:val="hybridMultilevel"/>
    <w:tmpl w:val="D9B6A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220B"/>
    <w:multiLevelType w:val="hybridMultilevel"/>
    <w:tmpl w:val="75DA98F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5"/>
    <w:rsid w:val="00196BC0"/>
    <w:rsid w:val="0025631B"/>
    <w:rsid w:val="002671FF"/>
    <w:rsid w:val="00297AA1"/>
    <w:rsid w:val="00501F41"/>
    <w:rsid w:val="007B1D52"/>
    <w:rsid w:val="008100E2"/>
    <w:rsid w:val="00852126"/>
    <w:rsid w:val="00876AC5"/>
    <w:rsid w:val="00904571"/>
    <w:rsid w:val="009405CC"/>
    <w:rsid w:val="00C84B54"/>
    <w:rsid w:val="00E764EE"/>
    <w:rsid w:val="00F84911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E59F"/>
  <w15:chartTrackingRefBased/>
  <w15:docId w15:val="{21A391F1-8B02-472B-9465-6F80B1B7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1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631B"/>
    <w:pPr>
      <w:keepNext/>
      <w:widowControl w:val="0"/>
      <w:suppressAutoHyphens/>
      <w:spacing w:after="0" w:line="240" w:lineRule="auto"/>
      <w:ind w:firstLine="709"/>
      <w:jc w:val="both"/>
      <w:outlineLvl w:val="0"/>
    </w:pPr>
    <w:rPr>
      <w:kern w:val="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631B"/>
    <w:rPr>
      <w:rFonts w:ascii="Calibri" w:eastAsia="Times New Roman" w:hAnsi="Calibri" w:cs="Calibri"/>
      <w:kern w:val="2"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rsid w:val="0025631B"/>
    <w:pPr>
      <w:widowControl w:val="0"/>
      <w:suppressAutoHyphens/>
      <w:spacing w:before="280" w:after="280" w:line="240" w:lineRule="auto"/>
    </w:pPr>
    <w:rPr>
      <w:kern w:val="2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25631B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Tahoma" w:hAnsi="Tahoma" w:cs="Tahoma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a"/>
    <w:uiPriority w:val="99"/>
    <w:rsid w:val="0025631B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zh-CN"/>
    </w:rPr>
  </w:style>
  <w:style w:type="paragraph" w:customStyle="1" w:styleId="Standard">
    <w:name w:val="Standard"/>
    <w:uiPriority w:val="99"/>
    <w:rsid w:val="0025631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val="en-US" w:eastAsia="zh-CN"/>
    </w:rPr>
  </w:style>
  <w:style w:type="paragraph" w:customStyle="1" w:styleId="TableContents">
    <w:name w:val="Table Contents"/>
    <w:basedOn w:val="Standard"/>
    <w:uiPriority w:val="99"/>
    <w:rsid w:val="0025631B"/>
    <w:pPr>
      <w:suppressLineNumbers/>
    </w:pPr>
  </w:style>
  <w:style w:type="character" w:customStyle="1" w:styleId="a5">
    <w:name w:val="Основной текст_"/>
    <w:basedOn w:val="a0"/>
    <w:link w:val="4"/>
    <w:uiPriority w:val="99"/>
    <w:locked/>
    <w:rsid w:val="0025631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25631B"/>
    <w:pPr>
      <w:shd w:val="clear" w:color="auto" w:fill="FFFFFF"/>
      <w:spacing w:before="2040" w:after="102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64">
    <w:name w:val="Font Style64"/>
    <w:basedOn w:val="a0"/>
    <w:uiPriority w:val="99"/>
    <w:rsid w:val="0025631B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+ Полужирный"/>
    <w:aliases w:val="Курсив"/>
    <w:basedOn w:val="a5"/>
    <w:uiPriority w:val="99"/>
    <w:rsid w:val="0025631B"/>
    <w:rPr>
      <w:b/>
      <w:bCs/>
      <w:i/>
      <w:iCs/>
      <w:sz w:val="26"/>
      <w:szCs w:val="26"/>
      <w:shd w:val="clear" w:color="auto" w:fill="FFFFFF"/>
    </w:rPr>
  </w:style>
  <w:style w:type="character" w:styleId="a7">
    <w:name w:val="Strong"/>
    <w:basedOn w:val="a0"/>
    <w:uiPriority w:val="99"/>
    <w:qFormat/>
    <w:rsid w:val="0025631B"/>
    <w:rPr>
      <w:b/>
      <w:bCs/>
    </w:rPr>
  </w:style>
  <w:style w:type="character" w:customStyle="1" w:styleId="Zag11">
    <w:name w:val="Zag_11"/>
    <w:uiPriority w:val="99"/>
    <w:rsid w:val="0025631B"/>
  </w:style>
  <w:style w:type="paragraph" w:styleId="a8">
    <w:name w:val="Body Text"/>
    <w:basedOn w:val="a"/>
    <w:link w:val="a9"/>
    <w:uiPriority w:val="99"/>
    <w:rsid w:val="0025631B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5631B"/>
    <w:rPr>
      <w:rFonts w:ascii="Calibri" w:eastAsia="Times New Roman" w:hAnsi="Calibri" w:cs="Calibri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B4B8-05D8-4551-B2E4-719C3A1F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2017-09-19T07:26:00Z</cp:lastPrinted>
  <dcterms:created xsi:type="dcterms:W3CDTF">2017-09-05T09:07:00Z</dcterms:created>
  <dcterms:modified xsi:type="dcterms:W3CDTF">2017-09-20T07:13:00Z</dcterms:modified>
</cp:coreProperties>
</file>