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CE" w:rsidRPr="00C03ACE" w:rsidRDefault="00C03ACE" w:rsidP="00C03AC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3ACE">
        <w:rPr>
          <w:rFonts w:ascii="Times New Roman" w:eastAsia="Times New Roman" w:hAnsi="Times New Roman" w:cs="Times New Roman"/>
          <w:sz w:val="24"/>
          <w:szCs w:val="24"/>
        </w:rPr>
        <w:t>Муниципальное общеобразовательное учреждение</w:t>
      </w:r>
    </w:p>
    <w:p w:rsidR="00C03ACE" w:rsidRPr="00C03ACE" w:rsidRDefault="00C03ACE" w:rsidP="00C03AC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3ACE">
        <w:rPr>
          <w:rFonts w:ascii="Times New Roman" w:eastAsia="Times New Roman" w:hAnsi="Times New Roman" w:cs="Times New Roman"/>
          <w:sz w:val="24"/>
          <w:szCs w:val="24"/>
        </w:rPr>
        <w:t>«Татарско-</w:t>
      </w:r>
      <w:proofErr w:type="spellStart"/>
      <w:r w:rsidRPr="00C03ACE">
        <w:rPr>
          <w:rFonts w:ascii="Times New Roman" w:eastAsia="Times New Roman" w:hAnsi="Times New Roman" w:cs="Times New Roman"/>
          <w:sz w:val="24"/>
          <w:szCs w:val="24"/>
        </w:rPr>
        <w:t>Тавлинская</w:t>
      </w:r>
      <w:proofErr w:type="spellEnd"/>
      <w:r w:rsidRPr="00C03ACE">
        <w:rPr>
          <w:rFonts w:ascii="Times New Roman" w:eastAsia="Times New Roman" w:hAnsi="Times New Roman" w:cs="Times New Roman"/>
          <w:sz w:val="24"/>
          <w:szCs w:val="24"/>
        </w:rPr>
        <w:t xml:space="preserve"> основная общеобразовательная школа» </w:t>
      </w:r>
      <w:proofErr w:type="spellStart"/>
      <w:r w:rsidRPr="00C03ACE">
        <w:rPr>
          <w:rFonts w:ascii="Times New Roman" w:eastAsia="Times New Roman" w:hAnsi="Times New Roman" w:cs="Times New Roman"/>
          <w:sz w:val="24"/>
          <w:szCs w:val="24"/>
        </w:rPr>
        <w:t>Лямбирского</w:t>
      </w:r>
      <w:proofErr w:type="spellEnd"/>
      <w:r w:rsidRPr="00C03ACE">
        <w:rPr>
          <w:rFonts w:ascii="Times New Roman" w:eastAsia="Times New Roman" w:hAnsi="Times New Roman" w:cs="Times New Roman"/>
          <w:sz w:val="24"/>
          <w:szCs w:val="24"/>
        </w:rPr>
        <w:t xml:space="preserve"> муниципального района РМ</w:t>
      </w:r>
    </w:p>
    <w:p w:rsidR="00C03ACE" w:rsidRPr="00C03ACE" w:rsidRDefault="00C03ACE" w:rsidP="00C03ACE">
      <w:pPr>
        <w:widowControl w:val="0"/>
        <w:autoSpaceDE w:val="0"/>
        <w:autoSpaceDN w:val="0"/>
        <w:adjustRightInd w:val="0"/>
        <w:spacing w:after="0" w:line="240" w:lineRule="auto"/>
        <w:rPr>
          <w:rFonts w:ascii="Times New Roman" w:eastAsia="Times New Roman" w:hAnsi="Times New Roman" w:cs="Times New Roman"/>
          <w:sz w:val="24"/>
          <w:szCs w:val="24"/>
        </w:rPr>
      </w:pPr>
    </w:p>
    <w:p w:rsidR="00C03ACE" w:rsidRPr="00C03ACE" w:rsidRDefault="00C03ACE" w:rsidP="00C03ACE">
      <w:pPr>
        <w:widowControl w:val="0"/>
        <w:autoSpaceDE w:val="0"/>
        <w:autoSpaceDN w:val="0"/>
        <w:adjustRightInd w:val="0"/>
        <w:spacing w:after="0" w:line="240" w:lineRule="auto"/>
        <w:rPr>
          <w:rFonts w:ascii="Times New Roman" w:eastAsia="Times New Roman" w:hAnsi="Times New Roman" w:cs="Times New Roman"/>
          <w:sz w:val="24"/>
          <w:szCs w:val="24"/>
        </w:rPr>
      </w:pPr>
    </w:p>
    <w:p w:rsidR="00C03ACE" w:rsidRPr="00C03ACE" w:rsidRDefault="00C03ACE" w:rsidP="00C03ACE">
      <w:pPr>
        <w:widowControl w:val="0"/>
        <w:autoSpaceDE w:val="0"/>
        <w:autoSpaceDN w:val="0"/>
        <w:adjustRightInd w:val="0"/>
        <w:spacing w:after="0" w:line="240" w:lineRule="auto"/>
        <w:rPr>
          <w:rFonts w:ascii="Times New Roman" w:eastAsia="Times New Roman" w:hAnsi="Times New Roman" w:cs="Times New Roman"/>
          <w:sz w:val="24"/>
          <w:szCs w:val="24"/>
        </w:rPr>
      </w:pPr>
    </w:p>
    <w:p w:rsidR="00C03ACE" w:rsidRPr="00C03ACE" w:rsidRDefault="00C03ACE" w:rsidP="00C03ACE">
      <w:pPr>
        <w:widowControl w:val="0"/>
        <w:autoSpaceDE w:val="0"/>
        <w:autoSpaceDN w:val="0"/>
        <w:adjustRightInd w:val="0"/>
        <w:spacing w:after="0" w:line="240" w:lineRule="auto"/>
        <w:rPr>
          <w:rFonts w:ascii="Times New Roman" w:eastAsia="Times New Roman" w:hAnsi="Times New Roman" w:cs="Times New Roman"/>
          <w:sz w:val="24"/>
          <w:szCs w:val="24"/>
        </w:rPr>
      </w:pPr>
      <w:r w:rsidRPr="00C03ACE">
        <w:rPr>
          <w:rFonts w:ascii="Times New Roman" w:eastAsia="Times New Roman" w:hAnsi="Times New Roman" w:cs="Times New Roman"/>
          <w:sz w:val="24"/>
          <w:szCs w:val="24"/>
        </w:rPr>
        <w:t xml:space="preserve">                                </w:t>
      </w:r>
    </w:p>
    <w:tbl>
      <w:tblPr>
        <w:tblpPr w:leftFromText="180" w:rightFromText="180" w:vertAnchor="text" w:horzAnchor="margin" w:tblpXSpec="center" w:tblpY="79"/>
        <w:tblW w:w="3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5615"/>
      </w:tblGrid>
      <w:tr w:rsidR="00C03ACE" w:rsidRPr="00C03ACE" w:rsidTr="00C03ACE">
        <w:trPr>
          <w:trHeight w:val="1529"/>
        </w:trPr>
        <w:tc>
          <w:tcPr>
            <w:tcW w:w="2363" w:type="pct"/>
            <w:tcBorders>
              <w:top w:val="single" w:sz="4" w:space="0" w:color="auto"/>
              <w:left w:val="single" w:sz="4" w:space="0" w:color="auto"/>
              <w:bottom w:val="single" w:sz="4" w:space="0" w:color="auto"/>
              <w:right w:val="single" w:sz="4" w:space="0" w:color="auto"/>
            </w:tcBorders>
          </w:tcPr>
          <w:p w:rsidR="00C03ACE" w:rsidRPr="00C03ACE" w:rsidRDefault="00C03ACE" w:rsidP="00C03ACE">
            <w:pPr>
              <w:widowControl w:val="0"/>
              <w:autoSpaceDE w:val="0"/>
              <w:autoSpaceDN w:val="0"/>
              <w:adjustRightInd w:val="0"/>
              <w:spacing w:after="0" w:line="240" w:lineRule="auto"/>
              <w:rPr>
                <w:rFonts w:ascii="Times New Roman" w:eastAsia="Times New Roman" w:hAnsi="Times New Roman" w:cs="Times New Roman"/>
                <w:sz w:val="24"/>
                <w:szCs w:val="24"/>
              </w:rPr>
            </w:pPr>
            <w:r w:rsidRPr="00C03ACE">
              <w:rPr>
                <w:rFonts w:ascii="Times New Roman" w:eastAsia="Times New Roman" w:hAnsi="Times New Roman" w:cs="Times New Roman"/>
                <w:sz w:val="24"/>
                <w:szCs w:val="24"/>
              </w:rPr>
              <w:t xml:space="preserve">«Рассмотрено и одобрено» на заседании РМО учителей татарского языка и литературы </w:t>
            </w:r>
          </w:p>
          <w:p w:rsidR="00C03ACE" w:rsidRPr="00C03ACE" w:rsidRDefault="00C03ACE" w:rsidP="00C03ACE">
            <w:pPr>
              <w:widowControl w:val="0"/>
              <w:autoSpaceDE w:val="0"/>
              <w:autoSpaceDN w:val="0"/>
              <w:adjustRightInd w:val="0"/>
              <w:spacing w:after="0" w:line="240" w:lineRule="auto"/>
              <w:rPr>
                <w:rFonts w:ascii="Times New Roman" w:eastAsia="Times New Roman" w:hAnsi="Times New Roman" w:cs="Times New Roman"/>
                <w:sz w:val="24"/>
                <w:szCs w:val="24"/>
              </w:rPr>
            </w:pPr>
            <w:r w:rsidRPr="00C03ACE">
              <w:rPr>
                <w:rFonts w:ascii="Times New Roman" w:eastAsia="Times New Roman" w:hAnsi="Times New Roman" w:cs="Times New Roman"/>
                <w:sz w:val="24"/>
                <w:szCs w:val="24"/>
              </w:rPr>
              <w:t>______________</w:t>
            </w:r>
            <w:proofErr w:type="spellStart"/>
            <w:r w:rsidRPr="00C03ACE">
              <w:rPr>
                <w:rFonts w:ascii="Times New Roman" w:eastAsia="Times New Roman" w:hAnsi="Times New Roman" w:cs="Times New Roman"/>
                <w:sz w:val="24"/>
                <w:szCs w:val="24"/>
              </w:rPr>
              <w:t>Ф.Ф.Боярова</w:t>
            </w:r>
            <w:proofErr w:type="spellEnd"/>
            <w:r w:rsidRPr="00C03ACE">
              <w:rPr>
                <w:rFonts w:ascii="Times New Roman" w:eastAsia="Times New Roman" w:hAnsi="Times New Roman" w:cs="Times New Roman"/>
                <w:sz w:val="24"/>
                <w:szCs w:val="24"/>
              </w:rPr>
              <w:t xml:space="preserve"> </w:t>
            </w:r>
          </w:p>
          <w:p w:rsidR="00C03ACE" w:rsidRPr="00C03ACE" w:rsidRDefault="00C03ACE" w:rsidP="00C03ACE">
            <w:pPr>
              <w:widowControl w:val="0"/>
              <w:autoSpaceDE w:val="0"/>
              <w:autoSpaceDN w:val="0"/>
              <w:adjustRightInd w:val="0"/>
              <w:spacing w:after="0" w:line="240" w:lineRule="auto"/>
              <w:rPr>
                <w:rFonts w:ascii="Times New Roman" w:eastAsia="Times New Roman" w:hAnsi="Times New Roman" w:cs="Times New Roman"/>
                <w:sz w:val="24"/>
                <w:szCs w:val="24"/>
              </w:rPr>
            </w:pPr>
            <w:r w:rsidRPr="00C03ACE">
              <w:rPr>
                <w:rFonts w:ascii="Times New Roman" w:eastAsia="Times New Roman" w:hAnsi="Times New Roman" w:cs="Times New Roman"/>
                <w:sz w:val="24"/>
                <w:szCs w:val="24"/>
              </w:rPr>
              <w:t>Протокол № ___ от «     » августа 2021 г.</w:t>
            </w:r>
          </w:p>
          <w:p w:rsidR="00C03ACE" w:rsidRPr="00C03ACE" w:rsidRDefault="00C03ACE" w:rsidP="00C03ACE">
            <w:pPr>
              <w:widowControl w:val="0"/>
              <w:autoSpaceDE w:val="0"/>
              <w:autoSpaceDN w:val="0"/>
              <w:adjustRightInd w:val="0"/>
              <w:spacing w:after="0" w:line="240" w:lineRule="auto"/>
              <w:rPr>
                <w:rFonts w:ascii="Times New Roman" w:eastAsia="Times New Roman" w:hAnsi="Times New Roman" w:cs="Times New Roman"/>
                <w:sz w:val="24"/>
                <w:szCs w:val="24"/>
              </w:rPr>
            </w:pPr>
          </w:p>
          <w:p w:rsidR="00C03ACE" w:rsidRPr="00C03ACE" w:rsidRDefault="00C03ACE" w:rsidP="00C03AC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37" w:type="pct"/>
            <w:tcBorders>
              <w:top w:val="single" w:sz="4" w:space="0" w:color="auto"/>
              <w:left w:val="single" w:sz="4" w:space="0" w:color="auto"/>
              <w:bottom w:val="single" w:sz="4" w:space="0" w:color="auto"/>
              <w:right w:val="single" w:sz="4" w:space="0" w:color="auto"/>
            </w:tcBorders>
          </w:tcPr>
          <w:p w:rsidR="00C03ACE" w:rsidRPr="00C03ACE" w:rsidRDefault="00C03ACE" w:rsidP="00C03ACE">
            <w:pPr>
              <w:widowControl w:val="0"/>
              <w:autoSpaceDE w:val="0"/>
              <w:autoSpaceDN w:val="0"/>
              <w:adjustRightInd w:val="0"/>
              <w:spacing w:after="0" w:line="240" w:lineRule="auto"/>
              <w:rPr>
                <w:rFonts w:ascii="Times New Roman" w:eastAsia="Times New Roman" w:hAnsi="Times New Roman" w:cs="Times New Roman"/>
                <w:sz w:val="24"/>
                <w:szCs w:val="24"/>
              </w:rPr>
            </w:pPr>
            <w:r w:rsidRPr="00C03ACE">
              <w:rPr>
                <w:rFonts w:ascii="Times New Roman" w:eastAsia="Times New Roman" w:hAnsi="Times New Roman" w:cs="Times New Roman"/>
                <w:sz w:val="24"/>
                <w:szCs w:val="24"/>
              </w:rPr>
              <w:t>«Утверждаю»</w:t>
            </w:r>
          </w:p>
          <w:p w:rsidR="00C03ACE" w:rsidRPr="00C03ACE" w:rsidRDefault="00C03ACE" w:rsidP="00C03ACE">
            <w:pPr>
              <w:widowControl w:val="0"/>
              <w:autoSpaceDE w:val="0"/>
              <w:autoSpaceDN w:val="0"/>
              <w:adjustRightInd w:val="0"/>
              <w:spacing w:after="0" w:line="240" w:lineRule="auto"/>
              <w:rPr>
                <w:rFonts w:ascii="Times New Roman" w:eastAsia="Times New Roman" w:hAnsi="Times New Roman" w:cs="Times New Roman"/>
                <w:sz w:val="24"/>
                <w:szCs w:val="24"/>
              </w:rPr>
            </w:pPr>
            <w:r w:rsidRPr="00C03ACE">
              <w:rPr>
                <w:rFonts w:ascii="Times New Roman" w:eastAsia="Times New Roman" w:hAnsi="Times New Roman" w:cs="Times New Roman"/>
                <w:sz w:val="24"/>
                <w:szCs w:val="24"/>
              </w:rPr>
              <w:t>Директор МОУ «Татарско-</w:t>
            </w:r>
            <w:proofErr w:type="spellStart"/>
            <w:r w:rsidRPr="00C03ACE">
              <w:rPr>
                <w:rFonts w:ascii="Times New Roman" w:eastAsia="Times New Roman" w:hAnsi="Times New Roman" w:cs="Times New Roman"/>
                <w:sz w:val="24"/>
                <w:szCs w:val="24"/>
              </w:rPr>
              <w:t>Тавлинская</w:t>
            </w:r>
            <w:proofErr w:type="spellEnd"/>
            <w:r w:rsidRPr="00C03ACE">
              <w:rPr>
                <w:rFonts w:ascii="Times New Roman" w:eastAsia="Times New Roman" w:hAnsi="Times New Roman" w:cs="Times New Roman"/>
                <w:sz w:val="24"/>
                <w:szCs w:val="24"/>
              </w:rPr>
              <w:t xml:space="preserve"> ООШ»</w:t>
            </w:r>
          </w:p>
          <w:p w:rsidR="00C03ACE" w:rsidRPr="00C03ACE" w:rsidRDefault="00C03ACE" w:rsidP="00C03ACE">
            <w:pPr>
              <w:widowControl w:val="0"/>
              <w:autoSpaceDE w:val="0"/>
              <w:autoSpaceDN w:val="0"/>
              <w:adjustRightInd w:val="0"/>
              <w:spacing w:after="0" w:line="240" w:lineRule="auto"/>
              <w:rPr>
                <w:rFonts w:ascii="Times New Roman" w:eastAsia="Times New Roman" w:hAnsi="Times New Roman" w:cs="Times New Roman"/>
                <w:sz w:val="24"/>
                <w:szCs w:val="24"/>
              </w:rPr>
            </w:pPr>
            <w:r w:rsidRPr="00C03ACE">
              <w:rPr>
                <w:rFonts w:ascii="Times New Roman" w:eastAsia="Times New Roman" w:hAnsi="Times New Roman" w:cs="Times New Roman"/>
                <w:sz w:val="24"/>
                <w:szCs w:val="24"/>
              </w:rPr>
              <w:t xml:space="preserve">   </w:t>
            </w:r>
          </w:p>
          <w:p w:rsidR="00C03ACE" w:rsidRPr="00C03ACE" w:rsidRDefault="00C03ACE" w:rsidP="00C03ACE">
            <w:pPr>
              <w:widowControl w:val="0"/>
              <w:autoSpaceDE w:val="0"/>
              <w:autoSpaceDN w:val="0"/>
              <w:adjustRightInd w:val="0"/>
              <w:spacing w:after="0" w:line="240" w:lineRule="auto"/>
              <w:rPr>
                <w:rFonts w:ascii="Times New Roman" w:eastAsia="Times New Roman" w:hAnsi="Times New Roman" w:cs="Times New Roman"/>
                <w:sz w:val="24"/>
                <w:szCs w:val="24"/>
              </w:rPr>
            </w:pPr>
            <w:r w:rsidRPr="00C03ACE">
              <w:rPr>
                <w:rFonts w:ascii="Times New Roman" w:eastAsia="Times New Roman" w:hAnsi="Times New Roman" w:cs="Times New Roman"/>
                <w:sz w:val="24"/>
                <w:szCs w:val="24"/>
              </w:rPr>
              <w:t xml:space="preserve">        _____________</w:t>
            </w:r>
            <w:proofErr w:type="spellStart"/>
            <w:r w:rsidRPr="00C03ACE">
              <w:rPr>
                <w:rFonts w:ascii="Times New Roman" w:eastAsia="Times New Roman" w:hAnsi="Times New Roman" w:cs="Times New Roman"/>
                <w:sz w:val="24"/>
                <w:szCs w:val="24"/>
              </w:rPr>
              <w:t>И.К.Булатов</w:t>
            </w:r>
            <w:proofErr w:type="spellEnd"/>
          </w:p>
          <w:p w:rsidR="00C03ACE" w:rsidRPr="00C03ACE" w:rsidRDefault="00C03ACE" w:rsidP="00C03ACE">
            <w:pPr>
              <w:widowControl w:val="0"/>
              <w:autoSpaceDE w:val="0"/>
              <w:autoSpaceDN w:val="0"/>
              <w:adjustRightInd w:val="0"/>
              <w:spacing w:after="0" w:line="240" w:lineRule="auto"/>
              <w:rPr>
                <w:rFonts w:ascii="Times New Roman" w:eastAsia="Times New Roman" w:hAnsi="Times New Roman" w:cs="Times New Roman"/>
                <w:sz w:val="24"/>
                <w:szCs w:val="24"/>
              </w:rPr>
            </w:pPr>
            <w:r w:rsidRPr="00C03ACE">
              <w:rPr>
                <w:rFonts w:ascii="Times New Roman" w:eastAsia="Times New Roman" w:hAnsi="Times New Roman" w:cs="Times New Roman"/>
                <w:sz w:val="24"/>
                <w:szCs w:val="24"/>
              </w:rPr>
              <w:t>Приказ №      «    » от «   » августа  2021 г.</w:t>
            </w:r>
          </w:p>
          <w:p w:rsidR="00C03ACE" w:rsidRPr="00C03ACE" w:rsidRDefault="00C03ACE" w:rsidP="00C03ACE">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C03ACE" w:rsidRPr="00C03ACE" w:rsidRDefault="00C03ACE" w:rsidP="00C03ACE">
      <w:pPr>
        <w:widowControl w:val="0"/>
        <w:autoSpaceDE w:val="0"/>
        <w:autoSpaceDN w:val="0"/>
        <w:adjustRightInd w:val="0"/>
        <w:spacing w:after="0" w:line="240" w:lineRule="auto"/>
        <w:rPr>
          <w:rFonts w:ascii="Times New Roman" w:eastAsia="Times New Roman" w:hAnsi="Times New Roman" w:cs="Times New Roman"/>
          <w:sz w:val="28"/>
          <w:szCs w:val="28"/>
        </w:rPr>
      </w:pPr>
    </w:p>
    <w:p w:rsidR="00C03ACE" w:rsidRPr="00C03ACE" w:rsidRDefault="00C03ACE" w:rsidP="00C03ACE">
      <w:pPr>
        <w:widowControl w:val="0"/>
        <w:autoSpaceDE w:val="0"/>
        <w:autoSpaceDN w:val="0"/>
        <w:adjustRightInd w:val="0"/>
        <w:spacing w:after="0" w:line="240" w:lineRule="auto"/>
        <w:rPr>
          <w:rFonts w:ascii="Times New Roman" w:eastAsia="Times New Roman" w:hAnsi="Times New Roman" w:cs="Times New Roman"/>
          <w:sz w:val="28"/>
          <w:szCs w:val="28"/>
        </w:rPr>
      </w:pPr>
    </w:p>
    <w:p w:rsidR="00C03ACE" w:rsidRPr="00C03ACE" w:rsidRDefault="00C03ACE" w:rsidP="00C03ACE">
      <w:pPr>
        <w:widowControl w:val="0"/>
        <w:autoSpaceDE w:val="0"/>
        <w:autoSpaceDN w:val="0"/>
        <w:adjustRightInd w:val="0"/>
        <w:spacing w:after="0" w:line="240" w:lineRule="auto"/>
        <w:rPr>
          <w:rFonts w:ascii="Arial" w:eastAsia="Times New Roman" w:hAnsi="Arial" w:cs="Arial"/>
          <w:sz w:val="28"/>
          <w:szCs w:val="28"/>
        </w:rPr>
      </w:pPr>
    </w:p>
    <w:p w:rsidR="00C03ACE" w:rsidRPr="00C03ACE" w:rsidRDefault="00C03ACE" w:rsidP="00C03ACE">
      <w:pPr>
        <w:widowControl w:val="0"/>
        <w:autoSpaceDE w:val="0"/>
        <w:autoSpaceDN w:val="0"/>
        <w:adjustRightInd w:val="0"/>
        <w:spacing w:after="0" w:line="240" w:lineRule="auto"/>
        <w:rPr>
          <w:rFonts w:ascii="Arial" w:eastAsia="Times New Roman" w:hAnsi="Arial" w:cs="Arial"/>
          <w:sz w:val="28"/>
          <w:szCs w:val="28"/>
        </w:rPr>
      </w:pPr>
    </w:p>
    <w:p w:rsidR="00C03ACE" w:rsidRPr="00C03ACE" w:rsidRDefault="00C03ACE" w:rsidP="00C03ACE">
      <w:pPr>
        <w:widowControl w:val="0"/>
        <w:autoSpaceDE w:val="0"/>
        <w:autoSpaceDN w:val="0"/>
        <w:adjustRightInd w:val="0"/>
        <w:spacing w:after="0" w:line="240" w:lineRule="auto"/>
        <w:rPr>
          <w:rFonts w:ascii="Arial" w:eastAsia="Times New Roman" w:hAnsi="Arial" w:cs="Arial"/>
          <w:sz w:val="28"/>
          <w:szCs w:val="28"/>
        </w:rPr>
      </w:pPr>
    </w:p>
    <w:p w:rsidR="00C03ACE" w:rsidRPr="00C03ACE" w:rsidRDefault="00C03ACE" w:rsidP="00C03ACE">
      <w:pPr>
        <w:widowControl w:val="0"/>
        <w:autoSpaceDE w:val="0"/>
        <w:autoSpaceDN w:val="0"/>
        <w:adjustRightInd w:val="0"/>
        <w:spacing w:after="0" w:line="240" w:lineRule="auto"/>
        <w:rPr>
          <w:rFonts w:ascii="Times New Roman" w:eastAsia="Times New Roman" w:hAnsi="Times New Roman" w:cs="Times New Roman"/>
          <w:sz w:val="48"/>
          <w:szCs w:val="48"/>
        </w:rPr>
      </w:pPr>
    </w:p>
    <w:p w:rsidR="00C03ACE" w:rsidRPr="00C03ACE" w:rsidRDefault="00C03ACE" w:rsidP="00C03ACE">
      <w:pPr>
        <w:widowControl w:val="0"/>
        <w:autoSpaceDE w:val="0"/>
        <w:autoSpaceDN w:val="0"/>
        <w:adjustRightInd w:val="0"/>
        <w:spacing w:after="0" w:line="240" w:lineRule="auto"/>
        <w:jc w:val="center"/>
        <w:rPr>
          <w:rFonts w:ascii="Times New Roman" w:eastAsia="Times New Roman" w:hAnsi="Times New Roman" w:cs="Times New Roman"/>
          <w:b/>
          <w:sz w:val="48"/>
          <w:szCs w:val="48"/>
        </w:rPr>
      </w:pPr>
    </w:p>
    <w:p w:rsidR="00C03ACE" w:rsidRPr="00C03ACE" w:rsidRDefault="00C03ACE" w:rsidP="00C03ACE">
      <w:pPr>
        <w:widowControl w:val="0"/>
        <w:autoSpaceDE w:val="0"/>
        <w:autoSpaceDN w:val="0"/>
        <w:adjustRightInd w:val="0"/>
        <w:spacing w:after="0" w:line="240" w:lineRule="auto"/>
        <w:jc w:val="center"/>
        <w:rPr>
          <w:rFonts w:ascii="Times New Roman" w:eastAsia="Times New Roman" w:hAnsi="Times New Roman" w:cs="Times New Roman"/>
          <w:b/>
          <w:sz w:val="40"/>
          <w:szCs w:val="40"/>
        </w:rPr>
      </w:pPr>
      <w:r w:rsidRPr="00C03ACE">
        <w:rPr>
          <w:rFonts w:ascii="Times New Roman" w:eastAsia="Times New Roman" w:hAnsi="Times New Roman" w:cs="Times New Roman"/>
          <w:b/>
          <w:sz w:val="40"/>
          <w:szCs w:val="40"/>
        </w:rPr>
        <w:t>РАБОЧАЯ  ПРОГРАММА</w:t>
      </w:r>
    </w:p>
    <w:p w:rsidR="00C03ACE" w:rsidRPr="00C03ACE" w:rsidRDefault="00C03ACE" w:rsidP="00C03ACE">
      <w:pPr>
        <w:widowControl w:val="0"/>
        <w:autoSpaceDE w:val="0"/>
        <w:autoSpaceDN w:val="0"/>
        <w:adjustRightInd w:val="0"/>
        <w:spacing w:after="0" w:line="240" w:lineRule="auto"/>
        <w:jc w:val="center"/>
        <w:rPr>
          <w:rFonts w:ascii="Times New Roman" w:eastAsia="Times New Roman" w:hAnsi="Times New Roman" w:cs="Times New Roman"/>
          <w:sz w:val="40"/>
          <w:szCs w:val="40"/>
        </w:rPr>
      </w:pPr>
      <w:r w:rsidRPr="00C03ACE">
        <w:rPr>
          <w:rFonts w:ascii="Times New Roman" w:eastAsia="Times New Roman" w:hAnsi="Times New Roman" w:cs="Times New Roman"/>
          <w:sz w:val="40"/>
          <w:szCs w:val="40"/>
        </w:rPr>
        <w:t xml:space="preserve">учебного курса  </w:t>
      </w:r>
      <w:r w:rsidRPr="00C03ACE">
        <w:rPr>
          <w:rFonts w:ascii="Times New Roman" w:eastAsia="Times New Roman" w:hAnsi="Times New Roman" w:cs="Times New Roman"/>
          <w:b/>
          <w:sz w:val="40"/>
          <w:szCs w:val="40"/>
        </w:rPr>
        <w:t>Татарская литература</w:t>
      </w:r>
      <w:r w:rsidRPr="00C03ACE">
        <w:rPr>
          <w:rFonts w:ascii="Times New Roman" w:eastAsia="Times New Roman" w:hAnsi="Times New Roman" w:cs="Times New Roman"/>
          <w:sz w:val="40"/>
          <w:szCs w:val="40"/>
        </w:rPr>
        <w:t xml:space="preserve"> в </w:t>
      </w:r>
      <w:r>
        <w:rPr>
          <w:rFonts w:ascii="Times New Roman" w:eastAsia="Times New Roman" w:hAnsi="Times New Roman" w:cs="Times New Roman"/>
          <w:sz w:val="40"/>
          <w:szCs w:val="40"/>
        </w:rPr>
        <w:t>8</w:t>
      </w:r>
      <w:r w:rsidRPr="00C03ACE">
        <w:rPr>
          <w:rFonts w:ascii="Times New Roman" w:eastAsia="Times New Roman" w:hAnsi="Times New Roman" w:cs="Times New Roman"/>
          <w:sz w:val="40"/>
          <w:szCs w:val="40"/>
        </w:rPr>
        <w:t xml:space="preserve"> классе</w:t>
      </w:r>
    </w:p>
    <w:p w:rsidR="00C03ACE" w:rsidRPr="00C03ACE" w:rsidRDefault="00C03ACE" w:rsidP="00C03ACE">
      <w:pPr>
        <w:widowControl w:val="0"/>
        <w:tabs>
          <w:tab w:val="left" w:pos="6885"/>
        </w:tabs>
        <w:autoSpaceDE w:val="0"/>
        <w:autoSpaceDN w:val="0"/>
        <w:adjustRightInd w:val="0"/>
        <w:spacing w:after="0" w:line="240" w:lineRule="auto"/>
        <w:rPr>
          <w:rFonts w:ascii="Times New Roman" w:eastAsia="Times New Roman" w:hAnsi="Times New Roman" w:cs="Times New Roman"/>
          <w:sz w:val="48"/>
          <w:szCs w:val="48"/>
        </w:rPr>
      </w:pPr>
      <w:r w:rsidRPr="00C03ACE">
        <w:rPr>
          <w:rFonts w:ascii="Times New Roman" w:eastAsia="Times New Roman" w:hAnsi="Times New Roman" w:cs="Times New Roman"/>
          <w:sz w:val="48"/>
          <w:szCs w:val="48"/>
        </w:rPr>
        <w:tab/>
      </w:r>
    </w:p>
    <w:p w:rsidR="00C03ACE" w:rsidRPr="00C03ACE" w:rsidRDefault="00C03ACE" w:rsidP="00C03ACE">
      <w:pPr>
        <w:widowControl w:val="0"/>
        <w:autoSpaceDE w:val="0"/>
        <w:autoSpaceDN w:val="0"/>
        <w:adjustRightInd w:val="0"/>
        <w:spacing w:after="0" w:line="240" w:lineRule="auto"/>
        <w:jc w:val="right"/>
        <w:rPr>
          <w:rFonts w:ascii="Arial" w:eastAsia="Times New Roman" w:hAnsi="Arial" w:cs="Arial"/>
          <w:sz w:val="44"/>
          <w:szCs w:val="44"/>
        </w:rPr>
      </w:pPr>
    </w:p>
    <w:p w:rsidR="00C03ACE" w:rsidRPr="00C03ACE" w:rsidRDefault="00C03ACE" w:rsidP="00C03AC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03ACE">
        <w:rPr>
          <w:rFonts w:ascii="Times New Roman" w:eastAsia="Times New Roman" w:hAnsi="Times New Roman" w:cs="Times New Roman"/>
          <w:sz w:val="24"/>
          <w:szCs w:val="24"/>
        </w:rPr>
        <w:t xml:space="preserve">                                                                                                                                                                    Составитель: </w:t>
      </w:r>
      <w:proofErr w:type="spellStart"/>
      <w:r w:rsidRPr="00C03ACE">
        <w:rPr>
          <w:rFonts w:ascii="Times New Roman" w:eastAsia="Times New Roman" w:hAnsi="Times New Roman" w:cs="Times New Roman"/>
          <w:sz w:val="24"/>
          <w:szCs w:val="24"/>
        </w:rPr>
        <w:t>Муртазина</w:t>
      </w:r>
      <w:proofErr w:type="spellEnd"/>
      <w:r w:rsidRPr="00C03ACE">
        <w:rPr>
          <w:rFonts w:ascii="Times New Roman" w:eastAsia="Times New Roman" w:hAnsi="Times New Roman" w:cs="Times New Roman"/>
          <w:sz w:val="24"/>
          <w:szCs w:val="24"/>
        </w:rPr>
        <w:t xml:space="preserve"> </w:t>
      </w:r>
      <w:proofErr w:type="spellStart"/>
      <w:r w:rsidRPr="00C03ACE">
        <w:rPr>
          <w:rFonts w:ascii="Times New Roman" w:eastAsia="Times New Roman" w:hAnsi="Times New Roman" w:cs="Times New Roman"/>
          <w:sz w:val="24"/>
          <w:szCs w:val="24"/>
        </w:rPr>
        <w:t>Альфия</w:t>
      </w:r>
      <w:proofErr w:type="spellEnd"/>
      <w:r w:rsidRPr="00C03ACE">
        <w:rPr>
          <w:rFonts w:ascii="Times New Roman" w:eastAsia="Times New Roman" w:hAnsi="Times New Roman" w:cs="Times New Roman"/>
          <w:sz w:val="24"/>
          <w:szCs w:val="24"/>
        </w:rPr>
        <w:t xml:space="preserve"> </w:t>
      </w:r>
      <w:proofErr w:type="spellStart"/>
      <w:r w:rsidRPr="00C03ACE">
        <w:rPr>
          <w:rFonts w:ascii="Times New Roman" w:eastAsia="Times New Roman" w:hAnsi="Times New Roman" w:cs="Times New Roman"/>
          <w:sz w:val="24"/>
          <w:szCs w:val="24"/>
        </w:rPr>
        <w:t>Фатиховна</w:t>
      </w:r>
      <w:proofErr w:type="spellEnd"/>
      <w:r w:rsidRPr="00C03ACE">
        <w:rPr>
          <w:rFonts w:ascii="Times New Roman" w:eastAsia="Times New Roman" w:hAnsi="Times New Roman" w:cs="Times New Roman"/>
          <w:sz w:val="24"/>
          <w:szCs w:val="24"/>
        </w:rPr>
        <w:t>,</w:t>
      </w:r>
    </w:p>
    <w:p w:rsidR="00C03ACE" w:rsidRPr="00C03ACE" w:rsidRDefault="00C03ACE" w:rsidP="00C03AC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03ACE">
        <w:rPr>
          <w:rFonts w:ascii="Times New Roman" w:eastAsia="Times New Roman" w:hAnsi="Times New Roman" w:cs="Times New Roman"/>
          <w:sz w:val="24"/>
          <w:szCs w:val="24"/>
        </w:rPr>
        <w:t xml:space="preserve">                                                                                                                                                                   учитель татарского языка и литературы</w:t>
      </w:r>
    </w:p>
    <w:p w:rsidR="00C03ACE" w:rsidRPr="00C03ACE" w:rsidRDefault="00C03ACE" w:rsidP="00C03AC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03ACE">
        <w:rPr>
          <w:rFonts w:ascii="Times New Roman" w:eastAsia="Times New Roman" w:hAnsi="Times New Roman" w:cs="Times New Roman"/>
          <w:sz w:val="28"/>
          <w:szCs w:val="28"/>
        </w:rPr>
        <w:t xml:space="preserve">                                                                                   </w:t>
      </w:r>
    </w:p>
    <w:p w:rsidR="00C03ACE" w:rsidRPr="00C03ACE" w:rsidRDefault="00C03ACE" w:rsidP="00C03ACE">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C03ACE" w:rsidRPr="00C03ACE" w:rsidRDefault="00C03ACE" w:rsidP="00C03ACE">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C03ACE" w:rsidRDefault="00C03ACE" w:rsidP="00C03ACE">
      <w:pPr>
        <w:widowControl w:val="0"/>
        <w:autoSpaceDE w:val="0"/>
        <w:autoSpaceDN w:val="0"/>
        <w:adjustRightInd w:val="0"/>
        <w:spacing w:after="0" w:line="240" w:lineRule="auto"/>
        <w:rPr>
          <w:rFonts w:ascii="Times New Roman" w:eastAsia="Times New Roman" w:hAnsi="Times New Roman" w:cs="Times New Roman"/>
          <w:sz w:val="28"/>
          <w:szCs w:val="28"/>
          <w:lang w:val="tt-RU"/>
        </w:rPr>
      </w:pPr>
    </w:p>
    <w:p w:rsidR="00C03ACE" w:rsidRPr="00C03ACE" w:rsidRDefault="00C03ACE" w:rsidP="00C03ACE">
      <w:pPr>
        <w:widowControl w:val="0"/>
        <w:autoSpaceDE w:val="0"/>
        <w:autoSpaceDN w:val="0"/>
        <w:adjustRightInd w:val="0"/>
        <w:spacing w:after="0" w:line="240" w:lineRule="auto"/>
        <w:rPr>
          <w:rFonts w:ascii="Times New Roman" w:eastAsia="Times New Roman" w:hAnsi="Times New Roman" w:cs="Times New Roman"/>
          <w:sz w:val="28"/>
          <w:szCs w:val="28"/>
          <w:lang w:val="tt-RU"/>
        </w:rPr>
      </w:pPr>
    </w:p>
    <w:p w:rsidR="00C03ACE" w:rsidRPr="00C03ACE" w:rsidRDefault="00C03ACE" w:rsidP="00C03ACE">
      <w:pPr>
        <w:widowControl w:val="0"/>
        <w:autoSpaceDE w:val="0"/>
        <w:autoSpaceDN w:val="0"/>
        <w:adjustRightInd w:val="0"/>
        <w:spacing w:after="0" w:line="240" w:lineRule="auto"/>
        <w:rPr>
          <w:rFonts w:ascii="Times New Roman" w:eastAsia="Times New Roman" w:hAnsi="Times New Roman" w:cs="Times New Roman"/>
          <w:sz w:val="28"/>
          <w:szCs w:val="28"/>
        </w:rPr>
      </w:pPr>
    </w:p>
    <w:p w:rsidR="00C03ACE" w:rsidRPr="00C03ACE" w:rsidRDefault="00C03ACE" w:rsidP="00C03ACE">
      <w:pPr>
        <w:widowControl w:val="0"/>
        <w:autoSpaceDE w:val="0"/>
        <w:autoSpaceDN w:val="0"/>
        <w:adjustRightInd w:val="0"/>
        <w:spacing w:after="0" w:line="240" w:lineRule="auto"/>
        <w:rPr>
          <w:rFonts w:ascii="Times New Roman" w:eastAsia="Times New Roman" w:hAnsi="Times New Roman" w:cs="Times New Roman"/>
          <w:sz w:val="28"/>
          <w:szCs w:val="28"/>
        </w:rPr>
      </w:pPr>
    </w:p>
    <w:p w:rsidR="00C03ACE" w:rsidRPr="00C03ACE" w:rsidRDefault="00C03ACE" w:rsidP="00C03ACE">
      <w:pPr>
        <w:widowControl w:val="0"/>
        <w:autoSpaceDE w:val="0"/>
        <w:autoSpaceDN w:val="0"/>
        <w:adjustRightInd w:val="0"/>
        <w:spacing w:after="0" w:line="240" w:lineRule="auto"/>
        <w:rPr>
          <w:rFonts w:ascii="Times New Roman" w:eastAsia="Times New Roman" w:hAnsi="Times New Roman" w:cs="Times New Roman"/>
          <w:sz w:val="24"/>
          <w:szCs w:val="24"/>
        </w:rPr>
      </w:pPr>
    </w:p>
    <w:p w:rsidR="00C03ACE" w:rsidRPr="00C03ACE" w:rsidRDefault="00C03ACE" w:rsidP="00C03ACE">
      <w:pPr>
        <w:widowControl w:val="0"/>
        <w:autoSpaceDE w:val="0"/>
        <w:autoSpaceDN w:val="0"/>
        <w:adjustRightInd w:val="0"/>
        <w:spacing w:after="0" w:line="240" w:lineRule="auto"/>
        <w:jc w:val="center"/>
        <w:rPr>
          <w:rFonts w:ascii="Arial" w:eastAsia="Times New Roman" w:hAnsi="Arial" w:cs="Arial"/>
          <w:sz w:val="20"/>
          <w:szCs w:val="20"/>
        </w:rPr>
      </w:pPr>
      <w:r w:rsidRPr="00C03ACE">
        <w:rPr>
          <w:rFonts w:ascii="Times New Roman" w:eastAsia="Times New Roman" w:hAnsi="Times New Roman" w:cs="Times New Roman"/>
          <w:sz w:val="24"/>
          <w:szCs w:val="24"/>
        </w:rPr>
        <w:t>2021-2022 учебный год</w:t>
      </w:r>
    </w:p>
    <w:p w:rsidR="00C03ACE" w:rsidRPr="00C03ACE" w:rsidRDefault="00C03ACE" w:rsidP="00C03ACE">
      <w:pPr>
        <w:spacing w:after="0"/>
        <w:jc w:val="center"/>
        <w:rPr>
          <w:rFonts w:ascii="Times New Roman" w:eastAsia="Calibri" w:hAnsi="Times New Roman" w:cs="Times New Roman"/>
          <w:b/>
          <w:sz w:val="28"/>
          <w:szCs w:val="28"/>
          <w:lang w:val="tt-RU" w:eastAsia="en-US"/>
        </w:rPr>
      </w:pPr>
      <w:bookmarkStart w:id="0" w:name="_GoBack"/>
      <w:bookmarkEnd w:id="0"/>
    </w:p>
    <w:p w:rsidR="00C03ACE" w:rsidRPr="00C03ACE" w:rsidRDefault="00C03ACE" w:rsidP="00C03ACE">
      <w:pPr>
        <w:spacing w:after="0" w:line="360" w:lineRule="auto"/>
        <w:ind w:firstLine="709"/>
        <w:jc w:val="center"/>
        <w:rPr>
          <w:rFonts w:ascii="Times New Roman" w:hAnsi="Times New Roman"/>
          <w:b/>
          <w:sz w:val="32"/>
          <w:szCs w:val="32"/>
          <w:lang w:val="tt-RU"/>
        </w:rPr>
      </w:pPr>
      <w:r w:rsidRPr="00C03ACE">
        <w:rPr>
          <w:rFonts w:ascii="Times New Roman" w:hAnsi="Times New Roman"/>
          <w:b/>
          <w:sz w:val="32"/>
          <w:szCs w:val="32"/>
          <w:lang w:val="tt-RU"/>
        </w:rPr>
        <w:lastRenderedPageBreak/>
        <w:t>Аңлатмалы язу</w:t>
      </w:r>
    </w:p>
    <w:p w:rsidR="001E6D0F" w:rsidRDefault="001E6D0F" w:rsidP="007442B9">
      <w:pPr>
        <w:spacing w:after="0" w:line="360" w:lineRule="auto"/>
        <w:ind w:firstLine="709"/>
        <w:jc w:val="both"/>
        <w:rPr>
          <w:rFonts w:ascii="Times New Roman" w:hAnsi="Times New Roman"/>
          <w:sz w:val="24"/>
          <w:szCs w:val="24"/>
          <w:lang w:val="tt-RU"/>
        </w:rPr>
      </w:pPr>
      <w:r w:rsidRPr="00332A7D">
        <w:rPr>
          <w:rFonts w:ascii="Times New Roman" w:hAnsi="Times New Roman"/>
          <w:sz w:val="24"/>
          <w:szCs w:val="24"/>
          <w:lang w:val="tt-RU"/>
        </w:rPr>
        <w:t xml:space="preserve">Татар әдәбиятыннан 5-9 нчы сыйныф укучылары өчен төзелгән программа дәүләт стандартларының федераль компонентына, гомуми белем бирү федераль дәүләт стандартларына нигезләнеп эшләнгән Ә.Р.Мотыйгуллина, Р.Г.Ханнанов, Л.К.Хисмәтова, Э.Х.Гыйзәтуллина, Г.Г.Мулласалихова, Р.Һ.Вәлиуллина, Х.Х.Хөснуллина тарафыннан язылган дәреслекләрдән </w:t>
      </w:r>
      <w:r w:rsidR="00113900">
        <w:rPr>
          <w:rFonts w:ascii="Times New Roman" w:hAnsi="Times New Roman"/>
          <w:sz w:val="24"/>
          <w:szCs w:val="24"/>
          <w:lang w:val="tt-RU"/>
        </w:rPr>
        <w:t xml:space="preserve">8 нче класс </w:t>
      </w:r>
      <w:r w:rsidRPr="00332A7D">
        <w:rPr>
          <w:rFonts w:ascii="Times New Roman" w:hAnsi="Times New Roman"/>
          <w:sz w:val="24"/>
          <w:szCs w:val="24"/>
          <w:lang w:val="tt-RU"/>
        </w:rPr>
        <w:t xml:space="preserve">(1 нче, 2 нче кисәк) укытуны күздә тота. Программа стандартның эчтәлеген җентекләп ачып бирә, стандарт таләп иткән күләмдә рус телле балаларга татар әдәбиятын укытуның гомуми юнәлешләрен билгели, предмет чаралары белән укучыларны тәрбияләү юлларын, аларның әдәби үсеш дәрәҗәсен билгели. </w:t>
      </w:r>
    </w:p>
    <w:p w:rsidR="0055373A" w:rsidRPr="00332A7D" w:rsidRDefault="0055373A" w:rsidP="007442B9">
      <w:pPr>
        <w:spacing w:after="0" w:line="360" w:lineRule="auto"/>
        <w:ind w:firstLine="709"/>
        <w:jc w:val="both"/>
        <w:rPr>
          <w:rFonts w:ascii="Times New Roman" w:hAnsi="Times New Roman"/>
          <w:sz w:val="24"/>
          <w:szCs w:val="24"/>
          <w:lang w:val="tt-RU"/>
        </w:rPr>
      </w:pPr>
    </w:p>
    <w:p w:rsidR="008B5B4C" w:rsidRPr="008B5B4C" w:rsidRDefault="008B5B4C" w:rsidP="008B5B4C">
      <w:pPr>
        <w:shd w:val="clear" w:color="auto" w:fill="FFFFFF"/>
        <w:spacing w:after="0" w:line="240" w:lineRule="auto"/>
        <w:ind w:firstLine="710"/>
        <w:jc w:val="center"/>
        <w:rPr>
          <w:rFonts w:ascii="Arial" w:eastAsia="Times New Roman" w:hAnsi="Arial" w:cs="Arial"/>
          <w:color w:val="000000"/>
          <w:lang w:val="tt-RU"/>
        </w:rPr>
      </w:pPr>
      <w:r w:rsidRPr="008B5B4C">
        <w:rPr>
          <w:rFonts w:ascii="A Pragmatica Cyr" w:eastAsia="Times New Roman" w:hAnsi="A Pragmatica Cyr" w:cs="Arial"/>
          <w:b/>
          <w:bCs/>
          <w:color w:val="000000"/>
          <w:sz w:val="24"/>
          <w:szCs w:val="24"/>
          <w:lang w:val="tt-RU"/>
        </w:rPr>
        <w:t>УКЫТУНЫҢ ГОМУМИ, ШӘХСИ, МЕТАПРЕДМЕТ НӘТИҖӘЛӘРЕ</w:t>
      </w:r>
    </w:p>
    <w:p w:rsidR="008B5B4C" w:rsidRPr="008B5B4C" w:rsidRDefault="008B5B4C" w:rsidP="008B5B4C">
      <w:pPr>
        <w:shd w:val="clear" w:color="auto" w:fill="FFFFFF"/>
        <w:spacing w:after="0" w:line="240" w:lineRule="auto"/>
        <w:ind w:firstLine="708"/>
        <w:jc w:val="both"/>
        <w:rPr>
          <w:rFonts w:ascii="Arial" w:eastAsia="Times New Roman" w:hAnsi="Arial" w:cs="Arial"/>
          <w:color w:val="000000"/>
          <w:lang w:val="tt-RU"/>
        </w:rPr>
      </w:pPr>
      <w:r w:rsidRPr="008B5B4C">
        <w:rPr>
          <w:rFonts w:ascii="Times New Roman" w:eastAsia="Times New Roman" w:hAnsi="Times New Roman" w:cs="Times New Roman"/>
          <w:color w:val="000000"/>
          <w:sz w:val="24"/>
          <w:szCs w:val="24"/>
          <w:lang w:val="tt-RU"/>
        </w:rPr>
        <w:t>Урта (тулы) гомуми белем бирү мәктәбендә</w:t>
      </w:r>
      <w:r w:rsidRPr="008B5B4C">
        <w:rPr>
          <w:rFonts w:ascii="A Pragmatica Cyr" w:eastAsia="Times New Roman" w:hAnsi="A Pragmatica Cyr" w:cs="Arial"/>
          <w:color w:val="000000"/>
          <w:sz w:val="24"/>
          <w:szCs w:val="24"/>
          <w:lang w:val="tt-RU"/>
        </w:rPr>
        <w:t> телне гамәли үзләштерү нәтиҗәсендә укучыларда татар теленең күп мәдәниятле дөньядагы роле һәм мөһимлеге турында күзаллаулар формалаша. Татар мәдәниятенең укучылар  өчен булган катламы белән  танышу башка мәдәнияткә карата ихтирам хисе уята, ягъни укучыларга үз мәдәниятләрен дә тирәнрәк аңларга мөмкинлек бирә, аларда ватанпәрвәрлек хисе уята.</w:t>
      </w:r>
    </w:p>
    <w:p w:rsidR="008B5B4C" w:rsidRPr="008B5B4C" w:rsidRDefault="008B5B4C" w:rsidP="008B5B4C">
      <w:pPr>
        <w:shd w:val="clear" w:color="auto" w:fill="FFFFFF"/>
        <w:spacing w:after="0" w:line="240" w:lineRule="auto"/>
        <w:ind w:firstLine="710"/>
        <w:jc w:val="both"/>
        <w:rPr>
          <w:rFonts w:ascii="Arial" w:eastAsia="Times New Roman" w:hAnsi="Arial" w:cs="Arial"/>
          <w:color w:val="000000"/>
          <w:lang w:val="tt-RU"/>
        </w:rPr>
      </w:pPr>
      <w:r w:rsidRPr="008B5B4C">
        <w:rPr>
          <w:rFonts w:ascii="A Pragmatica Cyr" w:eastAsia="Times New Roman" w:hAnsi="A Pragmatica Cyr" w:cs="Arial"/>
          <w:color w:val="000000"/>
          <w:sz w:val="24"/>
          <w:szCs w:val="24"/>
          <w:lang w:val="tt-RU"/>
        </w:rPr>
        <w:t> Татар теленә</w:t>
      </w:r>
      <w:r w:rsidRPr="008B5B4C">
        <w:rPr>
          <w:rFonts w:ascii="A Pragmatica" w:eastAsia="Times New Roman" w:hAnsi="A Pragmatica" w:cs="Arial"/>
          <w:color w:val="000000"/>
          <w:sz w:val="24"/>
          <w:szCs w:val="24"/>
          <w:lang w:val="tt-RU"/>
        </w:rPr>
        <w:t> </w:t>
      </w:r>
      <w:r w:rsidRPr="008B5B4C">
        <w:rPr>
          <w:rFonts w:ascii="A Pragmatica Cyr" w:eastAsia="Times New Roman" w:hAnsi="A Pragmatica Cyr" w:cs="Arial"/>
          <w:color w:val="000000"/>
          <w:sz w:val="24"/>
          <w:szCs w:val="24"/>
          <w:lang w:val="tt-RU"/>
        </w:rPr>
        <w:t>өйрәтүнең  программада күрсәтелгән күләмдә </w:t>
      </w:r>
      <w:r w:rsidRPr="008B5B4C">
        <w:rPr>
          <w:rFonts w:ascii="A Pragmatica Cyr" w:eastAsia="Times New Roman" w:hAnsi="A Pragmatica Cyr" w:cs="Arial"/>
          <w:b/>
          <w:bCs/>
          <w:color w:val="000000"/>
          <w:sz w:val="24"/>
          <w:szCs w:val="24"/>
          <w:lang w:val="tt-RU"/>
        </w:rPr>
        <w:t>гомуми нәтиҗәләре</w:t>
      </w:r>
      <w:r w:rsidRPr="008B5B4C">
        <w:rPr>
          <w:rFonts w:ascii="A Pragmatica Cyr" w:eastAsia="Times New Roman" w:hAnsi="A Pragmatica Cyr" w:cs="Arial"/>
          <w:color w:val="000000"/>
          <w:sz w:val="24"/>
          <w:szCs w:val="24"/>
          <w:lang w:val="tt-RU"/>
        </w:rPr>
        <w:t>түбәндәгеләрдән гыйбарәт:</w:t>
      </w:r>
    </w:p>
    <w:p w:rsidR="008B5B4C" w:rsidRPr="008B5B4C" w:rsidRDefault="008B5B4C" w:rsidP="008B5B4C">
      <w:pPr>
        <w:numPr>
          <w:ilvl w:val="0"/>
          <w:numId w:val="30"/>
        </w:numPr>
        <w:shd w:val="clear" w:color="auto" w:fill="FFFFFF"/>
        <w:spacing w:after="0" w:line="240" w:lineRule="auto"/>
        <w:ind w:left="0" w:firstLine="900"/>
        <w:jc w:val="both"/>
        <w:rPr>
          <w:rFonts w:ascii="Arial" w:eastAsia="Times New Roman" w:hAnsi="Arial" w:cs="Arial"/>
          <w:color w:val="000000"/>
          <w:lang w:val="tt-RU"/>
        </w:rPr>
      </w:pPr>
      <w:r w:rsidRPr="008B5B4C">
        <w:rPr>
          <w:rFonts w:ascii="Times New Roman" w:eastAsia="Times New Roman" w:hAnsi="Times New Roman" w:cs="Times New Roman"/>
          <w:color w:val="000000"/>
          <w:sz w:val="24"/>
          <w:szCs w:val="24"/>
          <w:lang w:val="tt-RU"/>
        </w:rPr>
        <w:t>укучыларның</w:t>
      </w:r>
      <w:r w:rsidRPr="008B5B4C">
        <w:rPr>
          <w:rFonts w:ascii="Times New Roman" w:eastAsia="Times New Roman" w:hAnsi="Times New Roman" w:cs="Times New Roman"/>
          <w:color w:val="FF0000"/>
          <w:sz w:val="24"/>
          <w:szCs w:val="24"/>
          <w:lang w:val="tt-RU"/>
        </w:rPr>
        <w:t> </w:t>
      </w:r>
      <w:r w:rsidRPr="008B5B4C">
        <w:rPr>
          <w:rFonts w:ascii="Times New Roman" w:eastAsia="Times New Roman" w:hAnsi="Times New Roman" w:cs="Times New Roman"/>
          <w:color w:val="000000"/>
          <w:sz w:val="24"/>
          <w:szCs w:val="24"/>
          <w:lang w:val="tt-RU"/>
        </w:rPr>
        <w:t>коммуникатив компетенциясен</w:t>
      </w:r>
      <w:r w:rsidRPr="008B5B4C">
        <w:rPr>
          <w:rFonts w:ascii="Times New Roman" w:eastAsia="Times New Roman" w:hAnsi="Times New Roman" w:cs="Times New Roman"/>
          <w:color w:val="FF0000"/>
          <w:sz w:val="24"/>
          <w:szCs w:val="24"/>
          <w:lang w:val="tt-RU"/>
        </w:rPr>
        <w:t> </w:t>
      </w:r>
      <w:r w:rsidRPr="008B5B4C">
        <w:rPr>
          <w:rFonts w:ascii="Times New Roman" w:eastAsia="Times New Roman" w:hAnsi="Times New Roman" w:cs="Times New Roman"/>
          <w:color w:val="000000"/>
          <w:sz w:val="24"/>
          <w:szCs w:val="24"/>
          <w:lang w:val="tt-RU"/>
        </w:rPr>
        <w:t>(аралашу осталыгын) үстерү, ягъни, татар телендә сөйләшүчеләр белән телдән яки язмача аралашу күнекмәләре булдыру;</w:t>
      </w:r>
    </w:p>
    <w:p w:rsidR="008B5B4C" w:rsidRPr="008B5B4C" w:rsidRDefault="008B5B4C" w:rsidP="008B5B4C">
      <w:pPr>
        <w:numPr>
          <w:ilvl w:val="0"/>
          <w:numId w:val="30"/>
        </w:numPr>
        <w:shd w:val="clear" w:color="auto" w:fill="FFFFFF"/>
        <w:spacing w:after="0" w:line="240" w:lineRule="auto"/>
        <w:ind w:left="0" w:firstLine="900"/>
        <w:jc w:val="both"/>
        <w:rPr>
          <w:rFonts w:ascii="Arial" w:eastAsia="Times New Roman" w:hAnsi="Arial" w:cs="Arial"/>
          <w:color w:val="000000"/>
          <w:lang w:val="tt-RU"/>
        </w:rPr>
      </w:pPr>
      <w:r w:rsidRPr="008B5B4C">
        <w:rPr>
          <w:rFonts w:ascii="Times New Roman" w:eastAsia="Times New Roman" w:hAnsi="Times New Roman" w:cs="Times New Roman"/>
          <w:color w:val="000000"/>
          <w:sz w:val="24"/>
          <w:szCs w:val="24"/>
          <w:lang w:val="tt-RU"/>
        </w:rPr>
        <w:t>коммуникатив бурычлар куя һәм хәл итә белү, адекват рәвештә аралашуның вербаль һәм вербаль булмаган чараларыннан,  сөйләм этикеты үрнәкләреннән  файдалана алу, киң күңелле әңгәмәдәш булу;</w:t>
      </w:r>
    </w:p>
    <w:p w:rsidR="008B5B4C" w:rsidRPr="008B5B4C" w:rsidRDefault="008B5B4C" w:rsidP="008B5B4C">
      <w:pPr>
        <w:numPr>
          <w:ilvl w:val="0"/>
          <w:numId w:val="30"/>
        </w:numPr>
        <w:shd w:val="clear" w:color="auto" w:fill="FFFFFF"/>
        <w:spacing w:after="0" w:line="240" w:lineRule="auto"/>
        <w:ind w:left="0" w:firstLine="900"/>
        <w:jc w:val="both"/>
        <w:rPr>
          <w:rFonts w:ascii="Arial" w:eastAsia="Times New Roman" w:hAnsi="Arial" w:cs="Arial"/>
          <w:color w:val="000000"/>
          <w:lang w:val="tt-RU"/>
        </w:rPr>
      </w:pPr>
      <w:r w:rsidRPr="008B5B4C">
        <w:rPr>
          <w:rFonts w:ascii="Times New Roman" w:eastAsia="Times New Roman" w:hAnsi="Times New Roman" w:cs="Times New Roman"/>
          <w:color w:val="000000"/>
          <w:sz w:val="24"/>
          <w:szCs w:val="24"/>
          <w:lang w:val="tt-RU"/>
        </w:rPr>
        <w:t>“Татар теле” предметына</w:t>
      </w:r>
      <w:r w:rsidRPr="008B5B4C">
        <w:rPr>
          <w:rFonts w:ascii="Times New Roman" w:eastAsia="Times New Roman" w:hAnsi="Times New Roman" w:cs="Times New Roman"/>
          <w:color w:val="FF0000"/>
          <w:sz w:val="24"/>
          <w:szCs w:val="24"/>
          <w:lang w:val="tt-RU"/>
        </w:rPr>
        <w:t> </w:t>
      </w:r>
      <w:r w:rsidRPr="008B5B4C">
        <w:rPr>
          <w:rFonts w:ascii="Times New Roman" w:eastAsia="Times New Roman" w:hAnsi="Times New Roman" w:cs="Times New Roman"/>
          <w:color w:val="000000"/>
          <w:sz w:val="24"/>
          <w:szCs w:val="24"/>
          <w:lang w:val="tt-RU"/>
        </w:rPr>
        <w:t>карата уңай мотивация һәм тотрыклы кызыксыну булдыру һәм, шулар нигезендә, белем алуның алдагы баскычларында татар телен уңышлы үзләштергә шартлар тудыру.</w:t>
      </w:r>
      <w:r w:rsidRPr="008B5B4C">
        <w:rPr>
          <w:rFonts w:ascii="A Pragmatica" w:eastAsia="Times New Roman" w:hAnsi="A Pragmatica" w:cs="Arial"/>
          <w:color w:val="FF0000"/>
          <w:sz w:val="24"/>
          <w:szCs w:val="24"/>
          <w:lang w:val="tt-RU"/>
        </w:rPr>
        <w:t>                   </w:t>
      </w:r>
    </w:p>
    <w:p w:rsidR="008B5B4C" w:rsidRPr="008B5B4C" w:rsidRDefault="008B5B4C" w:rsidP="008B5B4C">
      <w:pPr>
        <w:shd w:val="clear" w:color="auto" w:fill="FFFFFF"/>
        <w:spacing w:after="0" w:line="240" w:lineRule="auto"/>
        <w:jc w:val="center"/>
        <w:rPr>
          <w:rFonts w:ascii="Arial" w:eastAsia="Times New Roman" w:hAnsi="Arial" w:cs="Arial"/>
          <w:color w:val="000000"/>
          <w:lang w:val="tt-RU"/>
        </w:rPr>
      </w:pPr>
      <w:r w:rsidRPr="008B5B4C">
        <w:rPr>
          <w:rFonts w:ascii="A Pragmatica Cyr" w:eastAsia="Times New Roman" w:hAnsi="A Pragmatica Cyr" w:cs="Arial"/>
          <w:b/>
          <w:bCs/>
          <w:color w:val="000000"/>
          <w:sz w:val="24"/>
          <w:szCs w:val="24"/>
          <w:lang w:val="tt-RU"/>
        </w:rPr>
        <w:t>Укытуның шәхси нәтиҗәләре</w:t>
      </w:r>
    </w:p>
    <w:p w:rsidR="008B5B4C" w:rsidRPr="008B5B4C" w:rsidRDefault="008B5B4C" w:rsidP="008B5B4C">
      <w:pPr>
        <w:shd w:val="clear" w:color="auto" w:fill="FFFFFF"/>
        <w:spacing w:after="0" w:line="240" w:lineRule="auto"/>
        <w:ind w:firstLine="710"/>
        <w:jc w:val="both"/>
        <w:rPr>
          <w:rFonts w:ascii="Arial" w:eastAsia="Times New Roman" w:hAnsi="Arial" w:cs="Arial"/>
          <w:color w:val="000000"/>
          <w:lang w:val="tt-RU"/>
        </w:rPr>
      </w:pPr>
      <w:r w:rsidRPr="008B5B4C">
        <w:rPr>
          <w:rFonts w:ascii="Times New Roman" w:eastAsia="Times New Roman" w:hAnsi="Times New Roman" w:cs="Times New Roman"/>
          <w:color w:val="000000"/>
          <w:sz w:val="24"/>
          <w:szCs w:val="24"/>
          <w:lang w:val="tt-RU"/>
        </w:rPr>
        <w:t>Гомуми белем бирү мәктәбен төгәлләгәндә, укучының үзенә һәм үзенең әйләнә-тирәсендәге кешеләргә, тормыштагы яшәеш проблемаларына карата түбәндәге </w:t>
      </w:r>
      <w:r w:rsidRPr="008B5B4C">
        <w:rPr>
          <w:rFonts w:ascii="Times New Roman" w:eastAsia="Times New Roman" w:hAnsi="Times New Roman" w:cs="Times New Roman"/>
          <w:b/>
          <w:bCs/>
          <w:color w:val="000000"/>
          <w:sz w:val="24"/>
          <w:szCs w:val="24"/>
          <w:lang w:val="tt-RU"/>
        </w:rPr>
        <w:t>шәхси кыйммәтләре формалашкан булуы күзаллана</w:t>
      </w:r>
      <w:r w:rsidRPr="008B5B4C">
        <w:rPr>
          <w:rFonts w:ascii="Times New Roman" w:eastAsia="Times New Roman" w:hAnsi="Times New Roman" w:cs="Times New Roman"/>
          <w:color w:val="000000"/>
          <w:sz w:val="24"/>
          <w:szCs w:val="24"/>
          <w:lang w:val="tt-RU"/>
        </w:rPr>
        <w:t>:</w:t>
      </w:r>
    </w:p>
    <w:p w:rsidR="008B5B4C" w:rsidRPr="008B5B4C" w:rsidRDefault="008B5B4C" w:rsidP="008B5B4C">
      <w:pPr>
        <w:numPr>
          <w:ilvl w:val="0"/>
          <w:numId w:val="31"/>
        </w:numPr>
        <w:shd w:val="clear" w:color="auto" w:fill="FFFFFF"/>
        <w:spacing w:after="0" w:line="240" w:lineRule="auto"/>
        <w:ind w:left="0" w:firstLine="900"/>
        <w:jc w:val="both"/>
        <w:rPr>
          <w:rFonts w:ascii="Arial" w:eastAsia="Times New Roman" w:hAnsi="Arial" w:cs="Arial"/>
          <w:color w:val="000000"/>
          <w:lang w:val="tt-RU"/>
        </w:rPr>
      </w:pPr>
      <w:r w:rsidRPr="008B5B4C">
        <w:rPr>
          <w:rFonts w:ascii="A Pragmatica Cyr" w:eastAsia="Times New Roman" w:hAnsi="A Pragmatica Cyr" w:cs="Arial"/>
          <w:color w:val="000000"/>
          <w:sz w:val="24"/>
          <w:szCs w:val="24"/>
          <w:lang w:val="tt-RU"/>
        </w:rPr>
        <w:t>шәхесара һәм мәдәниятара аралашуда  татар теленә карата ихтирамлы караш булдыру һәм аны яхшы өйрәнү теләге тудыру;</w:t>
      </w:r>
    </w:p>
    <w:p w:rsidR="008B5B4C" w:rsidRPr="008B5B4C" w:rsidRDefault="008B5B4C" w:rsidP="008B5B4C">
      <w:pPr>
        <w:numPr>
          <w:ilvl w:val="0"/>
          <w:numId w:val="31"/>
        </w:numPr>
        <w:shd w:val="clear" w:color="auto" w:fill="FFFFFF"/>
        <w:spacing w:after="0" w:line="240" w:lineRule="auto"/>
        <w:ind w:left="0" w:firstLine="900"/>
        <w:jc w:val="both"/>
        <w:rPr>
          <w:rFonts w:ascii="Arial" w:eastAsia="Times New Roman" w:hAnsi="Arial" w:cs="Arial"/>
          <w:color w:val="000000"/>
          <w:lang w:val="tt-RU"/>
        </w:rPr>
      </w:pPr>
      <w:r w:rsidRPr="008B5B4C">
        <w:rPr>
          <w:rFonts w:ascii="A Pragmatica Cyr" w:eastAsia="Times New Roman" w:hAnsi="A Pragmatica Cyr" w:cs="Arial"/>
          <w:color w:val="000000"/>
          <w:sz w:val="24"/>
          <w:szCs w:val="24"/>
          <w:lang w:val="tt-RU"/>
        </w:rPr>
        <w:t>әхлакый кагыйдәләрдә ориентлашу, аларны үтәүнең мәҗбүрилеген аңлау</w:t>
      </w:r>
      <w:r w:rsidRPr="008B5B4C">
        <w:rPr>
          <w:rFonts w:ascii="A Pragmatica" w:eastAsia="Times New Roman" w:hAnsi="A Pragmatica" w:cs="Arial"/>
          <w:color w:val="000000"/>
          <w:sz w:val="24"/>
          <w:szCs w:val="24"/>
          <w:lang w:val="tt-RU"/>
        </w:rPr>
        <w:t>;</w:t>
      </w:r>
    </w:p>
    <w:p w:rsidR="008B5B4C" w:rsidRPr="008B5B4C" w:rsidRDefault="008B5B4C" w:rsidP="008B5B4C">
      <w:pPr>
        <w:numPr>
          <w:ilvl w:val="0"/>
          <w:numId w:val="31"/>
        </w:numPr>
        <w:shd w:val="clear" w:color="auto" w:fill="FFFFFF"/>
        <w:spacing w:after="0" w:line="240" w:lineRule="auto"/>
        <w:ind w:left="0" w:firstLine="900"/>
        <w:jc w:val="both"/>
        <w:rPr>
          <w:rFonts w:ascii="Arial" w:eastAsia="Times New Roman" w:hAnsi="Arial" w:cs="Arial"/>
          <w:color w:val="000000"/>
          <w:lang w:val="tt-RU"/>
        </w:rPr>
      </w:pPr>
      <w:r w:rsidRPr="008B5B4C">
        <w:rPr>
          <w:rFonts w:ascii="A Pragmatica Cyr" w:eastAsia="Times New Roman" w:hAnsi="A Pragmatica Cyr" w:cs="Arial"/>
          <w:color w:val="000000"/>
          <w:sz w:val="24"/>
          <w:szCs w:val="24"/>
          <w:lang w:val="tt-RU"/>
        </w:rPr>
        <w:t>текстлардагы төрле тормыш ситуацияләрен</w:t>
      </w:r>
      <w:r w:rsidRPr="008B5B4C">
        <w:rPr>
          <w:rFonts w:ascii="A Pragmatica" w:eastAsia="Times New Roman" w:hAnsi="A Pragmatica" w:cs="Arial"/>
          <w:color w:val="000000"/>
          <w:sz w:val="24"/>
          <w:szCs w:val="24"/>
          <w:lang w:val="tt-RU"/>
        </w:rPr>
        <w:t>ә</w:t>
      </w:r>
      <w:r w:rsidRPr="008B5B4C">
        <w:rPr>
          <w:rFonts w:ascii="A Pragmatica Cyr" w:eastAsia="Times New Roman" w:hAnsi="A Pragmatica Cyr" w:cs="Arial"/>
          <w:color w:val="000000"/>
          <w:sz w:val="24"/>
          <w:szCs w:val="24"/>
          <w:lang w:val="tt-RU"/>
        </w:rPr>
        <w:t> һәм геройларның </w:t>
      </w:r>
      <w:r w:rsidRPr="008B5B4C">
        <w:rPr>
          <w:rFonts w:ascii="A Pragmatica" w:eastAsia="Times New Roman" w:hAnsi="A Pragmatica" w:cs="Arial"/>
          <w:color w:val="000000"/>
          <w:sz w:val="24"/>
          <w:szCs w:val="24"/>
          <w:lang w:val="tt-RU"/>
        </w:rPr>
        <w:t>         </w:t>
      </w:r>
      <w:r w:rsidRPr="008B5B4C">
        <w:rPr>
          <w:rFonts w:ascii="A Pragmatica Cyr" w:eastAsia="Times New Roman" w:hAnsi="A Pragmatica Cyr" w:cs="Arial"/>
          <w:color w:val="000000"/>
          <w:sz w:val="24"/>
          <w:szCs w:val="24"/>
          <w:lang w:val="tt-RU"/>
        </w:rPr>
        <w:t>гамәлләренә гомүмкешелек нормаларыннан чыгып бәя бирү</w:t>
      </w:r>
      <w:r w:rsidRPr="008B5B4C">
        <w:rPr>
          <w:rFonts w:ascii="A Pragmatica" w:eastAsia="Times New Roman" w:hAnsi="A Pragmatica" w:cs="Arial"/>
          <w:color w:val="000000"/>
          <w:sz w:val="24"/>
          <w:szCs w:val="24"/>
          <w:lang w:val="tt-RU"/>
        </w:rPr>
        <w:t>;</w:t>
      </w:r>
    </w:p>
    <w:p w:rsidR="008B5B4C" w:rsidRPr="008B5B4C" w:rsidRDefault="008B5B4C" w:rsidP="008B5B4C">
      <w:pPr>
        <w:numPr>
          <w:ilvl w:val="0"/>
          <w:numId w:val="31"/>
        </w:numPr>
        <w:shd w:val="clear" w:color="auto" w:fill="FFFFFF"/>
        <w:spacing w:after="0" w:line="240" w:lineRule="auto"/>
        <w:ind w:left="0" w:firstLine="900"/>
        <w:jc w:val="both"/>
        <w:rPr>
          <w:rFonts w:ascii="Arial" w:eastAsia="Times New Roman" w:hAnsi="Arial" w:cs="Arial"/>
          <w:color w:val="000000"/>
          <w:lang w:val="tt-RU"/>
        </w:rPr>
      </w:pPr>
      <w:r w:rsidRPr="008B5B4C">
        <w:rPr>
          <w:rFonts w:ascii="A Pragmatica Cyr" w:eastAsia="Times New Roman" w:hAnsi="A Pragmatica Cyr" w:cs="Arial"/>
          <w:color w:val="000000"/>
          <w:sz w:val="24"/>
          <w:szCs w:val="24"/>
          <w:lang w:val="tt-RU"/>
        </w:rPr>
        <w:t>“гаилә”, “туган ил”, “мәрхәмәтлелек”</w:t>
      </w:r>
      <w:r w:rsidRPr="008B5B4C">
        <w:rPr>
          <w:rFonts w:ascii="A Pragmatica Cyr" w:eastAsia="Times New Roman" w:hAnsi="A Pragmatica Cyr" w:cs="Arial"/>
          <w:color w:val="FF0000"/>
          <w:sz w:val="24"/>
          <w:szCs w:val="24"/>
          <w:lang w:val="tt-RU"/>
        </w:rPr>
        <w:t> </w:t>
      </w:r>
      <w:r w:rsidRPr="008B5B4C">
        <w:rPr>
          <w:rFonts w:ascii="A Pragmatica Cyr" w:eastAsia="Times New Roman" w:hAnsi="A Pragmatica Cyr" w:cs="Arial"/>
          <w:color w:val="000000"/>
          <w:sz w:val="24"/>
          <w:szCs w:val="24"/>
          <w:lang w:val="tt-RU"/>
        </w:rPr>
        <w:t>төшенчәләрен кабул итү, “башкаларга карата түземлелек, кайгыртучанлык”, “кеше кадерен белү” кебек хисләр формалашу.</w:t>
      </w:r>
      <w:r w:rsidRPr="008B5B4C">
        <w:rPr>
          <w:rFonts w:ascii="A Pragmatica" w:eastAsia="Times New Roman" w:hAnsi="A Pragmatica" w:cs="Arial"/>
          <w:color w:val="000000"/>
          <w:sz w:val="24"/>
          <w:szCs w:val="24"/>
          <w:lang w:val="tt-RU"/>
        </w:rPr>
        <w:t> </w:t>
      </w:r>
    </w:p>
    <w:p w:rsidR="008B5B4C" w:rsidRPr="008B5B4C" w:rsidRDefault="008B5B4C" w:rsidP="008B5B4C">
      <w:pPr>
        <w:shd w:val="clear" w:color="auto" w:fill="FFFFFF"/>
        <w:spacing w:after="0" w:line="240" w:lineRule="auto"/>
        <w:ind w:left="360"/>
        <w:jc w:val="center"/>
        <w:rPr>
          <w:rFonts w:ascii="Arial" w:eastAsia="Times New Roman" w:hAnsi="Arial" w:cs="Arial"/>
          <w:color w:val="000000"/>
          <w:lang w:val="tt-RU"/>
        </w:rPr>
      </w:pPr>
      <w:r w:rsidRPr="008B5B4C">
        <w:rPr>
          <w:rFonts w:ascii="Times New Roman" w:eastAsia="Times New Roman" w:hAnsi="Times New Roman" w:cs="Times New Roman"/>
          <w:b/>
          <w:bCs/>
          <w:color w:val="000000"/>
          <w:sz w:val="24"/>
          <w:szCs w:val="24"/>
          <w:lang w:val="tt-RU"/>
        </w:rPr>
        <w:t>Укытуның метапредмет нәтиҗәләре:</w:t>
      </w:r>
    </w:p>
    <w:p w:rsidR="008B5B4C" w:rsidRPr="008B5B4C" w:rsidRDefault="008B5B4C" w:rsidP="008B5B4C">
      <w:pPr>
        <w:shd w:val="clear" w:color="auto" w:fill="FFFFFF"/>
        <w:spacing w:after="0" w:line="240" w:lineRule="auto"/>
        <w:ind w:firstLine="710"/>
        <w:jc w:val="both"/>
        <w:rPr>
          <w:rFonts w:ascii="Arial" w:eastAsia="Times New Roman" w:hAnsi="Arial" w:cs="Arial"/>
          <w:color w:val="000000"/>
          <w:lang w:val="tt-RU"/>
        </w:rPr>
      </w:pPr>
      <w:r w:rsidRPr="008B5B4C">
        <w:rPr>
          <w:rFonts w:ascii="Times New Roman" w:eastAsia="Times New Roman" w:hAnsi="Times New Roman" w:cs="Times New Roman"/>
          <w:color w:val="000000"/>
          <w:sz w:val="24"/>
          <w:szCs w:val="24"/>
          <w:lang w:val="tt-RU"/>
        </w:rPr>
        <w:t>Урта белем бирү баскычында</w:t>
      </w:r>
      <w:r w:rsidRPr="008B5B4C">
        <w:rPr>
          <w:rFonts w:ascii="Times New Roman" w:eastAsia="Times New Roman" w:hAnsi="Times New Roman" w:cs="Times New Roman"/>
          <w:color w:val="FF0000"/>
          <w:sz w:val="24"/>
          <w:szCs w:val="24"/>
          <w:lang w:val="tt-RU"/>
        </w:rPr>
        <w:t> </w:t>
      </w:r>
      <w:r w:rsidRPr="008B5B4C">
        <w:rPr>
          <w:rFonts w:ascii="Times New Roman" w:eastAsia="Times New Roman" w:hAnsi="Times New Roman" w:cs="Times New Roman"/>
          <w:color w:val="000000"/>
          <w:sz w:val="24"/>
          <w:szCs w:val="24"/>
          <w:lang w:val="tt-RU"/>
        </w:rPr>
        <w:t>татар теле укыту, танып белү чарасы буларак,  укучыларның фикер йөртү,  интеллектуаль һәм иҗади сәләтләрен үстерүгә, шулай ук</w:t>
      </w:r>
      <w:r w:rsidRPr="008B5B4C">
        <w:rPr>
          <w:rFonts w:ascii="Times New Roman" w:eastAsia="Times New Roman" w:hAnsi="Times New Roman" w:cs="Times New Roman"/>
          <w:color w:val="FF0000"/>
          <w:sz w:val="24"/>
          <w:szCs w:val="24"/>
          <w:lang w:val="tt-RU"/>
        </w:rPr>
        <w:t>,</w:t>
      </w:r>
      <w:r w:rsidRPr="008B5B4C">
        <w:rPr>
          <w:rFonts w:ascii="Times New Roman" w:eastAsia="Times New Roman" w:hAnsi="Times New Roman" w:cs="Times New Roman"/>
          <w:color w:val="000000"/>
          <w:sz w:val="24"/>
          <w:szCs w:val="24"/>
          <w:lang w:val="tt-RU"/>
        </w:rPr>
        <w:t> реаль тормышта туган проблемаларны хәл итү өчен кирәк булган универсаль уку гамәлләрен (</w:t>
      </w:r>
      <w:r w:rsidRPr="008B5B4C">
        <w:rPr>
          <w:rFonts w:ascii="Times New Roman" w:eastAsia="Times New Roman" w:hAnsi="Times New Roman" w:cs="Times New Roman"/>
          <w:b/>
          <w:bCs/>
          <w:i/>
          <w:iCs/>
          <w:color w:val="000000"/>
          <w:sz w:val="24"/>
          <w:szCs w:val="24"/>
          <w:lang w:val="tt-RU"/>
        </w:rPr>
        <w:t>танып белү, регулятив, коммуникатив)</w:t>
      </w:r>
      <w:r w:rsidRPr="008B5B4C">
        <w:rPr>
          <w:rFonts w:ascii="Times New Roman" w:eastAsia="Times New Roman" w:hAnsi="Times New Roman" w:cs="Times New Roman"/>
          <w:color w:val="000000"/>
          <w:sz w:val="24"/>
          <w:szCs w:val="24"/>
          <w:lang w:val="tt-RU"/>
        </w:rPr>
        <w:t> формалаштыруга</w:t>
      </w:r>
      <w:r w:rsidRPr="008B5B4C">
        <w:rPr>
          <w:rFonts w:ascii="Times New Roman" w:eastAsia="Times New Roman" w:hAnsi="Times New Roman" w:cs="Times New Roman"/>
          <w:b/>
          <w:bCs/>
          <w:color w:val="000000"/>
          <w:sz w:val="24"/>
          <w:szCs w:val="24"/>
          <w:lang w:val="tt-RU"/>
        </w:rPr>
        <w:t> </w:t>
      </w:r>
      <w:r w:rsidRPr="008B5B4C">
        <w:rPr>
          <w:rFonts w:ascii="Times New Roman" w:eastAsia="Times New Roman" w:hAnsi="Times New Roman" w:cs="Times New Roman"/>
          <w:color w:val="000000"/>
          <w:sz w:val="24"/>
          <w:szCs w:val="24"/>
          <w:lang w:val="tt-RU"/>
        </w:rPr>
        <w:t>хезмәт итә.</w:t>
      </w:r>
    </w:p>
    <w:p w:rsidR="008B5B4C" w:rsidRPr="008B5B4C" w:rsidRDefault="008B5B4C" w:rsidP="008B5B4C">
      <w:pPr>
        <w:shd w:val="clear" w:color="auto" w:fill="FFFFFF"/>
        <w:spacing w:after="0" w:line="240" w:lineRule="auto"/>
        <w:ind w:left="720"/>
        <w:jc w:val="center"/>
        <w:rPr>
          <w:rFonts w:ascii="Arial" w:eastAsia="Times New Roman" w:hAnsi="Arial" w:cs="Arial"/>
          <w:color w:val="000000"/>
          <w:lang w:val="tt-RU"/>
        </w:rPr>
      </w:pPr>
      <w:r w:rsidRPr="008B5B4C">
        <w:rPr>
          <w:rFonts w:ascii="Times New Roman" w:eastAsia="Times New Roman" w:hAnsi="Times New Roman" w:cs="Times New Roman"/>
          <w:b/>
          <w:bCs/>
          <w:color w:val="000000"/>
          <w:sz w:val="24"/>
          <w:szCs w:val="24"/>
          <w:lang w:val="tt-RU"/>
        </w:rPr>
        <w:lastRenderedPageBreak/>
        <w:t>Укытуның метапредмет нәтиҗәләре</w:t>
      </w:r>
    </w:p>
    <w:p w:rsidR="008B5B4C" w:rsidRPr="008B5B4C" w:rsidRDefault="008B5B4C" w:rsidP="008B5B4C">
      <w:pPr>
        <w:shd w:val="clear" w:color="auto" w:fill="FFFFFF"/>
        <w:spacing w:after="0" w:line="240" w:lineRule="auto"/>
        <w:ind w:firstLine="710"/>
        <w:jc w:val="both"/>
        <w:rPr>
          <w:rFonts w:ascii="Arial" w:eastAsia="Times New Roman" w:hAnsi="Arial" w:cs="Arial"/>
          <w:color w:val="000000"/>
          <w:lang w:val="tt-RU"/>
        </w:rPr>
      </w:pPr>
      <w:r w:rsidRPr="008B5B4C">
        <w:rPr>
          <w:rFonts w:ascii="Times New Roman" w:eastAsia="Times New Roman" w:hAnsi="Times New Roman" w:cs="Times New Roman"/>
          <w:color w:val="000000"/>
          <w:sz w:val="24"/>
          <w:szCs w:val="24"/>
          <w:lang w:val="tt-RU"/>
        </w:rPr>
        <w:t>Татар теле укыту, танып белү чарасы буларак,  укучыларның фикер йөртү,  интеллектуаль һәм иҗади сәләтләрен үстерүгә, шулай ук, реаль тормышта туган проблемаларны хәл итү өчен кирәк булган универсаль уку гамәлләрен (</w:t>
      </w:r>
      <w:r w:rsidRPr="008B5B4C">
        <w:rPr>
          <w:rFonts w:ascii="Times New Roman" w:eastAsia="Times New Roman" w:hAnsi="Times New Roman" w:cs="Times New Roman"/>
          <w:b/>
          <w:bCs/>
          <w:i/>
          <w:iCs/>
          <w:color w:val="000000"/>
          <w:sz w:val="24"/>
          <w:szCs w:val="24"/>
          <w:lang w:val="tt-RU"/>
        </w:rPr>
        <w:t>танып белү, регулятив, коммуникатив)</w:t>
      </w:r>
      <w:r w:rsidRPr="008B5B4C">
        <w:rPr>
          <w:rFonts w:ascii="Times New Roman" w:eastAsia="Times New Roman" w:hAnsi="Times New Roman" w:cs="Times New Roman"/>
          <w:color w:val="000000"/>
          <w:sz w:val="24"/>
          <w:szCs w:val="24"/>
          <w:lang w:val="tt-RU"/>
        </w:rPr>
        <w:t> формалаштыруга</w:t>
      </w:r>
      <w:r w:rsidRPr="008B5B4C">
        <w:rPr>
          <w:rFonts w:ascii="Times New Roman" w:eastAsia="Times New Roman" w:hAnsi="Times New Roman" w:cs="Times New Roman"/>
          <w:b/>
          <w:bCs/>
          <w:color w:val="000000"/>
          <w:sz w:val="24"/>
          <w:szCs w:val="24"/>
          <w:lang w:val="tt-RU"/>
        </w:rPr>
        <w:t> </w:t>
      </w:r>
      <w:r w:rsidRPr="008B5B4C">
        <w:rPr>
          <w:rFonts w:ascii="Times New Roman" w:eastAsia="Times New Roman" w:hAnsi="Times New Roman" w:cs="Times New Roman"/>
          <w:color w:val="000000"/>
          <w:sz w:val="24"/>
          <w:szCs w:val="24"/>
          <w:lang w:val="tt-RU"/>
        </w:rPr>
        <w:t>хезмәт итә.  </w:t>
      </w:r>
    </w:p>
    <w:p w:rsidR="008B5B4C" w:rsidRPr="008B5B4C" w:rsidRDefault="008B5B4C" w:rsidP="008B5B4C">
      <w:pPr>
        <w:shd w:val="clear" w:color="auto" w:fill="FFFFFF"/>
        <w:spacing w:after="0" w:line="240" w:lineRule="auto"/>
        <w:ind w:firstLine="710"/>
        <w:jc w:val="both"/>
        <w:rPr>
          <w:rFonts w:ascii="Arial" w:eastAsia="Times New Roman" w:hAnsi="Arial" w:cs="Arial"/>
          <w:color w:val="000000"/>
          <w:lang w:val="tt-RU"/>
        </w:rPr>
      </w:pPr>
      <w:r w:rsidRPr="008B5B4C">
        <w:rPr>
          <w:rFonts w:ascii="Times New Roman" w:eastAsia="Times New Roman" w:hAnsi="Times New Roman" w:cs="Times New Roman"/>
          <w:color w:val="000000"/>
          <w:sz w:val="24"/>
          <w:szCs w:val="24"/>
          <w:lang w:val="tt-RU"/>
        </w:rPr>
        <w:t>Укучыларда мәгълүмати җәмгыятьтә яшәү һәм эшләү өчен кирәкле күнекмәләр үстерелә. Укучылар текст, күрмә-график рәсемнәр, хәрәкәтле  яисә хәрәкәтсез сурәтләр, ягъни, төрле коммуникацион технологияләр аша тапшырыла торган мәгълүмати объектлар белән эшләү тәҗрибәсе ала; презентацион материаллар әзерләп, зур булмаган аудитория алдында чыгыш ясарга өйрәнә</w:t>
      </w:r>
      <w:r w:rsidRPr="008B5B4C">
        <w:rPr>
          <w:rFonts w:ascii="Times New Roman" w:eastAsia="Times New Roman" w:hAnsi="Times New Roman" w:cs="Times New Roman"/>
          <w:i/>
          <w:iCs/>
          <w:color w:val="000000"/>
          <w:sz w:val="24"/>
          <w:szCs w:val="24"/>
          <w:lang w:val="tt-RU"/>
        </w:rPr>
        <w:t>; у</w:t>
      </w:r>
      <w:r w:rsidRPr="008B5B4C">
        <w:rPr>
          <w:rFonts w:ascii="Times New Roman" w:eastAsia="Times New Roman" w:hAnsi="Times New Roman" w:cs="Times New Roman"/>
          <w:color w:val="000000"/>
          <w:sz w:val="24"/>
          <w:szCs w:val="24"/>
          <w:lang w:val="tt-RU"/>
        </w:rPr>
        <w:t>кучыларда, компьютер яисә ИКТ нең башка чаралары белән эш иткәндә, сәламәтлеккә зыян китерми торган эш алымнарын куллана алу</w:t>
      </w:r>
      <w:r w:rsidRPr="008B5B4C">
        <w:rPr>
          <w:rFonts w:ascii="Times New Roman" w:eastAsia="Times New Roman" w:hAnsi="Times New Roman" w:cs="Times New Roman"/>
          <w:color w:val="FF0000"/>
          <w:sz w:val="24"/>
          <w:szCs w:val="24"/>
          <w:lang w:val="tt-RU"/>
        </w:rPr>
        <w:t> </w:t>
      </w:r>
      <w:r w:rsidRPr="008B5B4C">
        <w:rPr>
          <w:rFonts w:ascii="Times New Roman" w:eastAsia="Times New Roman" w:hAnsi="Times New Roman" w:cs="Times New Roman"/>
          <w:color w:val="000000"/>
          <w:sz w:val="24"/>
          <w:szCs w:val="24"/>
          <w:lang w:val="tt-RU"/>
        </w:rPr>
        <w:t>күнекмәләре формалаша.</w:t>
      </w:r>
    </w:p>
    <w:p w:rsidR="008B5B4C" w:rsidRPr="009F689F" w:rsidRDefault="008B5B4C" w:rsidP="008B5B4C">
      <w:pPr>
        <w:shd w:val="clear" w:color="auto" w:fill="FFFFFF"/>
        <w:spacing w:after="0" w:line="240" w:lineRule="auto"/>
        <w:ind w:firstLine="710"/>
        <w:jc w:val="center"/>
        <w:rPr>
          <w:rFonts w:ascii="Arial" w:eastAsia="Times New Roman" w:hAnsi="Arial" w:cs="Arial"/>
          <w:color w:val="000000"/>
          <w:lang w:val="tt-RU"/>
        </w:rPr>
      </w:pPr>
      <w:r w:rsidRPr="009F689F">
        <w:rPr>
          <w:rFonts w:ascii="Times New Roman" w:eastAsia="Times New Roman" w:hAnsi="Times New Roman" w:cs="Times New Roman"/>
          <w:b/>
          <w:bCs/>
          <w:color w:val="000000"/>
          <w:sz w:val="24"/>
          <w:szCs w:val="24"/>
          <w:lang w:val="tt-RU"/>
        </w:rPr>
        <w:t>Планлаштырылган нәтиҗәләр</w:t>
      </w:r>
      <w:r w:rsidRPr="009F689F">
        <w:rPr>
          <w:rFonts w:ascii="Times New Roman" w:eastAsia="Times New Roman" w:hAnsi="Times New Roman" w:cs="Times New Roman"/>
          <w:color w:val="000000"/>
          <w:sz w:val="24"/>
          <w:szCs w:val="24"/>
          <w:lang w:val="tt-RU"/>
        </w:rPr>
        <w:t>:</w:t>
      </w:r>
    </w:p>
    <w:p w:rsidR="008B5B4C" w:rsidRPr="009F689F" w:rsidRDefault="008B5B4C" w:rsidP="008B5B4C">
      <w:pPr>
        <w:shd w:val="clear" w:color="auto" w:fill="FFFFFF"/>
        <w:spacing w:after="0" w:line="240" w:lineRule="auto"/>
        <w:jc w:val="both"/>
        <w:rPr>
          <w:rFonts w:ascii="Arial" w:eastAsia="Times New Roman" w:hAnsi="Arial" w:cs="Arial"/>
          <w:color w:val="000000"/>
          <w:lang w:val="tt-RU"/>
        </w:rPr>
      </w:pPr>
      <w:r w:rsidRPr="009F689F">
        <w:rPr>
          <w:rFonts w:ascii="A Pragmatica Cyr" w:eastAsia="Times New Roman" w:hAnsi="A Pragmatica Cyr" w:cs="Arial"/>
          <w:b/>
          <w:bCs/>
          <w:i/>
          <w:iCs/>
          <w:color w:val="000000"/>
          <w:sz w:val="24"/>
          <w:szCs w:val="24"/>
          <w:lang w:val="tt-RU"/>
        </w:rPr>
        <w:t>Танып белү</w:t>
      </w:r>
      <w:r w:rsidRPr="009F689F">
        <w:rPr>
          <w:rFonts w:ascii="A Pragmatica" w:eastAsia="Times New Roman" w:hAnsi="A Pragmatica" w:cs="Arial"/>
          <w:i/>
          <w:iCs/>
          <w:color w:val="000000"/>
          <w:sz w:val="24"/>
          <w:szCs w:val="24"/>
          <w:lang w:val="tt-RU"/>
        </w:rPr>
        <w:t> </w:t>
      </w:r>
      <w:r w:rsidRPr="009F689F">
        <w:rPr>
          <w:rFonts w:ascii="A Pragmatica Cyr" w:eastAsia="Times New Roman" w:hAnsi="A Pragmatica Cyr" w:cs="Arial"/>
          <w:b/>
          <w:bCs/>
          <w:i/>
          <w:iCs/>
          <w:color w:val="000000"/>
          <w:sz w:val="24"/>
          <w:szCs w:val="24"/>
          <w:lang w:val="tt-RU"/>
        </w:rPr>
        <w:t>нәтиҗәләре</w:t>
      </w:r>
      <w:r w:rsidRPr="009F689F">
        <w:rPr>
          <w:rFonts w:ascii="A Pragmatica" w:eastAsia="Times New Roman" w:hAnsi="A Pragmatica" w:cs="Arial"/>
          <w:i/>
          <w:iCs/>
          <w:color w:val="000000"/>
          <w:sz w:val="24"/>
          <w:szCs w:val="24"/>
          <w:lang w:val="tt-RU"/>
        </w:rPr>
        <w:t>:</w:t>
      </w:r>
    </w:p>
    <w:p w:rsidR="008B5B4C" w:rsidRPr="009F689F" w:rsidRDefault="008B5B4C" w:rsidP="008B5B4C">
      <w:pPr>
        <w:numPr>
          <w:ilvl w:val="0"/>
          <w:numId w:val="32"/>
        </w:numPr>
        <w:shd w:val="clear" w:color="auto" w:fill="FFFFFF"/>
        <w:spacing w:after="0" w:line="240" w:lineRule="auto"/>
        <w:ind w:left="0" w:firstLine="900"/>
        <w:jc w:val="both"/>
        <w:rPr>
          <w:rFonts w:ascii="Arial" w:eastAsia="Times New Roman" w:hAnsi="Arial" w:cs="Arial"/>
          <w:color w:val="000000"/>
          <w:lang w:val="tt-RU"/>
        </w:rPr>
      </w:pPr>
      <w:r w:rsidRPr="009F689F">
        <w:rPr>
          <w:rFonts w:ascii="A Pragmatica Cyr" w:eastAsia="Times New Roman" w:hAnsi="A Pragmatica Cyr" w:cs="Arial"/>
          <w:color w:val="000000"/>
          <w:sz w:val="24"/>
          <w:szCs w:val="24"/>
          <w:lang w:val="tt-RU"/>
        </w:rPr>
        <w:t>фикерләүне үстерү белән бәйле психик функцияләр: логик фикерләү, сәбәп-нәтиҗә бәйләнешләрен табу, индуктив, дедуктив фикерли белү;</w:t>
      </w:r>
    </w:p>
    <w:p w:rsidR="008B5B4C" w:rsidRPr="009F689F" w:rsidRDefault="008B5B4C" w:rsidP="008B5B4C">
      <w:pPr>
        <w:numPr>
          <w:ilvl w:val="0"/>
          <w:numId w:val="32"/>
        </w:numPr>
        <w:shd w:val="clear" w:color="auto" w:fill="FFFFFF"/>
        <w:spacing w:after="0" w:line="240" w:lineRule="auto"/>
        <w:ind w:left="0" w:firstLine="900"/>
        <w:jc w:val="both"/>
        <w:rPr>
          <w:rFonts w:ascii="Arial" w:eastAsia="Times New Roman" w:hAnsi="Arial" w:cs="Arial"/>
          <w:color w:val="000000"/>
          <w:lang w:val="tt-RU"/>
        </w:rPr>
      </w:pPr>
      <w:r w:rsidRPr="009F689F">
        <w:rPr>
          <w:rFonts w:ascii="A Pragmatica Cyr" w:eastAsia="Times New Roman" w:hAnsi="A Pragmatica Cyr" w:cs="Arial"/>
          <w:color w:val="000000"/>
          <w:sz w:val="24"/>
          <w:szCs w:val="24"/>
          <w:lang w:val="tt-RU"/>
        </w:rPr>
        <w:t>иҗади һәм эзләнү характерындагы  проблеманы  билгеләү, аларны  чишү  өчен алгоритм булдыру;</w:t>
      </w:r>
    </w:p>
    <w:p w:rsidR="008B5B4C" w:rsidRPr="008B5B4C" w:rsidRDefault="008B5B4C" w:rsidP="008B5B4C">
      <w:pPr>
        <w:numPr>
          <w:ilvl w:val="0"/>
          <w:numId w:val="32"/>
        </w:numPr>
        <w:shd w:val="clear" w:color="auto" w:fill="FFFFFF"/>
        <w:spacing w:after="0" w:line="240" w:lineRule="auto"/>
        <w:ind w:left="0" w:firstLine="900"/>
        <w:jc w:val="both"/>
        <w:rPr>
          <w:rFonts w:ascii="Arial" w:eastAsia="Times New Roman" w:hAnsi="Arial" w:cs="Arial"/>
          <w:color w:val="000000"/>
        </w:rPr>
      </w:pPr>
      <w:r w:rsidRPr="009F689F">
        <w:rPr>
          <w:rFonts w:ascii="A Pragmatica Cyr" w:eastAsia="Times New Roman" w:hAnsi="A Pragmatica Cyr" w:cs="Arial"/>
          <w:color w:val="000000"/>
          <w:sz w:val="24"/>
          <w:szCs w:val="24"/>
          <w:lang w:val="tt-RU"/>
        </w:rPr>
        <w:t> </w:t>
      </w:r>
      <w:proofErr w:type="spellStart"/>
      <w:r w:rsidRPr="008B5B4C">
        <w:rPr>
          <w:rFonts w:ascii="A Pragmatica Cyr" w:eastAsia="Times New Roman" w:hAnsi="A Pragmatica Cyr" w:cs="Arial"/>
          <w:color w:val="000000"/>
          <w:sz w:val="24"/>
          <w:szCs w:val="24"/>
        </w:rPr>
        <w:t>объектларны</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чагыштыру</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классификацияләү</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өчен</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уртак</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билгеләрне</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билгеләү</w:t>
      </w:r>
      <w:proofErr w:type="spellEnd"/>
      <w:r w:rsidRPr="008B5B4C">
        <w:rPr>
          <w:rFonts w:ascii="A Pragmatica Cyr" w:eastAsia="Times New Roman" w:hAnsi="A Pragmatica Cyr" w:cs="Arial"/>
          <w:color w:val="000000"/>
          <w:sz w:val="24"/>
          <w:szCs w:val="24"/>
        </w:rPr>
        <w:t>;</w:t>
      </w:r>
    </w:p>
    <w:p w:rsidR="008B5B4C" w:rsidRPr="008B5B4C" w:rsidRDefault="008B5B4C" w:rsidP="008B5B4C">
      <w:pPr>
        <w:numPr>
          <w:ilvl w:val="0"/>
          <w:numId w:val="32"/>
        </w:numPr>
        <w:shd w:val="clear" w:color="auto" w:fill="FFFFFF"/>
        <w:spacing w:after="0" w:line="240" w:lineRule="auto"/>
        <w:ind w:left="0" w:firstLine="900"/>
        <w:jc w:val="both"/>
        <w:rPr>
          <w:rFonts w:ascii="Arial" w:eastAsia="Times New Roman" w:hAnsi="Arial" w:cs="Arial"/>
          <w:color w:val="000000"/>
        </w:rPr>
      </w:pPr>
      <w:proofErr w:type="spellStart"/>
      <w:r w:rsidRPr="008B5B4C">
        <w:rPr>
          <w:rFonts w:ascii="A Pragmatica Cyr" w:eastAsia="Times New Roman" w:hAnsi="A Pragmatica Cyr" w:cs="Arial"/>
          <w:color w:val="000000"/>
          <w:sz w:val="24"/>
          <w:szCs w:val="24"/>
        </w:rPr>
        <w:t>тө</w:t>
      </w:r>
      <w:proofErr w:type="gramStart"/>
      <w:r w:rsidRPr="008B5B4C">
        <w:rPr>
          <w:rFonts w:ascii="A Pragmatica Cyr" w:eastAsia="Times New Roman" w:hAnsi="A Pragmatica Cyr" w:cs="Arial"/>
          <w:color w:val="000000"/>
          <w:sz w:val="24"/>
          <w:szCs w:val="24"/>
        </w:rPr>
        <w:t>п</w:t>
      </w:r>
      <w:proofErr w:type="spellEnd"/>
      <w:proofErr w:type="gram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мәгълүматны</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аеру</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укылган</w:t>
      </w:r>
      <w:proofErr w:type="spellEnd"/>
      <w:r w:rsidRPr="008B5B4C">
        <w:rPr>
          <w:rFonts w:ascii="A Pragmatica Cyr" w:eastAsia="Times New Roman" w:hAnsi="A Pragmatica Cyr" w:cs="Arial"/>
          <w:color w:val="000000"/>
          <w:sz w:val="24"/>
          <w:szCs w:val="24"/>
        </w:rPr>
        <w:t xml:space="preserve"> яки </w:t>
      </w:r>
      <w:proofErr w:type="spellStart"/>
      <w:r w:rsidRPr="008B5B4C">
        <w:rPr>
          <w:rFonts w:ascii="A Pragmatica Cyr" w:eastAsia="Times New Roman" w:hAnsi="A Pragmatica Cyr" w:cs="Arial"/>
          <w:color w:val="000000"/>
          <w:sz w:val="24"/>
          <w:szCs w:val="24"/>
        </w:rPr>
        <w:t>тыңланган</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мәгълүматның</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эчтәлегенә</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бәя</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бирә</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белү</w:t>
      </w:r>
      <w:proofErr w:type="spellEnd"/>
      <w:r w:rsidRPr="008B5B4C">
        <w:rPr>
          <w:rFonts w:ascii="A Pragmatica" w:eastAsia="Times New Roman" w:hAnsi="A Pragmatica" w:cs="Arial"/>
          <w:color w:val="000000"/>
          <w:sz w:val="24"/>
          <w:szCs w:val="24"/>
        </w:rPr>
        <w:t>;</w:t>
      </w:r>
    </w:p>
    <w:p w:rsidR="008B5B4C" w:rsidRPr="008B5B4C" w:rsidRDefault="008B5B4C" w:rsidP="008B5B4C">
      <w:pPr>
        <w:numPr>
          <w:ilvl w:val="0"/>
          <w:numId w:val="32"/>
        </w:numPr>
        <w:shd w:val="clear" w:color="auto" w:fill="FFFFFF"/>
        <w:spacing w:after="0" w:line="240" w:lineRule="auto"/>
        <w:ind w:left="0" w:firstLine="900"/>
        <w:jc w:val="both"/>
        <w:rPr>
          <w:rFonts w:ascii="Arial" w:eastAsia="Times New Roman" w:hAnsi="Arial" w:cs="Arial"/>
          <w:color w:val="000000"/>
        </w:rPr>
      </w:pPr>
      <w:proofErr w:type="spellStart"/>
      <w:r w:rsidRPr="008B5B4C">
        <w:rPr>
          <w:rFonts w:ascii="A Pragmatica Cyr" w:eastAsia="Times New Roman" w:hAnsi="A Pragmatica Cyr" w:cs="Arial"/>
          <w:color w:val="000000"/>
          <w:sz w:val="24"/>
          <w:szCs w:val="24"/>
        </w:rPr>
        <w:t>тиешле</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мәгълүматны</w:t>
      </w:r>
      <w:proofErr w:type="spellEnd"/>
      <w:r w:rsidRPr="008B5B4C">
        <w:rPr>
          <w:rFonts w:ascii="A Pragmatica Cyr" w:eastAsia="Times New Roman" w:hAnsi="A Pragmatica Cyr" w:cs="Arial"/>
          <w:color w:val="000000"/>
          <w:sz w:val="24"/>
          <w:szCs w:val="24"/>
        </w:rPr>
        <w:t xml:space="preserve"> табу </w:t>
      </w:r>
      <w:proofErr w:type="spellStart"/>
      <w:r w:rsidRPr="008B5B4C">
        <w:rPr>
          <w:rFonts w:ascii="A Pragmatica Cyr" w:eastAsia="Times New Roman" w:hAnsi="A Pragmatica Cyr" w:cs="Arial"/>
          <w:color w:val="000000"/>
          <w:sz w:val="24"/>
          <w:szCs w:val="24"/>
        </w:rPr>
        <w:t>өчен</w:t>
      </w:r>
      <w:proofErr w:type="spellEnd"/>
      <w:r w:rsidRPr="008B5B4C">
        <w:rPr>
          <w:rFonts w:ascii="A Pragmatica" w:eastAsia="Times New Roman" w:hAnsi="A Pragmatica" w:cs="Arial"/>
          <w:color w:val="FF0000"/>
          <w:sz w:val="24"/>
          <w:szCs w:val="24"/>
        </w:rPr>
        <w:t>,</w:t>
      </w:r>
      <w:r w:rsidRPr="008B5B4C">
        <w:rPr>
          <w:rFonts w:ascii="A Pragmatica Cyr" w:eastAsia="Times New Roman" w:hAnsi="A Pragmatica Cyr" w:cs="Arial"/>
          <w:color w:val="000000"/>
          <w:sz w:val="24"/>
          <w:szCs w:val="24"/>
        </w:rPr>
        <w:t xml:space="preserve"> энциклопедия, </w:t>
      </w:r>
      <w:proofErr w:type="spellStart"/>
      <w:r w:rsidRPr="008B5B4C">
        <w:rPr>
          <w:rFonts w:ascii="A Pragmatica Cyr" w:eastAsia="Times New Roman" w:hAnsi="A Pragmatica Cyr" w:cs="Arial"/>
          <w:color w:val="000000"/>
          <w:sz w:val="24"/>
          <w:szCs w:val="24"/>
        </w:rPr>
        <w:t>белешмәлә</w:t>
      </w:r>
      <w:proofErr w:type="gramStart"/>
      <w:r w:rsidRPr="008B5B4C">
        <w:rPr>
          <w:rFonts w:ascii="A Pragmatica Cyr" w:eastAsia="Times New Roman" w:hAnsi="A Pragmatica Cyr" w:cs="Arial"/>
          <w:color w:val="000000"/>
          <w:sz w:val="24"/>
          <w:szCs w:val="24"/>
        </w:rPr>
        <w:t>р</w:t>
      </w:r>
      <w:proofErr w:type="spellEnd"/>
      <w:proofErr w:type="gram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сүзлекләр</w:t>
      </w:r>
      <w:proofErr w:type="spellEnd"/>
      <w:r w:rsidRPr="008B5B4C">
        <w:rPr>
          <w:rFonts w:ascii="A Pragmatica Cyr" w:eastAsia="Times New Roman" w:hAnsi="A Pragmatica Cyr" w:cs="Arial"/>
          <w:color w:val="000000"/>
          <w:sz w:val="24"/>
          <w:szCs w:val="24"/>
        </w:rPr>
        <w:t xml:space="preserve">, электрон </w:t>
      </w:r>
      <w:proofErr w:type="spellStart"/>
      <w:r w:rsidRPr="008B5B4C">
        <w:rPr>
          <w:rFonts w:ascii="A Pragmatica Cyr" w:eastAsia="Times New Roman" w:hAnsi="A Pragmatica Cyr" w:cs="Arial"/>
          <w:color w:val="000000"/>
          <w:sz w:val="24"/>
          <w:szCs w:val="24"/>
        </w:rPr>
        <w:t>ресурслар</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куллану</w:t>
      </w:r>
      <w:proofErr w:type="spellEnd"/>
      <w:r w:rsidRPr="008B5B4C">
        <w:rPr>
          <w:rFonts w:ascii="A Pragmatica Cyr" w:eastAsia="Times New Roman" w:hAnsi="A Pragmatica Cyr" w:cs="Arial"/>
          <w:color w:val="000000"/>
          <w:sz w:val="24"/>
          <w:szCs w:val="24"/>
        </w:rPr>
        <w:t>.</w:t>
      </w:r>
    </w:p>
    <w:p w:rsidR="008B5B4C" w:rsidRPr="008B5B4C" w:rsidRDefault="008B5B4C" w:rsidP="008B5B4C">
      <w:pPr>
        <w:shd w:val="clear" w:color="auto" w:fill="FFFFFF"/>
        <w:spacing w:after="0" w:line="240" w:lineRule="auto"/>
        <w:jc w:val="both"/>
        <w:rPr>
          <w:rFonts w:ascii="Arial" w:eastAsia="Times New Roman" w:hAnsi="Arial" w:cs="Arial"/>
          <w:color w:val="000000"/>
        </w:rPr>
      </w:pPr>
      <w:proofErr w:type="spellStart"/>
      <w:r w:rsidRPr="008B5B4C">
        <w:rPr>
          <w:rFonts w:ascii="A Pragmatica Cyr" w:eastAsia="Times New Roman" w:hAnsi="A Pragmatica Cyr" w:cs="Arial"/>
          <w:b/>
          <w:bCs/>
          <w:i/>
          <w:iCs/>
          <w:color w:val="000000"/>
          <w:sz w:val="24"/>
          <w:szCs w:val="24"/>
        </w:rPr>
        <w:t>Регулятив</w:t>
      </w:r>
      <w:proofErr w:type="spellEnd"/>
      <w:r w:rsidRPr="008B5B4C">
        <w:rPr>
          <w:rFonts w:ascii="A Pragmatica Cyr" w:eastAsia="Times New Roman" w:hAnsi="A Pragmatica Cyr" w:cs="Arial"/>
          <w:b/>
          <w:bCs/>
          <w:i/>
          <w:iCs/>
          <w:color w:val="000000"/>
          <w:sz w:val="24"/>
          <w:szCs w:val="24"/>
        </w:rPr>
        <w:t xml:space="preserve"> </w:t>
      </w:r>
      <w:proofErr w:type="spellStart"/>
      <w:r w:rsidRPr="008B5B4C">
        <w:rPr>
          <w:rFonts w:ascii="A Pragmatica Cyr" w:eastAsia="Times New Roman" w:hAnsi="A Pragmatica Cyr" w:cs="Arial"/>
          <w:b/>
          <w:bCs/>
          <w:i/>
          <w:iCs/>
          <w:color w:val="000000"/>
          <w:sz w:val="24"/>
          <w:szCs w:val="24"/>
        </w:rPr>
        <w:t>нәтиҗәлә</w:t>
      </w:r>
      <w:proofErr w:type="gramStart"/>
      <w:r w:rsidRPr="008B5B4C">
        <w:rPr>
          <w:rFonts w:ascii="A Pragmatica Cyr" w:eastAsia="Times New Roman" w:hAnsi="A Pragmatica Cyr" w:cs="Arial"/>
          <w:b/>
          <w:bCs/>
          <w:i/>
          <w:iCs/>
          <w:color w:val="000000"/>
          <w:sz w:val="24"/>
          <w:szCs w:val="24"/>
        </w:rPr>
        <w:t>р</w:t>
      </w:r>
      <w:proofErr w:type="spellEnd"/>
      <w:proofErr w:type="gramEnd"/>
      <w:r w:rsidRPr="008B5B4C">
        <w:rPr>
          <w:rFonts w:ascii="A Pragmatica" w:eastAsia="Times New Roman" w:hAnsi="A Pragmatica" w:cs="Arial"/>
          <w:b/>
          <w:bCs/>
          <w:color w:val="000000"/>
          <w:sz w:val="24"/>
          <w:szCs w:val="24"/>
        </w:rPr>
        <w:t>:</w:t>
      </w:r>
    </w:p>
    <w:p w:rsidR="008B5B4C" w:rsidRPr="008B5B4C" w:rsidRDefault="008B5B4C" w:rsidP="008B5B4C">
      <w:pPr>
        <w:numPr>
          <w:ilvl w:val="0"/>
          <w:numId w:val="33"/>
        </w:numPr>
        <w:shd w:val="clear" w:color="auto" w:fill="FFFFFF"/>
        <w:spacing w:after="0" w:line="240" w:lineRule="auto"/>
        <w:ind w:left="0" w:firstLine="900"/>
        <w:jc w:val="both"/>
        <w:rPr>
          <w:rFonts w:ascii="Arial" w:eastAsia="Times New Roman" w:hAnsi="Arial" w:cs="Arial"/>
          <w:color w:val="000000"/>
        </w:rPr>
      </w:pPr>
      <w:proofErr w:type="spellStart"/>
      <w:r w:rsidRPr="008B5B4C">
        <w:rPr>
          <w:rFonts w:ascii="A Pragmatica Cyr" w:eastAsia="Times New Roman" w:hAnsi="A Pragmatica Cyr" w:cs="Arial"/>
          <w:color w:val="000000"/>
          <w:sz w:val="24"/>
          <w:szCs w:val="24"/>
        </w:rPr>
        <w:t>уку</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хезмәтендә</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үзеңә</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максат</w:t>
      </w:r>
      <w:proofErr w:type="spellEnd"/>
      <w:r w:rsidRPr="008B5B4C">
        <w:rPr>
          <w:rFonts w:ascii="A Pragmatica Cyr" w:eastAsia="Times New Roman" w:hAnsi="A Pragmatica Cyr" w:cs="Arial"/>
          <w:color w:val="000000"/>
          <w:sz w:val="24"/>
          <w:szCs w:val="24"/>
        </w:rPr>
        <w:t xml:space="preserve"> куя, </w:t>
      </w:r>
      <w:proofErr w:type="spellStart"/>
      <w:r w:rsidRPr="008B5B4C">
        <w:rPr>
          <w:rFonts w:ascii="A Pragmatica Cyr" w:eastAsia="Times New Roman" w:hAnsi="A Pragmatica Cyr" w:cs="Arial"/>
          <w:color w:val="000000"/>
          <w:sz w:val="24"/>
          <w:szCs w:val="24"/>
        </w:rPr>
        <w:t>бурычларны</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билгели</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белү</w:t>
      </w:r>
      <w:proofErr w:type="spellEnd"/>
      <w:r w:rsidRPr="008B5B4C">
        <w:rPr>
          <w:rFonts w:ascii="A Pragmatica Cyr" w:eastAsia="Times New Roman" w:hAnsi="A Pragmatica Cyr" w:cs="Arial"/>
          <w:color w:val="000000"/>
          <w:sz w:val="24"/>
          <w:szCs w:val="24"/>
        </w:rPr>
        <w:t>;</w:t>
      </w:r>
    </w:p>
    <w:p w:rsidR="008B5B4C" w:rsidRPr="008B5B4C" w:rsidRDefault="008B5B4C" w:rsidP="008B5B4C">
      <w:pPr>
        <w:numPr>
          <w:ilvl w:val="0"/>
          <w:numId w:val="33"/>
        </w:numPr>
        <w:shd w:val="clear" w:color="auto" w:fill="FFFFFF"/>
        <w:spacing w:after="0" w:line="240" w:lineRule="auto"/>
        <w:ind w:left="0" w:firstLine="900"/>
        <w:jc w:val="both"/>
        <w:rPr>
          <w:rFonts w:ascii="Arial" w:eastAsia="Times New Roman" w:hAnsi="Arial" w:cs="Arial"/>
          <w:color w:val="000000"/>
        </w:rPr>
      </w:pPr>
      <w:proofErr w:type="spellStart"/>
      <w:r w:rsidRPr="008B5B4C">
        <w:rPr>
          <w:rFonts w:ascii="A Pragmatica Cyr" w:eastAsia="Times New Roman" w:hAnsi="A Pragmatica Cyr" w:cs="Arial"/>
          <w:color w:val="000000"/>
          <w:sz w:val="24"/>
          <w:szCs w:val="24"/>
        </w:rPr>
        <w:t>эш</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тәртибен</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аңлап</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уку</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эшчәнлеген</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оештыра</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нә</w:t>
      </w:r>
      <w:proofErr w:type="gramStart"/>
      <w:r w:rsidRPr="008B5B4C">
        <w:rPr>
          <w:rFonts w:ascii="A Pragmatica Cyr" w:eastAsia="Times New Roman" w:hAnsi="A Pragmatica Cyr" w:cs="Arial"/>
          <w:color w:val="000000"/>
          <w:sz w:val="24"/>
          <w:szCs w:val="24"/>
        </w:rPr>
        <w:t>тиҗәле</w:t>
      </w:r>
      <w:proofErr w:type="spellEnd"/>
      <w:proofErr w:type="gram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эш</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алымнарын</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таба</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белү</w:t>
      </w:r>
      <w:proofErr w:type="spellEnd"/>
      <w:r w:rsidRPr="008B5B4C">
        <w:rPr>
          <w:rFonts w:ascii="A Pragmatica Cyr" w:eastAsia="Times New Roman" w:hAnsi="A Pragmatica Cyr" w:cs="Arial"/>
          <w:color w:val="000000"/>
          <w:sz w:val="24"/>
          <w:szCs w:val="24"/>
        </w:rPr>
        <w:t>;</w:t>
      </w:r>
    </w:p>
    <w:p w:rsidR="008B5B4C" w:rsidRPr="008B5B4C" w:rsidRDefault="008B5B4C" w:rsidP="008B5B4C">
      <w:pPr>
        <w:numPr>
          <w:ilvl w:val="0"/>
          <w:numId w:val="33"/>
        </w:numPr>
        <w:shd w:val="clear" w:color="auto" w:fill="FFFFFF"/>
        <w:spacing w:after="0" w:line="240" w:lineRule="auto"/>
        <w:ind w:left="0" w:firstLine="900"/>
        <w:jc w:val="both"/>
        <w:rPr>
          <w:rFonts w:ascii="Arial" w:eastAsia="Times New Roman" w:hAnsi="Arial" w:cs="Arial"/>
          <w:color w:val="000000"/>
        </w:rPr>
      </w:pPr>
      <w:proofErr w:type="spellStart"/>
      <w:r w:rsidRPr="008B5B4C">
        <w:rPr>
          <w:rFonts w:ascii="A Pragmatica Cyr" w:eastAsia="Times New Roman" w:hAnsi="A Pragmatica Cyr" w:cs="Arial"/>
          <w:color w:val="000000"/>
          <w:sz w:val="24"/>
          <w:szCs w:val="24"/>
        </w:rPr>
        <w:t>уку</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эшчәнлеге</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нәтиҗәләрен</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контрольгә</w:t>
      </w:r>
      <w:proofErr w:type="spellEnd"/>
      <w:r w:rsidRPr="008B5B4C">
        <w:rPr>
          <w:rFonts w:ascii="A Pragmatica Cyr" w:eastAsia="Times New Roman" w:hAnsi="A Pragmatica Cyr" w:cs="Arial"/>
          <w:color w:val="000000"/>
          <w:sz w:val="24"/>
          <w:szCs w:val="24"/>
        </w:rPr>
        <w:t xml:space="preserve"> </w:t>
      </w:r>
      <w:proofErr w:type="gramStart"/>
      <w:r w:rsidRPr="008B5B4C">
        <w:rPr>
          <w:rFonts w:ascii="A Pragmatica Cyr" w:eastAsia="Times New Roman" w:hAnsi="A Pragmatica Cyr" w:cs="Arial"/>
          <w:color w:val="000000"/>
          <w:sz w:val="24"/>
          <w:szCs w:val="24"/>
        </w:rPr>
        <w:t>ала</w:t>
      </w:r>
      <w:proofErr w:type="gram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белү</w:t>
      </w:r>
      <w:proofErr w:type="spellEnd"/>
      <w:r w:rsidRPr="008B5B4C">
        <w:rPr>
          <w:rFonts w:ascii="A Pragmatica Cyr" w:eastAsia="Times New Roman" w:hAnsi="A Pragmatica Cyr" w:cs="Arial"/>
          <w:color w:val="000000"/>
          <w:sz w:val="24"/>
          <w:szCs w:val="24"/>
        </w:rPr>
        <w:t>;</w:t>
      </w:r>
    </w:p>
    <w:p w:rsidR="008B5B4C" w:rsidRPr="008B5B4C" w:rsidRDefault="008B5B4C" w:rsidP="008B5B4C">
      <w:pPr>
        <w:numPr>
          <w:ilvl w:val="0"/>
          <w:numId w:val="33"/>
        </w:numPr>
        <w:shd w:val="clear" w:color="auto" w:fill="FFFFFF"/>
        <w:spacing w:after="0" w:line="240" w:lineRule="auto"/>
        <w:ind w:left="0" w:firstLine="900"/>
        <w:jc w:val="both"/>
        <w:rPr>
          <w:rFonts w:ascii="Arial" w:eastAsia="Times New Roman" w:hAnsi="Arial" w:cs="Arial"/>
          <w:color w:val="000000"/>
        </w:rPr>
      </w:pPr>
      <w:proofErr w:type="spellStart"/>
      <w:r w:rsidRPr="008B5B4C">
        <w:rPr>
          <w:rFonts w:ascii="A Pragmatica Cyr" w:eastAsia="Times New Roman" w:hAnsi="A Pragmatica Cyr" w:cs="Arial"/>
          <w:color w:val="000000"/>
          <w:sz w:val="24"/>
          <w:szCs w:val="24"/>
        </w:rPr>
        <w:t>билгеләгән</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критерийларга</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таянып</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эш</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сыйфатына</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бәя</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бирә</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белү</w:t>
      </w:r>
      <w:proofErr w:type="spellEnd"/>
      <w:r w:rsidRPr="008B5B4C">
        <w:rPr>
          <w:rFonts w:ascii="A Pragmatica" w:eastAsia="Times New Roman" w:hAnsi="A Pragmatica" w:cs="Arial"/>
          <w:color w:val="000000"/>
          <w:sz w:val="24"/>
          <w:szCs w:val="24"/>
        </w:rPr>
        <w:t>;</w:t>
      </w:r>
    </w:p>
    <w:p w:rsidR="008B5B4C" w:rsidRPr="008B5B4C" w:rsidRDefault="008B5B4C" w:rsidP="008B5B4C">
      <w:pPr>
        <w:numPr>
          <w:ilvl w:val="0"/>
          <w:numId w:val="33"/>
        </w:numPr>
        <w:shd w:val="clear" w:color="auto" w:fill="FFFFFF"/>
        <w:spacing w:after="0" w:line="240" w:lineRule="auto"/>
        <w:ind w:left="0" w:firstLine="900"/>
        <w:jc w:val="both"/>
        <w:rPr>
          <w:rFonts w:ascii="Arial" w:eastAsia="Times New Roman" w:hAnsi="Arial" w:cs="Arial"/>
          <w:color w:val="000000"/>
        </w:rPr>
      </w:pPr>
      <w:proofErr w:type="spellStart"/>
      <w:r w:rsidRPr="008B5B4C">
        <w:rPr>
          <w:rFonts w:ascii="A Pragmatica Cyr" w:eastAsia="Times New Roman" w:hAnsi="A Pragmatica Cyr" w:cs="Arial"/>
          <w:color w:val="000000"/>
          <w:sz w:val="24"/>
          <w:szCs w:val="24"/>
        </w:rPr>
        <w:t>укудагы</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уңышларның</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уңышсызлыкларның</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сәбәбен</w:t>
      </w:r>
      <w:proofErr w:type="spellEnd"/>
      <w:r w:rsidRPr="008B5B4C">
        <w:rPr>
          <w:rFonts w:ascii="A Pragmatica Cyr" w:eastAsia="Times New Roman" w:hAnsi="A Pragmatica Cyr" w:cs="Arial"/>
          <w:color w:val="000000"/>
          <w:sz w:val="24"/>
          <w:szCs w:val="24"/>
        </w:rPr>
        <w:t xml:space="preserve"> </w:t>
      </w:r>
      <w:proofErr w:type="spellStart"/>
      <w:proofErr w:type="gramStart"/>
      <w:r w:rsidRPr="008B5B4C">
        <w:rPr>
          <w:rFonts w:ascii="A Pragmatica Cyr" w:eastAsia="Times New Roman" w:hAnsi="A Pragmatica Cyr" w:cs="Arial"/>
          <w:color w:val="000000"/>
          <w:sz w:val="24"/>
          <w:szCs w:val="24"/>
        </w:rPr>
        <w:t>аңлый</w:t>
      </w:r>
      <w:proofErr w:type="spellEnd"/>
      <w:proofErr w:type="gram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анализлый</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белү</w:t>
      </w:r>
      <w:proofErr w:type="spellEnd"/>
      <w:r w:rsidRPr="008B5B4C">
        <w:rPr>
          <w:rFonts w:ascii="A Pragmatica" w:eastAsia="Times New Roman" w:hAnsi="A Pragmatica" w:cs="Arial"/>
          <w:color w:val="000000"/>
          <w:sz w:val="24"/>
          <w:szCs w:val="24"/>
        </w:rPr>
        <w:t>;</w:t>
      </w:r>
    </w:p>
    <w:p w:rsidR="008B5B4C" w:rsidRPr="008B5B4C" w:rsidRDefault="008B5B4C" w:rsidP="008B5B4C">
      <w:pPr>
        <w:numPr>
          <w:ilvl w:val="0"/>
          <w:numId w:val="33"/>
        </w:numPr>
        <w:shd w:val="clear" w:color="auto" w:fill="FFFFFF"/>
        <w:spacing w:after="0" w:line="240" w:lineRule="auto"/>
        <w:ind w:left="0" w:firstLine="900"/>
        <w:jc w:val="both"/>
        <w:rPr>
          <w:rFonts w:ascii="Arial" w:eastAsia="Times New Roman" w:hAnsi="Arial" w:cs="Arial"/>
          <w:color w:val="000000"/>
        </w:rPr>
      </w:pPr>
      <w:proofErr w:type="spellStart"/>
      <w:r w:rsidRPr="008B5B4C">
        <w:rPr>
          <w:rFonts w:ascii="A Pragmatica Cyr" w:eastAsia="Times New Roman" w:hAnsi="A Pragmatica Cyr" w:cs="Arial"/>
          <w:color w:val="000000"/>
          <w:sz w:val="24"/>
          <w:szCs w:val="24"/>
        </w:rPr>
        <w:t>ихтыяр</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көче</w:t>
      </w:r>
      <w:proofErr w:type="spellEnd"/>
      <w:r w:rsidRPr="008B5B4C">
        <w:rPr>
          <w:rFonts w:ascii="A Pragmatica Cyr" w:eastAsia="Times New Roman" w:hAnsi="A Pragmatica Cyr" w:cs="Arial"/>
          <w:color w:val="000000"/>
          <w:sz w:val="24"/>
          <w:szCs w:val="24"/>
        </w:rPr>
        <w:t>,</w:t>
      </w:r>
      <w:r w:rsidRPr="008B5B4C">
        <w:rPr>
          <w:rFonts w:ascii="A Pragmatica" w:eastAsia="Times New Roman" w:hAnsi="A Pragmatica" w:cs="Arial"/>
          <w:color w:val="000000"/>
          <w:sz w:val="24"/>
          <w:szCs w:val="24"/>
        </w:rPr>
        <w:t> </w:t>
      </w:r>
      <w:proofErr w:type="spellStart"/>
      <w:r w:rsidRPr="008B5B4C">
        <w:rPr>
          <w:rFonts w:ascii="A Pragmatica Cyr" w:eastAsia="Times New Roman" w:hAnsi="A Pragmatica Cyr" w:cs="Arial"/>
          <w:color w:val="000000"/>
          <w:sz w:val="24"/>
          <w:szCs w:val="24"/>
        </w:rPr>
        <w:t>максатчанлык</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активлык</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кебек</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сә</w:t>
      </w:r>
      <w:proofErr w:type="gramStart"/>
      <w:r w:rsidRPr="008B5B4C">
        <w:rPr>
          <w:rFonts w:ascii="A Pragmatica Cyr" w:eastAsia="Times New Roman" w:hAnsi="A Pragmatica Cyr" w:cs="Arial"/>
          <w:color w:val="000000"/>
          <w:sz w:val="24"/>
          <w:szCs w:val="24"/>
        </w:rPr>
        <w:t>л</w:t>
      </w:r>
      <w:proofErr w:type="gramEnd"/>
      <w:r w:rsidRPr="008B5B4C">
        <w:rPr>
          <w:rFonts w:ascii="A Pragmatica Cyr" w:eastAsia="Times New Roman" w:hAnsi="A Pragmatica Cyr" w:cs="Arial"/>
          <w:color w:val="000000"/>
          <w:sz w:val="24"/>
          <w:szCs w:val="24"/>
        </w:rPr>
        <w:t>әтләрне</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формалаштыру</w:t>
      </w:r>
      <w:proofErr w:type="spellEnd"/>
      <w:r w:rsidRPr="008B5B4C">
        <w:rPr>
          <w:rFonts w:ascii="A Pragmatica" w:eastAsia="Times New Roman" w:hAnsi="A Pragmatica" w:cs="Arial"/>
          <w:color w:val="000000"/>
          <w:sz w:val="24"/>
          <w:szCs w:val="24"/>
        </w:rPr>
        <w:t>;</w:t>
      </w:r>
    </w:p>
    <w:p w:rsidR="008B5B4C" w:rsidRPr="008B5B4C" w:rsidRDefault="008B5B4C" w:rsidP="008B5B4C">
      <w:pPr>
        <w:numPr>
          <w:ilvl w:val="0"/>
          <w:numId w:val="33"/>
        </w:numPr>
        <w:shd w:val="clear" w:color="auto" w:fill="FFFFFF"/>
        <w:spacing w:after="0" w:line="240" w:lineRule="auto"/>
        <w:ind w:left="0" w:firstLine="900"/>
        <w:jc w:val="both"/>
        <w:rPr>
          <w:rFonts w:ascii="Arial" w:eastAsia="Times New Roman" w:hAnsi="Arial" w:cs="Arial"/>
          <w:color w:val="000000"/>
        </w:rPr>
      </w:pPr>
      <w:proofErr w:type="spellStart"/>
      <w:r w:rsidRPr="008B5B4C">
        <w:rPr>
          <w:rFonts w:ascii="A Pragmatica Cyr" w:eastAsia="Times New Roman" w:hAnsi="A Pragmatica Cyr" w:cs="Arial"/>
          <w:color w:val="000000"/>
          <w:sz w:val="24"/>
          <w:szCs w:val="24"/>
        </w:rPr>
        <w:t>дәрескә</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кирәкле</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уку-язу</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әсбапларын</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әзерли</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һәм</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алар</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белән</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дөрес</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эш</w:t>
      </w:r>
      <w:proofErr w:type="spellEnd"/>
      <w:r w:rsidRPr="008B5B4C">
        <w:rPr>
          <w:rFonts w:ascii="A Pragmatica Cyr" w:eastAsia="Times New Roman" w:hAnsi="A Pragmatica Cyr" w:cs="Arial"/>
          <w:color w:val="000000"/>
          <w:sz w:val="24"/>
          <w:szCs w:val="24"/>
        </w:rPr>
        <w:t xml:space="preserve"> </w:t>
      </w:r>
      <w:proofErr w:type="spellStart"/>
      <w:proofErr w:type="gramStart"/>
      <w:r w:rsidRPr="008B5B4C">
        <w:rPr>
          <w:rFonts w:ascii="A Pragmatica Cyr" w:eastAsia="Times New Roman" w:hAnsi="A Pragmatica Cyr" w:cs="Arial"/>
          <w:color w:val="000000"/>
          <w:sz w:val="24"/>
          <w:szCs w:val="24"/>
        </w:rPr>
        <w:t>ит</w:t>
      </w:r>
      <w:proofErr w:type="gramEnd"/>
      <w:r w:rsidRPr="008B5B4C">
        <w:rPr>
          <w:rFonts w:ascii="A Pragmatica Cyr" w:eastAsia="Times New Roman" w:hAnsi="A Pragmatica Cyr" w:cs="Arial"/>
          <w:color w:val="000000"/>
          <w:sz w:val="24"/>
          <w:szCs w:val="24"/>
        </w:rPr>
        <w:t>ә</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белү</w:t>
      </w:r>
      <w:proofErr w:type="spellEnd"/>
      <w:r w:rsidRPr="008B5B4C">
        <w:rPr>
          <w:rFonts w:ascii="A Pragmatica Cyr" w:eastAsia="Times New Roman" w:hAnsi="A Pragmatica Cyr" w:cs="Arial"/>
          <w:color w:val="000000"/>
          <w:sz w:val="24"/>
          <w:szCs w:val="24"/>
        </w:rPr>
        <w:t>;</w:t>
      </w:r>
    </w:p>
    <w:p w:rsidR="008B5B4C" w:rsidRPr="008B5B4C" w:rsidRDefault="008B5B4C" w:rsidP="008B5B4C">
      <w:pPr>
        <w:numPr>
          <w:ilvl w:val="0"/>
          <w:numId w:val="33"/>
        </w:numPr>
        <w:shd w:val="clear" w:color="auto" w:fill="FFFFFF"/>
        <w:spacing w:after="0" w:line="240" w:lineRule="auto"/>
        <w:ind w:left="0" w:firstLine="900"/>
        <w:jc w:val="both"/>
        <w:rPr>
          <w:rFonts w:ascii="Arial" w:eastAsia="Times New Roman" w:hAnsi="Arial" w:cs="Arial"/>
          <w:color w:val="000000"/>
        </w:rPr>
      </w:pPr>
      <w:proofErr w:type="spellStart"/>
      <w:r w:rsidRPr="008B5B4C">
        <w:rPr>
          <w:rFonts w:ascii="A Pragmatica Cyr" w:eastAsia="Times New Roman" w:hAnsi="A Pragmatica Cyr" w:cs="Arial"/>
          <w:color w:val="000000"/>
          <w:sz w:val="24"/>
          <w:szCs w:val="24"/>
        </w:rPr>
        <w:t>дәрестә</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эш</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урынын</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мө</w:t>
      </w:r>
      <w:proofErr w:type="gramStart"/>
      <w:r w:rsidRPr="008B5B4C">
        <w:rPr>
          <w:rFonts w:ascii="A Pragmatica Cyr" w:eastAsia="Times New Roman" w:hAnsi="A Pragmatica Cyr" w:cs="Arial"/>
          <w:color w:val="000000"/>
          <w:sz w:val="24"/>
          <w:szCs w:val="24"/>
        </w:rPr>
        <w:t>ст</w:t>
      </w:r>
      <w:proofErr w:type="gramEnd"/>
      <w:r w:rsidRPr="008B5B4C">
        <w:rPr>
          <w:rFonts w:ascii="A Pragmatica Cyr" w:eastAsia="Times New Roman" w:hAnsi="A Pragmatica Cyr" w:cs="Arial"/>
          <w:color w:val="000000"/>
          <w:sz w:val="24"/>
          <w:szCs w:val="24"/>
        </w:rPr>
        <w:t>әкыйль</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әзерли</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белү</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һәм</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тәртиптә</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тоту</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күнекмәләрен</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үстерү</w:t>
      </w:r>
      <w:proofErr w:type="spellEnd"/>
      <w:r w:rsidRPr="008B5B4C">
        <w:rPr>
          <w:rFonts w:ascii="A Pragmatica Cyr" w:eastAsia="Times New Roman" w:hAnsi="A Pragmatica Cyr" w:cs="Arial"/>
          <w:color w:val="000000"/>
          <w:sz w:val="24"/>
          <w:szCs w:val="24"/>
        </w:rPr>
        <w:t>.</w:t>
      </w:r>
    </w:p>
    <w:p w:rsidR="008B5B4C" w:rsidRPr="008B5B4C" w:rsidRDefault="008B5B4C" w:rsidP="008B5B4C">
      <w:pPr>
        <w:shd w:val="clear" w:color="auto" w:fill="FFFFFF"/>
        <w:spacing w:after="0" w:line="240" w:lineRule="auto"/>
        <w:jc w:val="both"/>
        <w:rPr>
          <w:rFonts w:ascii="Arial" w:eastAsia="Times New Roman" w:hAnsi="Arial" w:cs="Arial"/>
          <w:color w:val="000000"/>
        </w:rPr>
      </w:pPr>
      <w:r w:rsidRPr="008B5B4C">
        <w:rPr>
          <w:rFonts w:ascii="A Pragmatica Cyr" w:eastAsia="Times New Roman" w:hAnsi="A Pragmatica Cyr" w:cs="Arial"/>
          <w:b/>
          <w:bCs/>
          <w:i/>
          <w:iCs/>
          <w:color w:val="000000"/>
          <w:sz w:val="24"/>
          <w:szCs w:val="24"/>
        </w:rPr>
        <w:t> </w:t>
      </w:r>
      <w:proofErr w:type="spellStart"/>
      <w:r w:rsidRPr="008B5B4C">
        <w:rPr>
          <w:rFonts w:ascii="A Pragmatica Cyr" w:eastAsia="Times New Roman" w:hAnsi="A Pragmatica Cyr" w:cs="Arial"/>
          <w:b/>
          <w:bCs/>
          <w:i/>
          <w:iCs/>
          <w:color w:val="000000"/>
          <w:sz w:val="24"/>
          <w:szCs w:val="24"/>
        </w:rPr>
        <w:t>Коммуникатив</w:t>
      </w:r>
      <w:proofErr w:type="spellEnd"/>
      <w:r w:rsidRPr="008B5B4C">
        <w:rPr>
          <w:rFonts w:ascii="A Pragmatica" w:eastAsia="Times New Roman" w:hAnsi="A Pragmatica" w:cs="Arial"/>
          <w:b/>
          <w:bCs/>
          <w:color w:val="000000"/>
          <w:sz w:val="24"/>
          <w:szCs w:val="24"/>
        </w:rPr>
        <w:t> </w:t>
      </w:r>
      <w:proofErr w:type="spellStart"/>
      <w:r w:rsidRPr="008B5B4C">
        <w:rPr>
          <w:rFonts w:ascii="A Pragmatica Cyr" w:eastAsia="Times New Roman" w:hAnsi="A Pragmatica Cyr" w:cs="Arial"/>
          <w:b/>
          <w:bCs/>
          <w:color w:val="000000"/>
          <w:sz w:val="24"/>
          <w:szCs w:val="24"/>
        </w:rPr>
        <w:t>нәтиҗәлә</w:t>
      </w:r>
      <w:proofErr w:type="gramStart"/>
      <w:r w:rsidRPr="008B5B4C">
        <w:rPr>
          <w:rFonts w:ascii="A Pragmatica Cyr" w:eastAsia="Times New Roman" w:hAnsi="A Pragmatica Cyr" w:cs="Arial"/>
          <w:b/>
          <w:bCs/>
          <w:color w:val="000000"/>
          <w:sz w:val="24"/>
          <w:szCs w:val="24"/>
        </w:rPr>
        <w:t>р</w:t>
      </w:r>
      <w:proofErr w:type="spellEnd"/>
      <w:proofErr w:type="gramEnd"/>
      <w:r w:rsidRPr="008B5B4C">
        <w:rPr>
          <w:rFonts w:ascii="A Pragmatica Cyr" w:eastAsia="Times New Roman" w:hAnsi="A Pragmatica Cyr" w:cs="Arial"/>
          <w:b/>
          <w:bCs/>
          <w:color w:val="000000"/>
          <w:sz w:val="24"/>
          <w:szCs w:val="24"/>
        </w:rPr>
        <w:t>:</w:t>
      </w:r>
    </w:p>
    <w:p w:rsidR="008B5B4C" w:rsidRPr="008B5B4C" w:rsidRDefault="008B5B4C" w:rsidP="008B5B4C">
      <w:pPr>
        <w:numPr>
          <w:ilvl w:val="0"/>
          <w:numId w:val="34"/>
        </w:numPr>
        <w:shd w:val="clear" w:color="auto" w:fill="FFFFFF"/>
        <w:spacing w:after="0" w:line="240" w:lineRule="auto"/>
        <w:ind w:left="0" w:firstLine="900"/>
        <w:jc w:val="both"/>
        <w:rPr>
          <w:rFonts w:ascii="Arial" w:eastAsia="Times New Roman" w:hAnsi="Arial" w:cs="Arial"/>
          <w:color w:val="000000"/>
        </w:rPr>
      </w:pPr>
      <w:proofErr w:type="spellStart"/>
      <w:r w:rsidRPr="008B5B4C">
        <w:rPr>
          <w:rFonts w:ascii="A Pragmatica Cyr" w:eastAsia="Times New Roman" w:hAnsi="A Pragmatica Cyr" w:cs="Arial"/>
          <w:color w:val="000000"/>
          <w:sz w:val="24"/>
          <w:szCs w:val="24"/>
        </w:rPr>
        <w:t>әңгәмәдәшеңнең</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фикерен</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тыңлый</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аң</w:t>
      </w:r>
      <w:proofErr w:type="gramStart"/>
      <w:r w:rsidRPr="008B5B4C">
        <w:rPr>
          <w:rFonts w:ascii="A Pragmatica Cyr" w:eastAsia="Times New Roman" w:hAnsi="A Pragmatica Cyr" w:cs="Arial"/>
          <w:color w:val="000000"/>
          <w:sz w:val="24"/>
          <w:szCs w:val="24"/>
        </w:rPr>
        <w:t>а</w:t>
      </w:r>
      <w:proofErr w:type="spellEnd"/>
      <w:proofErr w:type="gramEnd"/>
      <w:r w:rsidRPr="008B5B4C">
        <w:rPr>
          <w:rFonts w:ascii="A Pragmatica Cyr" w:eastAsia="Times New Roman" w:hAnsi="A Pragmatica Cyr" w:cs="Arial"/>
          <w:color w:val="000000"/>
          <w:sz w:val="24"/>
          <w:szCs w:val="24"/>
        </w:rPr>
        <w:t xml:space="preserve"> туры </w:t>
      </w:r>
      <w:proofErr w:type="spellStart"/>
      <w:r w:rsidRPr="008B5B4C">
        <w:rPr>
          <w:rFonts w:ascii="A Pragmatica Cyr" w:eastAsia="Times New Roman" w:hAnsi="A Pragmatica Cyr" w:cs="Arial"/>
          <w:color w:val="000000"/>
          <w:sz w:val="24"/>
          <w:szCs w:val="24"/>
        </w:rPr>
        <w:t>килерлек</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җавап</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бирә</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белү</w:t>
      </w:r>
      <w:proofErr w:type="spellEnd"/>
      <w:r w:rsidRPr="008B5B4C">
        <w:rPr>
          <w:rFonts w:ascii="A Pragmatica" w:eastAsia="Times New Roman" w:hAnsi="A Pragmatica" w:cs="Arial"/>
          <w:color w:val="000000"/>
          <w:sz w:val="24"/>
          <w:szCs w:val="24"/>
        </w:rPr>
        <w:t>;</w:t>
      </w:r>
    </w:p>
    <w:p w:rsidR="008B5B4C" w:rsidRPr="008B5B4C" w:rsidRDefault="008B5B4C" w:rsidP="008B5B4C">
      <w:pPr>
        <w:numPr>
          <w:ilvl w:val="0"/>
          <w:numId w:val="34"/>
        </w:numPr>
        <w:shd w:val="clear" w:color="auto" w:fill="FFFFFF"/>
        <w:spacing w:after="0" w:line="240" w:lineRule="auto"/>
        <w:ind w:left="0" w:firstLine="900"/>
        <w:jc w:val="both"/>
        <w:rPr>
          <w:rFonts w:ascii="Arial" w:eastAsia="Times New Roman" w:hAnsi="Arial" w:cs="Arial"/>
          <w:color w:val="000000"/>
        </w:rPr>
      </w:pPr>
      <w:proofErr w:type="spellStart"/>
      <w:r w:rsidRPr="008B5B4C">
        <w:rPr>
          <w:rFonts w:ascii="A Pragmatica Cyr" w:eastAsia="Times New Roman" w:hAnsi="A Pragmatica Cyr" w:cs="Arial"/>
          <w:color w:val="000000"/>
          <w:sz w:val="24"/>
          <w:szCs w:val="24"/>
        </w:rPr>
        <w:t>әң</w:t>
      </w:r>
      <w:proofErr w:type="gramStart"/>
      <w:r w:rsidRPr="008B5B4C">
        <w:rPr>
          <w:rFonts w:ascii="A Pragmatica Cyr" w:eastAsia="Times New Roman" w:hAnsi="A Pragmatica Cyr" w:cs="Arial"/>
          <w:color w:val="000000"/>
          <w:sz w:val="24"/>
          <w:szCs w:val="24"/>
        </w:rPr>
        <w:t>г</w:t>
      </w:r>
      <w:proofErr w:type="gramEnd"/>
      <w:r w:rsidRPr="008B5B4C">
        <w:rPr>
          <w:rFonts w:ascii="A Pragmatica Cyr" w:eastAsia="Times New Roman" w:hAnsi="A Pragmatica Cyr" w:cs="Arial"/>
          <w:color w:val="000000"/>
          <w:sz w:val="24"/>
          <w:szCs w:val="24"/>
        </w:rPr>
        <w:t>әмәдәш</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белән</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аралашу</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калыбын</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төзү</w:t>
      </w:r>
      <w:proofErr w:type="spellEnd"/>
      <w:r w:rsidRPr="008B5B4C">
        <w:rPr>
          <w:rFonts w:ascii="A Pragmatica" w:eastAsia="Times New Roman" w:hAnsi="A Pragmatica" w:cs="Arial"/>
          <w:color w:val="000000"/>
          <w:sz w:val="24"/>
          <w:szCs w:val="24"/>
        </w:rPr>
        <w:t>;</w:t>
      </w:r>
    </w:p>
    <w:p w:rsidR="008B5B4C" w:rsidRPr="008B5B4C" w:rsidRDefault="008B5B4C" w:rsidP="008B5B4C">
      <w:pPr>
        <w:numPr>
          <w:ilvl w:val="0"/>
          <w:numId w:val="34"/>
        </w:numPr>
        <w:shd w:val="clear" w:color="auto" w:fill="FFFFFF"/>
        <w:spacing w:after="0" w:line="240" w:lineRule="auto"/>
        <w:ind w:left="0" w:firstLine="900"/>
        <w:jc w:val="both"/>
        <w:rPr>
          <w:rFonts w:ascii="Arial" w:eastAsia="Times New Roman" w:hAnsi="Arial" w:cs="Arial"/>
          <w:color w:val="000000"/>
        </w:rPr>
      </w:pPr>
      <w:proofErr w:type="spellStart"/>
      <w:r w:rsidRPr="008B5B4C">
        <w:rPr>
          <w:rFonts w:ascii="A Pragmatica Cyr" w:eastAsia="Times New Roman" w:hAnsi="A Pragmatica Cyr" w:cs="Arial"/>
          <w:color w:val="000000"/>
          <w:sz w:val="24"/>
          <w:szCs w:val="24"/>
        </w:rPr>
        <w:t>аралаша</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белү</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сә</w:t>
      </w:r>
      <w:proofErr w:type="gramStart"/>
      <w:r w:rsidRPr="008B5B4C">
        <w:rPr>
          <w:rFonts w:ascii="A Pragmatica Cyr" w:eastAsia="Times New Roman" w:hAnsi="A Pragmatica Cyr" w:cs="Arial"/>
          <w:color w:val="000000"/>
          <w:sz w:val="24"/>
          <w:szCs w:val="24"/>
        </w:rPr>
        <w:t>л</w:t>
      </w:r>
      <w:proofErr w:type="gramEnd"/>
      <w:r w:rsidRPr="008B5B4C">
        <w:rPr>
          <w:rFonts w:ascii="A Pragmatica Cyr" w:eastAsia="Times New Roman" w:hAnsi="A Pragmatica Cyr" w:cs="Arial"/>
          <w:color w:val="000000"/>
          <w:sz w:val="24"/>
          <w:szCs w:val="24"/>
        </w:rPr>
        <w:t>әтен</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үстерү</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аралашучанлык</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хислелек</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эмпатия</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хисләре</w:t>
      </w:r>
      <w:proofErr w:type="spellEnd"/>
      <w:r w:rsidRPr="008B5B4C">
        <w:rPr>
          <w:rFonts w:ascii="A Pragmatica Cyr" w:eastAsia="Times New Roman" w:hAnsi="A Pragmatica Cyr" w:cs="Arial"/>
          <w:color w:val="000000"/>
          <w:sz w:val="24"/>
          <w:szCs w:val="24"/>
        </w:rPr>
        <w:t>);</w:t>
      </w:r>
    </w:p>
    <w:p w:rsidR="008B5B4C" w:rsidRPr="008B5B4C" w:rsidRDefault="008B5B4C" w:rsidP="008B5B4C">
      <w:pPr>
        <w:numPr>
          <w:ilvl w:val="0"/>
          <w:numId w:val="34"/>
        </w:numPr>
        <w:shd w:val="clear" w:color="auto" w:fill="FFFFFF"/>
        <w:spacing w:after="0" w:line="240" w:lineRule="auto"/>
        <w:ind w:left="0" w:firstLine="900"/>
        <w:jc w:val="both"/>
        <w:rPr>
          <w:rFonts w:ascii="Arial" w:eastAsia="Times New Roman" w:hAnsi="Arial" w:cs="Arial"/>
          <w:color w:val="000000"/>
        </w:rPr>
      </w:pPr>
      <w:proofErr w:type="spellStart"/>
      <w:r w:rsidRPr="008B5B4C">
        <w:rPr>
          <w:rFonts w:ascii="A Pragmatica Cyr" w:eastAsia="Times New Roman" w:hAnsi="A Pragmatica Cyr" w:cs="Arial"/>
          <w:color w:val="000000"/>
          <w:sz w:val="24"/>
          <w:szCs w:val="24"/>
        </w:rPr>
        <w:t>парларда</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һәм</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күмәк</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эшли</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белү</w:t>
      </w:r>
      <w:proofErr w:type="spellEnd"/>
      <w:r w:rsidRPr="008B5B4C">
        <w:rPr>
          <w:rFonts w:ascii="A Pragmatica Cyr" w:eastAsia="Times New Roman" w:hAnsi="A Pragmatica Cyr" w:cs="Arial"/>
          <w:color w:val="000000"/>
          <w:sz w:val="24"/>
          <w:szCs w:val="24"/>
        </w:rPr>
        <w:t>;</w:t>
      </w:r>
    </w:p>
    <w:p w:rsidR="008B5B4C" w:rsidRPr="008B5B4C" w:rsidRDefault="008B5B4C" w:rsidP="008B5B4C">
      <w:pPr>
        <w:numPr>
          <w:ilvl w:val="0"/>
          <w:numId w:val="34"/>
        </w:numPr>
        <w:shd w:val="clear" w:color="auto" w:fill="FFFFFF"/>
        <w:spacing w:after="0" w:line="240" w:lineRule="auto"/>
        <w:ind w:left="0" w:firstLine="900"/>
        <w:jc w:val="both"/>
        <w:rPr>
          <w:rFonts w:ascii="Arial" w:eastAsia="Times New Roman" w:hAnsi="Arial" w:cs="Arial"/>
          <w:color w:val="000000"/>
        </w:rPr>
      </w:pPr>
      <w:proofErr w:type="spellStart"/>
      <w:r w:rsidRPr="008B5B4C">
        <w:rPr>
          <w:rFonts w:ascii="A Pragmatica Cyr" w:eastAsia="Times New Roman" w:hAnsi="A Pragmatica Cyr" w:cs="Arial"/>
          <w:color w:val="000000"/>
          <w:sz w:val="24"/>
          <w:szCs w:val="24"/>
        </w:rPr>
        <w:t>мәгълүматны</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туплау</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өчен</w:t>
      </w:r>
      <w:proofErr w:type="spellEnd"/>
      <w:r w:rsidRPr="008B5B4C">
        <w:rPr>
          <w:rFonts w:ascii="A Pragmatica" w:eastAsia="Times New Roman" w:hAnsi="A Pragmatica" w:cs="Arial"/>
          <w:color w:val="FF0000"/>
          <w:sz w:val="24"/>
          <w:szCs w:val="24"/>
        </w:rPr>
        <w:t>,</w:t>
      </w:r>
      <w:r w:rsidRPr="008B5B4C">
        <w:rPr>
          <w:rFonts w:ascii="A Pragmatica Cyr" w:eastAsia="Times New Roman" w:hAnsi="A Pragmatica Cyr" w:cs="Arial"/>
          <w:color w:val="000000"/>
          <w:sz w:val="24"/>
          <w:szCs w:val="24"/>
        </w:rPr>
        <w:t> </w:t>
      </w:r>
      <w:proofErr w:type="spellStart"/>
      <w:r w:rsidRPr="008B5B4C">
        <w:rPr>
          <w:rFonts w:ascii="A Pragmatica Cyr" w:eastAsia="Times New Roman" w:hAnsi="A Pragmatica Cyr" w:cs="Arial"/>
          <w:color w:val="000000"/>
          <w:sz w:val="24"/>
          <w:szCs w:val="24"/>
        </w:rPr>
        <w:t>күмә</w:t>
      </w:r>
      <w:proofErr w:type="gramStart"/>
      <w:r w:rsidRPr="008B5B4C">
        <w:rPr>
          <w:rFonts w:ascii="A Pragmatica Cyr" w:eastAsia="Times New Roman" w:hAnsi="A Pragmatica Cyr" w:cs="Arial"/>
          <w:color w:val="000000"/>
          <w:sz w:val="24"/>
          <w:szCs w:val="24"/>
        </w:rPr>
        <w:t>к</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эш</w:t>
      </w:r>
      <w:proofErr w:type="spellEnd"/>
      <w:proofErr w:type="gram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башкару</w:t>
      </w:r>
      <w:proofErr w:type="spellEnd"/>
      <w:r w:rsidRPr="008B5B4C">
        <w:rPr>
          <w:rFonts w:ascii="A Pragmatica" w:eastAsia="Times New Roman" w:hAnsi="A Pragmatica" w:cs="Arial"/>
          <w:color w:val="000000"/>
          <w:sz w:val="24"/>
          <w:szCs w:val="24"/>
        </w:rPr>
        <w:t>;</w:t>
      </w:r>
    </w:p>
    <w:p w:rsidR="008B5B4C" w:rsidRPr="008B5B4C" w:rsidRDefault="008B5B4C" w:rsidP="008B5B4C">
      <w:pPr>
        <w:numPr>
          <w:ilvl w:val="0"/>
          <w:numId w:val="34"/>
        </w:numPr>
        <w:shd w:val="clear" w:color="auto" w:fill="FFFFFF"/>
        <w:spacing w:after="0" w:line="240" w:lineRule="auto"/>
        <w:ind w:left="0" w:firstLine="900"/>
        <w:jc w:val="both"/>
        <w:rPr>
          <w:rFonts w:ascii="Arial" w:eastAsia="Times New Roman" w:hAnsi="Arial" w:cs="Arial"/>
          <w:color w:val="000000"/>
        </w:rPr>
      </w:pPr>
      <w:proofErr w:type="spellStart"/>
      <w:r w:rsidRPr="008B5B4C">
        <w:rPr>
          <w:rFonts w:ascii="A Pragmatica Cyr" w:eastAsia="Times New Roman" w:hAnsi="A Pragmatica Cyr" w:cs="Arial"/>
          <w:color w:val="000000"/>
          <w:sz w:val="24"/>
          <w:szCs w:val="24"/>
        </w:rPr>
        <w:t>әңгәмәдәшең</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белән</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сөйләшүне</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башлый</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дәвам</w:t>
      </w:r>
      <w:proofErr w:type="spellEnd"/>
      <w:r w:rsidRPr="008B5B4C">
        <w:rPr>
          <w:rFonts w:ascii="A Pragmatica Cyr" w:eastAsia="Times New Roman" w:hAnsi="A Pragmatica Cyr" w:cs="Arial"/>
          <w:color w:val="000000"/>
          <w:sz w:val="24"/>
          <w:szCs w:val="24"/>
        </w:rPr>
        <w:t xml:space="preserve"> </w:t>
      </w:r>
      <w:proofErr w:type="spellStart"/>
      <w:proofErr w:type="gramStart"/>
      <w:r w:rsidRPr="008B5B4C">
        <w:rPr>
          <w:rFonts w:ascii="A Pragmatica Cyr" w:eastAsia="Times New Roman" w:hAnsi="A Pragmatica Cyr" w:cs="Arial"/>
          <w:color w:val="000000"/>
          <w:sz w:val="24"/>
          <w:szCs w:val="24"/>
        </w:rPr>
        <w:t>ит</w:t>
      </w:r>
      <w:proofErr w:type="gramEnd"/>
      <w:r w:rsidRPr="008B5B4C">
        <w:rPr>
          <w:rFonts w:ascii="A Pragmatica Cyr" w:eastAsia="Times New Roman" w:hAnsi="A Pragmatica Cyr" w:cs="Arial"/>
          <w:color w:val="000000"/>
          <w:sz w:val="24"/>
          <w:szCs w:val="24"/>
        </w:rPr>
        <w:t>ә</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тәмамлый</w:t>
      </w:r>
      <w:proofErr w:type="spellEnd"/>
      <w:r w:rsidRPr="008B5B4C">
        <w:rPr>
          <w:rFonts w:ascii="A Pragmatica Cyr" w:eastAsia="Times New Roman" w:hAnsi="A Pragmatica Cyr" w:cs="Arial"/>
          <w:color w:val="000000"/>
          <w:sz w:val="24"/>
          <w:szCs w:val="24"/>
        </w:rPr>
        <w:t xml:space="preserve"> </w:t>
      </w:r>
      <w:proofErr w:type="spellStart"/>
      <w:r w:rsidRPr="008B5B4C">
        <w:rPr>
          <w:rFonts w:ascii="A Pragmatica Cyr" w:eastAsia="Times New Roman" w:hAnsi="A Pragmatica Cyr" w:cs="Arial"/>
          <w:color w:val="000000"/>
          <w:sz w:val="24"/>
          <w:szCs w:val="24"/>
        </w:rPr>
        <w:t>белү</w:t>
      </w:r>
      <w:proofErr w:type="spellEnd"/>
      <w:r w:rsidRPr="008B5B4C">
        <w:rPr>
          <w:rFonts w:ascii="A Pragmatica Cyr" w:eastAsia="Times New Roman" w:hAnsi="A Pragmatica Cyr" w:cs="Arial"/>
          <w:color w:val="000000"/>
          <w:sz w:val="24"/>
          <w:szCs w:val="24"/>
        </w:rPr>
        <w:t>.</w:t>
      </w:r>
    </w:p>
    <w:p w:rsidR="00F25937" w:rsidRDefault="00F25937" w:rsidP="007442B9">
      <w:pPr>
        <w:spacing w:after="0" w:line="360" w:lineRule="auto"/>
        <w:ind w:firstLine="709"/>
        <w:jc w:val="center"/>
        <w:rPr>
          <w:rFonts w:ascii="Times New Roman" w:hAnsi="Times New Roman"/>
          <w:b/>
          <w:sz w:val="24"/>
          <w:szCs w:val="24"/>
        </w:rPr>
      </w:pPr>
    </w:p>
    <w:p w:rsidR="008B5B4C" w:rsidRDefault="008B5B4C" w:rsidP="007442B9">
      <w:pPr>
        <w:spacing w:after="0" w:line="360" w:lineRule="auto"/>
        <w:ind w:firstLine="709"/>
        <w:jc w:val="center"/>
        <w:rPr>
          <w:rFonts w:ascii="Times New Roman" w:hAnsi="Times New Roman"/>
          <w:b/>
          <w:sz w:val="24"/>
          <w:szCs w:val="24"/>
        </w:rPr>
      </w:pPr>
    </w:p>
    <w:p w:rsidR="008B5B4C" w:rsidRPr="008B5B4C" w:rsidRDefault="008B5B4C" w:rsidP="007442B9">
      <w:pPr>
        <w:spacing w:after="0" w:line="360" w:lineRule="auto"/>
        <w:ind w:firstLine="709"/>
        <w:jc w:val="center"/>
        <w:rPr>
          <w:rFonts w:ascii="Times New Roman" w:hAnsi="Times New Roman"/>
          <w:b/>
          <w:sz w:val="24"/>
          <w:szCs w:val="24"/>
        </w:rPr>
      </w:pPr>
    </w:p>
    <w:p w:rsidR="00F25937" w:rsidRPr="00332A7D" w:rsidRDefault="00F25937" w:rsidP="007442B9">
      <w:pPr>
        <w:spacing w:after="0" w:line="360" w:lineRule="auto"/>
        <w:ind w:firstLine="709"/>
        <w:jc w:val="center"/>
        <w:rPr>
          <w:rFonts w:ascii="Times New Roman" w:hAnsi="Times New Roman"/>
          <w:b/>
          <w:sz w:val="24"/>
          <w:szCs w:val="24"/>
          <w:lang w:val="tt-RU"/>
        </w:rPr>
      </w:pPr>
    </w:p>
    <w:p w:rsidR="00F25937" w:rsidRPr="00332A7D" w:rsidRDefault="00F25937" w:rsidP="00F25937">
      <w:pPr>
        <w:spacing w:after="0" w:line="240" w:lineRule="auto"/>
        <w:ind w:firstLine="709"/>
        <w:jc w:val="center"/>
        <w:rPr>
          <w:rFonts w:ascii="Times New Roman" w:hAnsi="Times New Roman"/>
          <w:b/>
          <w:sz w:val="24"/>
          <w:szCs w:val="24"/>
          <w:lang w:val="tt-RU"/>
        </w:rPr>
      </w:pPr>
      <w:r w:rsidRPr="00332A7D">
        <w:rPr>
          <w:rFonts w:ascii="Times New Roman" w:hAnsi="Times New Roman"/>
          <w:b/>
          <w:sz w:val="24"/>
          <w:szCs w:val="24"/>
          <w:lang w:val="tt-RU"/>
        </w:rPr>
        <w:t>Укыту-тематик план</w:t>
      </w:r>
    </w:p>
    <w:p w:rsidR="00F25937" w:rsidRPr="00332A7D" w:rsidRDefault="00F25937" w:rsidP="00F25937">
      <w:pPr>
        <w:spacing w:after="0" w:line="240" w:lineRule="auto"/>
        <w:ind w:firstLine="709"/>
        <w:jc w:val="center"/>
        <w:rPr>
          <w:rFonts w:ascii="Times New Roman" w:hAnsi="Times New Roman"/>
          <w:b/>
          <w:sz w:val="24"/>
          <w:szCs w:val="24"/>
          <w:lang w:val="tt-RU"/>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1"/>
        <w:gridCol w:w="2288"/>
      </w:tblGrid>
      <w:tr w:rsidR="0008150A" w:rsidRPr="00332A7D" w:rsidTr="0008150A">
        <w:trPr>
          <w:jc w:val="center"/>
        </w:trPr>
        <w:tc>
          <w:tcPr>
            <w:tcW w:w="7281" w:type="dxa"/>
          </w:tcPr>
          <w:p w:rsidR="0008150A" w:rsidRPr="00332A7D" w:rsidRDefault="0008150A" w:rsidP="00EC57FE">
            <w:pPr>
              <w:spacing w:after="0" w:line="360" w:lineRule="auto"/>
              <w:jc w:val="center"/>
              <w:rPr>
                <w:rFonts w:ascii="Times New Roman" w:hAnsi="Times New Roman"/>
                <w:bCs/>
                <w:sz w:val="24"/>
                <w:szCs w:val="24"/>
                <w:lang w:val="tt-RU"/>
              </w:rPr>
            </w:pPr>
            <w:r w:rsidRPr="00332A7D">
              <w:rPr>
                <w:rFonts w:ascii="Times New Roman" w:hAnsi="Times New Roman"/>
                <w:bCs/>
                <w:sz w:val="24"/>
                <w:szCs w:val="24"/>
                <w:lang w:val="tt-RU"/>
              </w:rPr>
              <w:t>Эчтәлек</w:t>
            </w:r>
          </w:p>
        </w:tc>
        <w:tc>
          <w:tcPr>
            <w:tcW w:w="2288" w:type="dxa"/>
          </w:tcPr>
          <w:p w:rsidR="0008150A" w:rsidRPr="00332A7D" w:rsidRDefault="0008150A" w:rsidP="00EC57FE">
            <w:pPr>
              <w:spacing w:after="0" w:line="360" w:lineRule="auto"/>
              <w:jc w:val="center"/>
              <w:rPr>
                <w:rFonts w:ascii="Times New Roman" w:hAnsi="Times New Roman"/>
                <w:bCs/>
                <w:sz w:val="24"/>
                <w:szCs w:val="24"/>
                <w:lang w:val="tt-RU"/>
              </w:rPr>
            </w:pPr>
            <w:r w:rsidRPr="00332A7D">
              <w:rPr>
                <w:rFonts w:ascii="Times New Roman" w:hAnsi="Times New Roman"/>
                <w:bCs/>
                <w:sz w:val="24"/>
                <w:szCs w:val="24"/>
                <w:lang w:val="tt-RU"/>
              </w:rPr>
              <w:t>Сәгать саны</w:t>
            </w:r>
          </w:p>
        </w:tc>
      </w:tr>
      <w:tr w:rsidR="0008150A" w:rsidRPr="00332A7D" w:rsidTr="0008150A">
        <w:trPr>
          <w:jc w:val="center"/>
        </w:trPr>
        <w:tc>
          <w:tcPr>
            <w:tcW w:w="7281" w:type="dxa"/>
          </w:tcPr>
          <w:p w:rsidR="0008150A" w:rsidRPr="00332A7D" w:rsidRDefault="0008150A" w:rsidP="00EC57FE">
            <w:pPr>
              <w:spacing w:after="0" w:line="360" w:lineRule="auto"/>
              <w:jc w:val="both"/>
              <w:rPr>
                <w:rFonts w:ascii="Times New Roman" w:hAnsi="Times New Roman"/>
                <w:bCs/>
                <w:sz w:val="24"/>
                <w:szCs w:val="24"/>
                <w:lang w:val="tt-RU"/>
              </w:rPr>
            </w:pPr>
            <w:r w:rsidRPr="00332A7D">
              <w:rPr>
                <w:rFonts w:ascii="Times New Roman" w:hAnsi="Times New Roman"/>
                <w:bCs/>
                <w:sz w:val="24"/>
                <w:szCs w:val="24"/>
                <w:lang w:val="tt-RU"/>
              </w:rPr>
              <w:t>1. Тарих китабында безнең өчен бик күп хатирәләр саклана</w:t>
            </w:r>
            <w:r w:rsidRPr="00332A7D">
              <w:rPr>
                <w:rFonts w:ascii="Times New Roman" w:hAnsi="Times New Roman"/>
                <w:sz w:val="24"/>
                <w:szCs w:val="24"/>
                <w:lang w:val="tt-RU"/>
              </w:rPr>
              <w:t xml:space="preserve"> </w:t>
            </w:r>
          </w:p>
        </w:tc>
        <w:tc>
          <w:tcPr>
            <w:tcW w:w="2288" w:type="dxa"/>
          </w:tcPr>
          <w:p w:rsidR="0008150A" w:rsidRPr="00332A7D" w:rsidRDefault="0008150A" w:rsidP="00EC57FE">
            <w:pPr>
              <w:spacing w:after="0" w:line="360" w:lineRule="auto"/>
              <w:jc w:val="center"/>
              <w:rPr>
                <w:rFonts w:ascii="Times New Roman" w:hAnsi="Times New Roman"/>
                <w:sz w:val="24"/>
                <w:szCs w:val="24"/>
                <w:lang w:val="tt-RU"/>
              </w:rPr>
            </w:pPr>
            <w:r w:rsidRPr="00332A7D">
              <w:rPr>
                <w:rFonts w:ascii="Times New Roman" w:hAnsi="Times New Roman"/>
                <w:sz w:val="24"/>
                <w:szCs w:val="24"/>
                <w:lang w:val="tt-RU"/>
              </w:rPr>
              <w:t>5 сәгать</w:t>
            </w:r>
          </w:p>
        </w:tc>
      </w:tr>
      <w:tr w:rsidR="0008150A" w:rsidRPr="00332A7D" w:rsidTr="0008150A">
        <w:trPr>
          <w:jc w:val="center"/>
        </w:trPr>
        <w:tc>
          <w:tcPr>
            <w:tcW w:w="7281" w:type="dxa"/>
          </w:tcPr>
          <w:p w:rsidR="0008150A" w:rsidRPr="00332A7D" w:rsidRDefault="0008150A" w:rsidP="00EC57FE">
            <w:pPr>
              <w:spacing w:after="0" w:line="360" w:lineRule="auto"/>
              <w:rPr>
                <w:rFonts w:ascii="Times New Roman" w:hAnsi="Times New Roman"/>
                <w:sz w:val="24"/>
                <w:szCs w:val="24"/>
                <w:lang w:val="tt-RU"/>
              </w:rPr>
            </w:pPr>
            <w:r w:rsidRPr="00332A7D">
              <w:rPr>
                <w:rFonts w:ascii="Times New Roman" w:hAnsi="Times New Roman"/>
                <w:sz w:val="24"/>
                <w:szCs w:val="24"/>
                <w:lang w:val="tt-RU"/>
              </w:rPr>
              <w:t xml:space="preserve"> 2. Без тарихта эзлебез</w:t>
            </w:r>
          </w:p>
        </w:tc>
        <w:tc>
          <w:tcPr>
            <w:tcW w:w="2288" w:type="dxa"/>
          </w:tcPr>
          <w:p w:rsidR="0008150A" w:rsidRPr="00332A7D" w:rsidRDefault="0008150A" w:rsidP="00EC57FE">
            <w:pPr>
              <w:spacing w:after="0" w:line="360" w:lineRule="auto"/>
              <w:jc w:val="center"/>
              <w:rPr>
                <w:rFonts w:ascii="Times New Roman" w:hAnsi="Times New Roman"/>
                <w:sz w:val="24"/>
                <w:szCs w:val="24"/>
                <w:lang w:val="tt-RU"/>
              </w:rPr>
            </w:pPr>
            <w:r>
              <w:rPr>
                <w:rFonts w:ascii="Times New Roman" w:hAnsi="Times New Roman"/>
                <w:sz w:val="24"/>
                <w:szCs w:val="24"/>
                <w:lang w:val="tt-RU"/>
              </w:rPr>
              <w:t>6</w:t>
            </w:r>
            <w:r w:rsidRPr="00332A7D">
              <w:rPr>
                <w:rFonts w:ascii="Times New Roman" w:hAnsi="Times New Roman"/>
                <w:sz w:val="24"/>
                <w:szCs w:val="24"/>
                <w:lang w:val="tt-RU"/>
              </w:rPr>
              <w:t xml:space="preserve"> сәгать</w:t>
            </w:r>
          </w:p>
        </w:tc>
      </w:tr>
      <w:tr w:rsidR="0008150A" w:rsidRPr="00332A7D" w:rsidTr="0008150A">
        <w:trPr>
          <w:jc w:val="center"/>
        </w:trPr>
        <w:tc>
          <w:tcPr>
            <w:tcW w:w="7281" w:type="dxa"/>
          </w:tcPr>
          <w:p w:rsidR="0008150A" w:rsidRPr="00332A7D" w:rsidRDefault="0008150A" w:rsidP="00EC57FE">
            <w:pPr>
              <w:spacing w:after="0" w:line="360" w:lineRule="auto"/>
              <w:rPr>
                <w:rFonts w:ascii="Times New Roman" w:hAnsi="Times New Roman"/>
                <w:sz w:val="24"/>
                <w:szCs w:val="24"/>
                <w:lang w:val="tt-RU"/>
              </w:rPr>
            </w:pPr>
            <w:r w:rsidRPr="00332A7D">
              <w:rPr>
                <w:rFonts w:ascii="Times New Roman" w:hAnsi="Times New Roman"/>
                <w:sz w:val="24"/>
                <w:szCs w:val="24"/>
              </w:rPr>
              <w:t xml:space="preserve">3. </w:t>
            </w:r>
            <w:proofErr w:type="spellStart"/>
            <w:r w:rsidRPr="00332A7D">
              <w:rPr>
                <w:rFonts w:ascii="Times New Roman" w:hAnsi="Times New Roman"/>
                <w:sz w:val="24"/>
                <w:szCs w:val="24"/>
              </w:rPr>
              <w:t>Онытылмас</w:t>
            </w:r>
            <w:proofErr w:type="spellEnd"/>
            <w:r w:rsidRPr="00332A7D">
              <w:rPr>
                <w:rFonts w:ascii="Times New Roman" w:hAnsi="Times New Roman"/>
                <w:sz w:val="24"/>
                <w:szCs w:val="24"/>
              </w:rPr>
              <w:t xml:space="preserve"> </w:t>
            </w:r>
            <w:proofErr w:type="spellStart"/>
            <w:r w:rsidRPr="00332A7D">
              <w:rPr>
                <w:rFonts w:ascii="Times New Roman" w:hAnsi="Times New Roman"/>
                <w:sz w:val="24"/>
                <w:szCs w:val="24"/>
              </w:rPr>
              <w:t>еллар</w:t>
            </w:r>
            <w:proofErr w:type="spellEnd"/>
          </w:p>
        </w:tc>
        <w:tc>
          <w:tcPr>
            <w:tcW w:w="2288" w:type="dxa"/>
          </w:tcPr>
          <w:p w:rsidR="0008150A" w:rsidRPr="00332A7D" w:rsidRDefault="0008150A" w:rsidP="00EC57FE">
            <w:pPr>
              <w:spacing w:after="0" w:line="360" w:lineRule="auto"/>
              <w:jc w:val="center"/>
              <w:rPr>
                <w:rFonts w:ascii="Times New Roman" w:hAnsi="Times New Roman"/>
                <w:sz w:val="24"/>
                <w:szCs w:val="24"/>
                <w:lang w:val="tt-RU"/>
              </w:rPr>
            </w:pPr>
            <w:r>
              <w:rPr>
                <w:rFonts w:ascii="Times New Roman" w:hAnsi="Times New Roman"/>
                <w:sz w:val="24"/>
                <w:szCs w:val="24"/>
                <w:lang w:val="tt-RU"/>
              </w:rPr>
              <w:t xml:space="preserve">10 </w:t>
            </w:r>
            <w:r w:rsidRPr="00332A7D">
              <w:rPr>
                <w:rFonts w:ascii="Times New Roman" w:hAnsi="Times New Roman"/>
                <w:sz w:val="24"/>
                <w:szCs w:val="24"/>
                <w:lang w:val="tt-RU"/>
              </w:rPr>
              <w:t>сәгать</w:t>
            </w:r>
          </w:p>
        </w:tc>
      </w:tr>
      <w:tr w:rsidR="0008150A" w:rsidRPr="00332A7D" w:rsidTr="0008150A">
        <w:trPr>
          <w:jc w:val="center"/>
        </w:trPr>
        <w:tc>
          <w:tcPr>
            <w:tcW w:w="7281" w:type="dxa"/>
          </w:tcPr>
          <w:p w:rsidR="0008150A" w:rsidRPr="00332A7D" w:rsidRDefault="0008150A" w:rsidP="00EC57FE">
            <w:pPr>
              <w:spacing w:line="360" w:lineRule="auto"/>
              <w:jc w:val="both"/>
              <w:rPr>
                <w:rFonts w:ascii="Times New Roman" w:hAnsi="Times New Roman"/>
                <w:sz w:val="24"/>
                <w:szCs w:val="24"/>
                <w:lang w:val="tt-RU"/>
              </w:rPr>
            </w:pPr>
            <w:r w:rsidRPr="00332A7D">
              <w:rPr>
                <w:rFonts w:ascii="Times New Roman" w:hAnsi="Times New Roman"/>
                <w:sz w:val="24"/>
                <w:szCs w:val="24"/>
                <w:lang w:val="tt-RU"/>
              </w:rPr>
              <w:t>4. Әтинең зур бүреге иртә киелде</w:t>
            </w:r>
          </w:p>
        </w:tc>
        <w:tc>
          <w:tcPr>
            <w:tcW w:w="2288" w:type="dxa"/>
          </w:tcPr>
          <w:p w:rsidR="0008150A" w:rsidRPr="00332A7D" w:rsidRDefault="0008150A" w:rsidP="00EC57FE">
            <w:pPr>
              <w:spacing w:after="0" w:line="360" w:lineRule="auto"/>
              <w:jc w:val="center"/>
              <w:rPr>
                <w:rFonts w:ascii="Times New Roman" w:hAnsi="Times New Roman"/>
                <w:sz w:val="24"/>
                <w:szCs w:val="24"/>
                <w:lang w:val="tt-RU"/>
              </w:rPr>
            </w:pPr>
            <w:r>
              <w:rPr>
                <w:rFonts w:ascii="Times New Roman" w:hAnsi="Times New Roman"/>
                <w:sz w:val="24"/>
                <w:szCs w:val="24"/>
                <w:lang w:val="tt-RU"/>
              </w:rPr>
              <w:t>5</w:t>
            </w:r>
            <w:r w:rsidRPr="00332A7D">
              <w:rPr>
                <w:rFonts w:ascii="Times New Roman" w:hAnsi="Times New Roman"/>
                <w:sz w:val="24"/>
                <w:szCs w:val="24"/>
                <w:lang w:val="tt-RU"/>
              </w:rPr>
              <w:t xml:space="preserve"> сәгать</w:t>
            </w:r>
          </w:p>
        </w:tc>
      </w:tr>
      <w:tr w:rsidR="0008150A" w:rsidRPr="00332A7D" w:rsidTr="0008150A">
        <w:trPr>
          <w:jc w:val="center"/>
        </w:trPr>
        <w:tc>
          <w:tcPr>
            <w:tcW w:w="7281" w:type="dxa"/>
          </w:tcPr>
          <w:p w:rsidR="0008150A" w:rsidRPr="00332A7D" w:rsidRDefault="0008150A" w:rsidP="00EC57FE">
            <w:pPr>
              <w:spacing w:after="0" w:line="360" w:lineRule="auto"/>
              <w:rPr>
                <w:rFonts w:ascii="Times New Roman" w:hAnsi="Times New Roman"/>
                <w:sz w:val="24"/>
                <w:szCs w:val="24"/>
                <w:lang w:val="tt-RU"/>
              </w:rPr>
            </w:pPr>
            <w:r w:rsidRPr="00332A7D">
              <w:rPr>
                <w:rFonts w:ascii="Times New Roman" w:hAnsi="Times New Roman"/>
                <w:sz w:val="24"/>
                <w:szCs w:val="24"/>
                <w:lang w:val="tt-RU"/>
              </w:rPr>
              <w:t>5. Ана — изге, Ана — бөек, аңа — дан!</w:t>
            </w:r>
          </w:p>
          <w:p w:rsidR="0008150A" w:rsidRPr="00332A7D" w:rsidRDefault="0008150A" w:rsidP="00EC57FE">
            <w:pPr>
              <w:spacing w:after="0" w:line="360" w:lineRule="auto"/>
              <w:rPr>
                <w:rFonts w:ascii="Times New Roman" w:hAnsi="Times New Roman"/>
                <w:sz w:val="24"/>
                <w:szCs w:val="24"/>
                <w:lang w:val="tt-RU"/>
              </w:rPr>
            </w:pPr>
            <w:r w:rsidRPr="00332A7D">
              <w:rPr>
                <w:rFonts w:ascii="Times New Roman" w:hAnsi="Times New Roman"/>
                <w:sz w:val="24"/>
                <w:szCs w:val="24"/>
                <w:lang w:val="tt-RU"/>
              </w:rPr>
              <w:t>Аңлар өчен йөрәгенең олылыгын,</w:t>
            </w:r>
          </w:p>
          <w:p w:rsidR="0008150A" w:rsidRPr="00332A7D" w:rsidRDefault="0008150A" w:rsidP="00EC57FE">
            <w:pPr>
              <w:spacing w:after="0" w:line="360" w:lineRule="auto"/>
              <w:rPr>
                <w:rFonts w:ascii="Times New Roman" w:hAnsi="Times New Roman"/>
                <w:sz w:val="24"/>
                <w:szCs w:val="24"/>
                <w:lang w:val="tt-RU"/>
              </w:rPr>
            </w:pPr>
            <w:r w:rsidRPr="00332A7D">
              <w:rPr>
                <w:rFonts w:ascii="Times New Roman" w:hAnsi="Times New Roman"/>
                <w:sz w:val="24"/>
                <w:szCs w:val="24"/>
                <w:lang w:val="tt-RU"/>
              </w:rPr>
              <w:t>Туу кирәк кайчак безгә яңадан!</w:t>
            </w:r>
          </w:p>
        </w:tc>
        <w:tc>
          <w:tcPr>
            <w:tcW w:w="2288" w:type="dxa"/>
          </w:tcPr>
          <w:p w:rsidR="0008150A" w:rsidRPr="00332A7D" w:rsidRDefault="0008150A" w:rsidP="00EC57FE">
            <w:pPr>
              <w:spacing w:after="0" w:line="360" w:lineRule="auto"/>
              <w:jc w:val="center"/>
              <w:rPr>
                <w:rFonts w:ascii="Times New Roman" w:hAnsi="Times New Roman"/>
                <w:sz w:val="24"/>
                <w:szCs w:val="24"/>
                <w:lang w:val="tt-RU"/>
              </w:rPr>
            </w:pPr>
            <w:r>
              <w:rPr>
                <w:rFonts w:ascii="Times New Roman" w:hAnsi="Times New Roman"/>
                <w:sz w:val="24"/>
                <w:szCs w:val="24"/>
                <w:lang w:val="tt-RU"/>
              </w:rPr>
              <w:t>13</w:t>
            </w:r>
            <w:r w:rsidRPr="00332A7D">
              <w:rPr>
                <w:rFonts w:ascii="Times New Roman" w:hAnsi="Times New Roman"/>
                <w:sz w:val="24"/>
                <w:szCs w:val="24"/>
                <w:lang w:val="tt-RU"/>
              </w:rPr>
              <w:t xml:space="preserve"> сәгать</w:t>
            </w:r>
          </w:p>
        </w:tc>
      </w:tr>
      <w:tr w:rsidR="0008150A" w:rsidRPr="00332A7D" w:rsidTr="0008150A">
        <w:trPr>
          <w:jc w:val="center"/>
        </w:trPr>
        <w:tc>
          <w:tcPr>
            <w:tcW w:w="7281" w:type="dxa"/>
          </w:tcPr>
          <w:p w:rsidR="0008150A" w:rsidRPr="00332A7D" w:rsidRDefault="0008150A" w:rsidP="00EC57FE">
            <w:pPr>
              <w:spacing w:after="0" w:line="360" w:lineRule="auto"/>
              <w:rPr>
                <w:rFonts w:ascii="Times New Roman" w:hAnsi="Times New Roman"/>
                <w:sz w:val="24"/>
                <w:szCs w:val="24"/>
                <w:lang w:val="tt-RU"/>
              </w:rPr>
            </w:pPr>
            <w:r w:rsidRPr="00332A7D">
              <w:rPr>
                <w:rFonts w:ascii="Times New Roman" w:hAnsi="Times New Roman"/>
                <w:sz w:val="24"/>
                <w:szCs w:val="24"/>
                <w:lang w:val="tt-RU"/>
              </w:rPr>
              <w:t>6. Көлсәң – көл, еласаң – ела!</w:t>
            </w:r>
          </w:p>
        </w:tc>
        <w:tc>
          <w:tcPr>
            <w:tcW w:w="2288" w:type="dxa"/>
          </w:tcPr>
          <w:p w:rsidR="0008150A" w:rsidRPr="00332A7D" w:rsidRDefault="0008150A" w:rsidP="00EC57FE">
            <w:pPr>
              <w:spacing w:after="0" w:line="360" w:lineRule="auto"/>
              <w:jc w:val="center"/>
              <w:rPr>
                <w:rFonts w:ascii="Times New Roman" w:hAnsi="Times New Roman"/>
                <w:sz w:val="24"/>
                <w:szCs w:val="24"/>
                <w:lang w:val="tt-RU"/>
              </w:rPr>
            </w:pPr>
            <w:r>
              <w:rPr>
                <w:rFonts w:ascii="Times New Roman" w:hAnsi="Times New Roman"/>
                <w:sz w:val="24"/>
                <w:szCs w:val="24"/>
                <w:lang w:val="tt-RU"/>
              </w:rPr>
              <w:t xml:space="preserve">4 </w:t>
            </w:r>
            <w:r w:rsidRPr="00332A7D">
              <w:rPr>
                <w:rFonts w:ascii="Times New Roman" w:hAnsi="Times New Roman"/>
                <w:sz w:val="24"/>
                <w:szCs w:val="24"/>
                <w:lang w:val="tt-RU"/>
              </w:rPr>
              <w:t>сәгать</w:t>
            </w:r>
          </w:p>
        </w:tc>
      </w:tr>
      <w:tr w:rsidR="0008150A" w:rsidRPr="00332A7D" w:rsidTr="0008150A">
        <w:trPr>
          <w:jc w:val="center"/>
        </w:trPr>
        <w:tc>
          <w:tcPr>
            <w:tcW w:w="7281" w:type="dxa"/>
          </w:tcPr>
          <w:p w:rsidR="0008150A" w:rsidRPr="00332A7D" w:rsidRDefault="0008150A" w:rsidP="00EC57FE">
            <w:pPr>
              <w:spacing w:after="0" w:line="360" w:lineRule="auto"/>
              <w:rPr>
                <w:rFonts w:ascii="Times New Roman" w:hAnsi="Times New Roman"/>
                <w:sz w:val="24"/>
                <w:szCs w:val="24"/>
                <w:lang w:val="tt-RU"/>
              </w:rPr>
            </w:pPr>
            <w:r w:rsidRPr="00332A7D">
              <w:rPr>
                <w:rFonts w:ascii="Times New Roman" w:hAnsi="Times New Roman"/>
                <w:sz w:val="24"/>
                <w:szCs w:val="24"/>
                <w:lang w:val="tt-RU"/>
              </w:rPr>
              <w:t>7. Даһи гомере – халкы хәтерендә!</w:t>
            </w:r>
          </w:p>
        </w:tc>
        <w:tc>
          <w:tcPr>
            <w:tcW w:w="2288" w:type="dxa"/>
          </w:tcPr>
          <w:p w:rsidR="0008150A" w:rsidRPr="00332A7D" w:rsidRDefault="0008150A" w:rsidP="00EC57FE">
            <w:pPr>
              <w:spacing w:after="0" w:line="360" w:lineRule="auto"/>
              <w:jc w:val="center"/>
              <w:rPr>
                <w:rFonts w:ascii="Times New Roman" w:hAnsi="Times New Roman"/>
                <w:sz w:val="24"/>
                <w:szCs w:val="24"/>
                <w:lang w:val="tt-RU"/>
              </w:rPr>
            </w:pPr>
            <w:r>
              <w:rPr>
                <w:rFonts w:ascii="Times New Roman" w:hAnsi="Times New Roman"/>
                <w:sz w:val="24"/>
                <w:szCs w:val="24"/>
                <w:lang w:val="tt-RU"/>
              </w:rPr>
              <w:t xml:space="preserve">5 </w:t>
            </w:r>
            <w:r w:rsidRPr="00332A7D">
              <w:rPr>
                <w:rFonts w:ascii="Times New Roman" w:hAnsi="Times New Roman"/>
                <w:sz w:val="24"/>
                <w:szCs w:val="24"/>
                <w:lang w:val="tt-RU"/>
              </w:rPr>
              <w:t>сәгать</w:t>
            </w:r>
          </w:p>
        </w:tc>
      </w:tr>
      <w:tr w:rsidR="0008150A" w:rsidRPr="00332A7D" w:rsidTr="0008150A">
        <w:trPr>
          <w:jc w:val="center"/>
        </w:trPr>
        <w:tc>
          <w:tcPr>
            <w:tcW w:w="7281" w:type="dxa"/>
          </w:tcPr>
          <w:p w:rsidR="0008150A" w:rsidRPr="00332A7D" w:rsidRDefault="0008150A" w:rsidP="00EC57FE">
            <w:pPr>
              <w:spacing w:after="0" w:line="360" w:lineRule="auto"/>
              <w:rPr>
                <w:rFonts w:ascii="Times New Roman" w:hAnsi="Times New Roman"/>
                <w:sz w:val="24"/>
                <w:szCs w:val="24"/>
                <w:lang w:val="tt-RU"/>
              </w:rPr>
            </w:pPr>
            <w:r w:rsidRPr="00332A7D">
              <w:rPr>
                <w:rFonts w:ascii="Times New Roman" w:hAnsi="Times New Roman"/>
                <w:sz w:val="24"/>
                <w:szCs w:val="24"/>
                <w:lang w:val="tt-RU"/>
              </w:rPr>
              <w:t>8. Табигатьнең дә җаны бар</w:t>
            </w:r>
          </w:p>
        </w:tc>
        <w:tc>
          <w:tcPr>
            <w:tcW w:w="2288" w:type="dxa"/>
          </w:tcPr>
          <w:p w:rsidR="0008150A" w:rsidRPr="00332A7D" w:rsidRDefault="0008150A" w:rsidP="00EC57FE">
            <w:pPr>
              <w:spacing w:after="0" w:line="360" w:lineRule="auto"/>
              <w:jc w:val="center"/>
              <w:rPr>
                <w:rFonts w:ascii="Times New Roman" w:hAnsi="Times New Roman"/>
                <w:sz w:val="24"/>
                <w:szCs w:val="24"/>
                <w:lang w:val="tt-RU"/>
              </w:rPr>
            </w:pPr>
            <w:r>
              <w:rPr>
                <w:rFonts w:ascii="Times New Roman" w:hAnsi="Times New Roman"/>
                <w:sz w:val="24"/>
                <w:szCs w:val="24"/>
                <w:lang w:val="tt-RU"/>
              </w:rPr>
              <w:t>3</w:t>
            </w:r>
            <w:r w:rsidRPr="00332A7D">
              <w:rPr>
                <w:rFonts w:ascii="Times New Roman" w:hAnsi="Times New Roman"/>
                <w:sz w:val="24"/>
                <w:szCs w:val="24"/>
                <w:lang w:val="tt-RU"/>
              </w:rPr>
              <w:t>сәгать</w:t>
            </w:r>
          </w:p>
        </w:tc>
      </w:tr>
      <w:tr w:rsidR="0008150A" w:rsidRPr="00332A7D" w:rsidTr="0008150A">
        <w:trPr>
          <w:jc w:val="center"/>
        </w:trPr>
        <w:tc>
          <w:tcPr>
            <w:tcW w:w="7281" w:type="dxa"/>
          </w:tcPr>
          <w:p w:rsidR="0008150A" w:rsidRPr="00332A7D" w:rsidRDefault="0008150A" w:rsidP="00EC57FE">
            <w:pPr>
              <w:spacing w:after="0" w:line="360" w:lineRule="auto"/>
              <w:rPr>
                <w:rFonts w:ascii="Times New Roman" w:hAnsi="Times New Roman"/>
                <w:sz w:val="24"/>
                <w:szCs w:val="24"/>
                <w:lang w:val="tt-RU"/>
              </w:rPr>
            </w:pPr>
            <w:r w:rsidRPr="00332A7D">
              <w:rPr>
                <w:rFonts w:ascii="Times New Roman" w:hAnsi="Times New Roman"/>
                <w:sz w:val="24"/>
                <w:szCs w:val="24"/>
                <w:lang w:val="tt-RU"/>
              </w:rPr>
              <w:t>9. Кабатлау</w:t>
            </w:r>
          </w:p>
        </w:tc>
        <w:tc>
          <w:tcPr>
            <w:tcW w:w="2288" w:type="dxa"/>
          </w:tcPr>
          <w:p w:rsidR="0008150A" w:rsidRPr="00332A7D" w:rsidRDefault="0008150A" w:rsidP="00EC57FE">
            <w:pPr>
              <w:spacing w:after="0" w:line="360" w:lineRule="auto"/>
              <w:jc w:val="center"/>
              <w:rPr>
                <w:rFonts w:ascii="Times New Roman" w:hAnsi="Times New Roman"/>
                <w:sz w:val="24"/>
                <w:szCs w:val="24"/>
                <w:lang w:val="tt-RU"/>
              </w:rPr>
            </w:pPr>
            <w:r w:rsidRPr="00332A7D">
              <w:rPr>
                <w:rFonts w:ascii="Times New Roman" w:hAnsi="Times New Roman"/>
                <w:sz w:val="24"/>
                <w:szCs w:val="24"/>
                <w:lang w:val="tt-RU"/>
              </w:rPr>
              <w:t>1 сәгать</w:t>
            </w:r>
          </w:p>
        </w:tc>
      </w:tr>
      <w:tr w:rsidR="0008150A" w:rsidRPr="00332A7D" w:rsidTr="0008150A">
        <w:trPr>
          <w:jc w:val="center"/>
        </w:trPr>
        <w:tc>
          <w:tcPr>
            <w:tcW w:w="7281" w:type="dxa"/>
          </w:tcPr>
          <w:p w:rsidR="0008150A" w:rsidRPr="00332A7D" w:rsidRDefault="0008150A" w:rsidP="00EC57FE">
            <w:pPr>
              <w:spacing w:after="0" w:line="360" w:lineRule="auto"/>
              <w:rPr>
                <w:rFonts w:ascii="Times New Roman" w:hAnsi="Times New Roman"/>
                <w:sz w:val="24"/>
                <w:szCs w:val="24"/>
                <w:lang w:val="tt-RU"/>
              </w:rPr>
            </w:pPr>
            <w:r w:rsidRPr="00332A7D">
              <w:rPr>
                <w:rFonts w:ascii="Times New Roman" w:hAnsi="Times New Roman"/>
                <w:sz w:val="24"/>
                <w:szCs w:val="24"/>
                <w:lang w:val="tt-RU"/>
              </w:rPr>
              <w:t>Барысы:</w:t>
            </w:r>
          </w:p>
        </w:tc>
        <w:tc>
          <w:tcPr>
            <w:tcW w:w="2288" w:type="dxa"/>
          </w:tcPr>
          <w:p w:rsidR="0008150A" w:rsidRPr="00332A7D" w:rsidRDefault="0008150A" w:rsidP="00EC57FE">
            <w:pPr>
              <w:spacing w:after="0" w:line="360" w:lineRule="auto"/>
              <w:jc w:val="center"/>
              <w:rPr>
                <w:rFonts w:ascii="Times New Roman" w:hAnsi="Times New Roman"/>
                <w:sz w:val="24"/>
                <w:szCs w:val="24"/>
                <w:lang w:val="tt-RU"/>
              </w:rPr>
            </w:pPr>
            <w:r>
              <w:rPr>
                <w:rFonts w:ascii="Times New Roman" w:hAnsi="Times New Roman"/>
                <w:sz w:val="24"/>
                <w:szCs w:val="24"/>
                <w:lang w:val="tt-RU"/>
              </w:rPr>
              <w:t>52</w:t>
            </w:r>
          </w:p>
        </w:tc>
      </w:tr>
    </w:tbl>
    <w:p w:rsidR="007442B9" w:rsidRDefault="007442B9" w:rsidP="00EC57FE">
      <w:pPr>
        <w:pStyle w:val="Zag"/>
        <w:spacing w:after="113" w:line="240" w:lineRule="auto"/>
        <w:ind w:right="1928"/>
        <w:rPr>
          <w:rFonts w:ascii="Times New Roman" w:hAnsi="Times New Roman" w:cs="Times New Roman"/>
          <w:sz w:val="24"/>
          <w:szCs w:val="24"/>
          <w:lang w:val="tt-RU"/>
        </w:rPr>
      </w:pPr>
    </w:p>
    <w:p w:rsidR="00BD5AA0" w:rsidRDefault="00BD5AA0" w:rsidP="007442B9">
      <w:pPr>
        <w:pStyle w:val="a9"/>
        <w:suppressAutoHyphens/>
        <w:spacing w:line="360" w:lineRule="auto"/>
        <w:ind w:firstLine="709"/>
        <w:jc w:val="center"/>
        <w:rPr>
          <w:b/>
          <w:lang w:val="tt-RU"/>
        </w:rPr>
      </w:pPr>
    </w:p>
    <w:p w:rsidR="0055373A" w:rsidRDefault="0055373A" w:rsidP="007442B9">
      <w:pPr>
        <w:pStyle w:val="a9"/>
        <w:suppressAutoHyphens/>
        <w:spacing w:line="360" w:lineRule="auto"/>
        <w:ind w:firstLine="709"/>
        <w:jc w:val="center"/>
        <w:rPr>
          <w:b/>
          <w:lang w:val="tt-RU"/>
        </w:rPr>
      </w:pPr>
    </w:p>
    <w:p w:rsidR="0055373A" w:rsidRDefault="0055373A" w:rsidP="007442B9">
      <w:pPr>
        <w:pStyle w:val="a9"/>
        <w:suppressAutoHyphens/>
        <w:spacing w:line="360" w:lineRule="auto"/>
        <w:ind w:firstLine="709"/>
        <w:jc w:val="center"/>
        <w:rPr>
          <w:b/>
          <w:lang w:val="tt-RU"/>
        </w:rPr>
      </w:pPr>
    </w:p>
    <w:p w:rsidR="0055373A" w:rsidRDefault="0055373A" w:rsidP="007442B9">
      <w:pPr>
        <w:pStyle w:val="a9"/>
        <w:suppressAutoHyphens/>
        <w:spacing w:line="360" w:lineRule="auto"/>
        <w:ind w:firstLine="709"/>
        <w:jc w:val="center"/>
        <w:rPr>
          <w:b/>
          <w:lang w:val="tt-RU"/>
        </w:rPr>
      </w:pPr>
    </w:p>
    <w:p w:rsidR="0055373A" w:rsidRDefault="0055373A" w:rsidP="007442B9">
      <w:pPr>
        <w:pStyle w:val="a9"/>
        <w:suppressAutoHyphens/>
        <w:spacing w:line="360" w:lineRule="auto"/>
        <w:ind w:firstLine="709"/>
        <w:jc w:val="center"/>
        <w:rPr>
          <w:b/>
          <w:lang w:val="tt-RU"/>
        </w:rPr>
      </w:pPr>
    </w:p>
    <w:p w:rsidR="0055373A" w:rsidRDefault="0055373A" w:rsidP="007442B9">
      <w:pPr>
        <w:pStyle w:val="a9"/>
        <w:suppressAutoHyphens/>
        <w:spacing w:line="360" w:lineRule="auto"/>
        <w:ind w:firstLine="709"/>
        <w:jc w:val="center"/>
        <w:rPr>
          <w:b/>
          <w:lang w:val="tt-RU"/>
        </w:rPr>
      </w:pPr>
    </w:p>
    <w:p w:rsidR="0055373A" w:rsidRDefault="0055373A" w:rsidP="007442B9">
      <w:pPr>
        <w:pStyle w:val="a9"/>
        <w:suppressAutoHyphens/>
        <w:spacing w:line="360" w:lineRule="auto"/>
        <w:ind w:firstLine="709"/>
        <w:jc w:val="center"/>
        <w:rPr>
          <w:b/>
          <w:lang w:val="tt-RU"/>
        </w:rPr>
      </w:pPr>
    </w:p>
    <w:p w:rsidR="0055373A" w:rsidRDefault="0055373A" w:rsidP="007442B9">
      <w:pPr>
        <w:pStyle w:val="a9"/>
        <w:suppressAutoHyphens/>
        <w:spacing w:line="360" w:lineRule="auto"/>
        <w:ind w:firstLine="709"/>
        <w:jc w:val="center"/>
        <w:rPr>
          <w:b/>
          <w:lang w:val="tt-RU"/>
        </w:rPr>
      </w:pPr>
    </w:p>
    <w:p w:rsidR="00BD5AA0" w:rsidRDefault="00BD5AA0" w:rsidP="007442B9">
      <w:pPr>
        <w:pStyle w:val="a9"/>
        <w:suppressAutoHyphens/>
        <w:spacing w:line="360" w:lineRule="auto"/>
        <w:ind w:firstLine="709"/>
        <w:jc w:val="center"/>
        <w:rPr>
          <w:b/>
          <w:lang w:val="tt-RU"/>
        </w:rPr>
      </w:pPr>
      <w:r>
        <w:rPr>
          <w:b/>
          <w:lang w:val="tt-RU"/>
        </w:rPr>
        <w:t xml:space="preserve">Содержание учебного </w:t>
      </w:r>
      <w:r>
        <w:rPr>
          <w:b/>
          <w:bCs/>
          <w:lang w:val="tt-RU"/>
        </w:rPr>
        <w:t>п</w:t>
      </w:r>
      <w:r>
        <w:rPr>
          <w:b/>
          <w:lang w:val="tt-RU"/>
        </w:rPr>
        <w:t>редмета</w:t>
      </w:r>
    </w:p>
    <w:p w:rsidR="007442B9" w:rsidRPr="00332A7D" w:rsidRDefault="007442B9" w:rsidP="007442B9">
      <w:pPr>
        <w:pStyle w:val="a9"/>
        <w:suppressAutoHyphens/>
        <w:spacing w:line="360" w:lineRule="auto"/>
        <w:ind w:firstLine="709"/>
        <w:jc w:val="center"/>
        <w:rPr>
          <w:b/>
          <w:lang w:val="tt-RU"/>
        </w:rPr>
      </w:pPr>
      <w:r w:rsidRPr="00332A7D">
        <w:rPr>
          <w:b/>
          <w:lang w:val="tt-RU"/>
        </w:rPr>
        <w:t>Курс темаларының эчтәлеге</w:t>
      </w:r>
    </w:p>
    <w:p w:rsidR="007442B9" w:rsidRPr="00332A7D" w:rsidRDefault="007442B9" w:rsidP="007442B9">
      <w:pPr>
        <w:pStyle w:val="ad"/>
        <w:numPr>
          <w:ilvl w:val="0"/>
          <w:numId w:val="29"/>
        </w:numPr>
        <w:spacing w:after="0" w:line="360" w:lineRule="auto"/>
        <w:ind w:left="0" w:firstLine="709"/>
        <w:jc w:val="both"/>
        <w:rPr>
          <w:rFonts w:ascii="Times New Roman" w:hAnsi="Times New Roman"/>
          <w:b/>
          <w:sz w:val="24"/>
          <w:szCs w:val="24"/>
          <w:lang w:val="tt-RU"/>
        </w:rPr>
      </w:pPr>
      <w:r w:rsidRPr="00332A7D">
        <w:rPr>
          <w:rFonts w:ascii="Times New Roman" w:hAnsi="Times New Roman"/>
          <w:b/>
          <w:bCs/>
          <w:sz w:val="24"/>
          <w:szCs w:val="24"/>
          <w:lang w:val="tt-RU"/>
        </w:rPr>
        <w:t>Тарих китабында безнең өчен бик күп хатирәләр саклана</w:t>
      </w:r>
      <w:r w:rsidRPr="00332A7D">
        <w:rPr>
          <w:rFonts w:ascii="Times New Roman" w:hAnsi="Times New Roman"/>
          <w:b/>
          <w:sz w:val="24"/>
          <w:szCs w:val="24"/>
          <w:lang w:val="tt-RU"/>
        </w:rPr>
        <w:t xml:space="preserve"> </w:t>
      </w:r>
    </w:p>
    <w:p w:rsidR="007442B9" w:rsidRPr="00332A7D" w:rsidRDefault="007442B9" w:rsidP="007442B9">
      <w:pPr>
        <w:pStyle w:val="ad"/>
        <w:spacing w:after="0" w:line="360" w:lineRule="auto"/>
        <w:ind w:left="0" w:firstLine="709"/>
        <w:jc w:val="both"/>
        <w:rPr>
          <w:rFonts w:ascii="Times New Roman" w:hAnsi="Times New Roman"/>
          <w:bCs/>
          <w:sz w:val="24"/>
          <w:szCs w:val="24"/>
          <w:lang w:val="tt-RU"/>
        </w:rPr>
      </w:pPr>
      <w:r w:rsidRPr="00332A7D">
        <w:rPr>
          <w:rFonts w:ascii="Times New Roman" w:hAnsi="Times New Roman"/>
          <w:b/>
          <w:bCs/>
          <w:sz w:val="24"/>
          <w:szCs w:val="24"/>
          <w:lang w:val="tt-RU"/>
        </w:rPr>
        <w:t>Халык авыз иҗаты.</w:t>
      </w:r>
      <w:r w:rsidRPr="00332A7D">
        <w:rPr>
          <w:rFonts w:ascii="Times New Roman" w:hAnsi="Times New Roman"/>
          <w:bCs/>
          <w:sz w:val="24"/>
          <w:szCs w:val="24"/>
          <w:lang w:val="tt-RU"/>
        </w:rPr>
        <w:t xml:space="preserve"> Фольклор жанрлары буларак риваятьләр, аның ничек барлыкка килүе. Риваять төрләре.</w:t>
      </w:r>
    </w:p>
    <w:p w:rsidR="007442B9" w:rsidRPr="00332A7D" w:rsidRDefault="007442B9" w:rsidP="007442B9">
      <w:pPr>
        <w:pStyle w:val="ac"/>
        <w:spacing w:before="0" w:beforeAutospacing="0" w:after="0" w:afterAutospacing="0" w:line="360" w:lineRule="auto"/>
        <w:ind w:firstLine="709"/>
        <w:contextualSpacing/>
        <w:jc w:val="both"/>
        <w:rPr>
          <w:bCs/>
          <w:lang w:val="tt-RU"/>
        </w:rPr>
      </w:pPr>
      <w:r w:rsidRPr="00332A7D">
        <w:rPr>
          <w:b/>
          <w:lang w:val="tt-RU"/>
        </w:rPr>
        <w:t>Тарихи риваятьләр.</w:t>
      </w:r>
      <w:r w:rsidRPr="00332A7D">
        <w:rPr>
          <w:lang w:val="tt-RU"/>
        </w:rPr>
        <w:t xml:space="preserve"> </w:t>
      </w:r>
      <w:r w:rsidRPr="00332A7D">
        <w:rPr>
          <w:rStyle w:val="af2"/>
          <w:iCs/>
          <w:color w:val="000000"/>
          <w:shd w:val="clear" w:color="auto" w:fill="FFFFFF"/>
          <w:lang w:val="tt-RU"/>
        </w:rPr>
        <w:t>Татар халыкының</w:t>
      </w:r>
      <w:r>
        <w:rPr>
          <w:rStyle w:val="af2"/>
          <w:iCs/>
          <w:color w:val="000000"/>
          <w:shd w:val="clear" w:color="auto" w:fill="FFFFFF"/>
          <w:lang w:val="tt-RU"/>
        </w:rPr>
        <w:t xml:space="preserve"> </w:t>
      </w:r>
      <w:r w:rsidRPr="00332A7D">
        <w:rPr>
          <w:rStyle w:val="af2"/>
          <w:iCs/>
          <w:color w:val="000000"/>
          <w:shd w:val="clear" w:color="auto" w:fill="FFFFFF"/>
          <w:lang w:val="tt-RU"/>
        </w:rPr>
        <w:t xml:space="preserve">“Сихерче кыз” риваяте. </w:t>
      </w:r>
      <w:r w:rsidRPr="00332A7D">
        <w:rPr>
          <w:bCs/>
          <w:lang w:val="tt-RU"/>
        </w:rPr>
        <w:t xml:space="preserve">Әсәрдә Казан образының бирелеше, тарихы. Әлеге риваятькә хас әкияти алымнар </w:t>
      </w:r>
      <w:r w:rsidR="00EE2758">
        <w:rPr>
          <w:bCs/>
          <w:lang w:val="tt-RU"/>
        </w:rPr>
        <w:t>.</w:t>
      </w:r>
    </w:p>
    <w:p w:rsidR="007442B9" w:rsidRPr="00332A7D" w:rsidRDefault="007442B9" w:rsidP="007442B9">
      <w:pPr>
        <w:pStyle w:val="ac"/>
        <w:spacing w:before="0" w:beforeAutospacing="0" w:after="0" w:afterAutospacing="0" w:line="360" w:lineRule="auto"/>
        <w:ind w:firstLine="709"/>
        <w:contextualSpacing/>
        <w:jc w:val="both"/>
        <w:rPr>
          <w:rStyle w:val="af2"/>
          <w:bCs/>
          <w:i w:val="0"/>
          <w:lang w:val="tt-RU"/>
        </w:rPr>
      </w:pPr>
      <w:r w:rsidRPr="00332A7D">
        <w:rPr>
          <w:rStyle w:val="af2"/>
          <w:color w:val="000000"/>
          <w:shd w:val="clear" w:color="auto" w:fill="FFFFFF"/>
          <w:lang w:val="tt-RU"/>
        </w:rPr>
        <w:t>Топонимик риваятьләр.</w:t>
      </w:r>
      <w:r w:rsidRPr="00332A7D">
        <w:rPr>
          <w:lang w:val="tt-RU"/>
        </w:rPr>
        <w:t xml:space="preserve"> Татар халкының “Гали тугае” риваяте.</w:t>
      </w:r>
      <w:r>
        <w:rPr>
          <w:lang w:val="tt-RU"/>
        </w:rPr>
        <w:t xml:space="preserve"> </w:t>
      </w:r>
      <w:r w:rsidRPr="00332A7D">
        <w:rPr>
          <w:iCs/>
          <w:lang w:val="tt-RU"/>
        </w:rPr>
        <w:t>Урта гасыр Европа халкының</w:t>
      </w:r>
      <w:r w:rsidRPr="00332A7D">
        <w:rPr>
          <w:shd w:val="clear" w:color="auto" w:fill="FFFFFF"/>
          <w:lang w:val="tt-RU"/>
        </w:rPr>
        <w:t xml:space="preserve"> “Моргана”</w:t>
      </w:r>
      <w:r w:rsidRPr="00332A7D">
        <w:rPr>
          <w:iCs/>
          <w:lang w:val="tt-RU"/>
        </w:rPr>
        <w:t>риваяте</w:t>
      </w:r>
      <w:r w:rsidRPr="00332A7D">
        <w:rPr>
          <w:i/>
          <w:iCs/>
          <w:lang w:val="tt-RU"/>
        </w:rPr>
        <w:t xml:space="preserve">. </w:t>
      </w:r>
      <w:r w:rsidRPr="00332A7D">
        <w:rPr>
          <w:rStyle w:val="af2"/>
          <w:color w:val="000000"/>
          <w:shd w:val="clear" w:color="auto" w:fill="FFFFFF"/>
          <w:lang w:val="tt-RU"/>
        </w:rPr>
        <w:t>Шәһәр, авыл, тау һәм елга атамаларының килеп чыгышы</w:t>
      </w:r>
      <w:r>
        <w:rPr>
          <w:rStyle w:val="af2"/>
          <w:color w:val="000000"/>
          <w:shd w:val="clear" w:color="auto" w:fill="FFFFFF"/>
          <w:lang w:val="tt-RU"/>
        </w:rPr>
        <w:t>.</w:t>
      </w:r>
    </w:p>
    <w:p w:rsidR="007442B9" w:rsidRPr="00332A7D" w:rsidRDefault="007442B9" w:rsidP="007442B9">
      <w:pPr>
        <w:pStyle w:val="af3"/>
        <w:spacing w:line="360" w:lineRule="auto"/>
        <w:ind w:firstLine="709"/>
        <w:contextualSpacing/>
        <w:jc w:val="both"/>
        <w:rPr>
          <w:rStyle w:val="af2"/>
          <w:i w:val="0"/>
          <w:color w:val="000000"/>
          <w:sz w:val="24"/>
          <w:szCs w:val="24"/>
          <w:shd w:val="clear" w:color="auto" w:fill="FFFFFF"/>
        </w:rPr>
      </w:pPr>
      <w:r w:rsidRPr="00332A7D">
        <w:rPr>
          <w:rStyle w:val="af2"/>
          <w:color w:val="000000"/>
          <w:sz w:val="24"/>
          <w:szCs w:val="24"/>
          <w:shd w:val="clear" w:color="auto" w:fill="FFFFFF"/>
        </w:rPr>
        <w:t>Легендалар. Аның төрләре. Легенданың риваятьтән аермалы яклары.</w:t>
      </w:r>
    </w:p>
    <w:p w:rsidR="007442B9" w:rsidRPr="00332A7D" w:rsidRDefault="007442B9" w:rsidP="007442B9">
      <w:pPr>
        <w:pStyle w:val="ac"/>
        <w:spacing w:before="0" w:beforeAutospacing="0" w:after="0" w:afterAutospacing="0" w:line="360" w:lineRule="auto"/>
        <w:ind w:firstLine="709"/>
        <w:contextualSpacing/>
        <w:jc w:val="both"/>
        <w:rPr>
          <w:bCs/>
          <w:i/>
          <w:lang w:val="tt-RU"/>
        </w:rPr>
      </w:pPr>
      <w:r w:rsidRPr="00332A7D">
        <w:rPr>
          <w:b/>
          <w:lang w:val="tt-RU"/>
        </w:rPr>
        <w:t>Татар халкының «Зөһрә кыз» легендасы.</w:t>
      </w:r>
      <w:r w:rsidRPr="00332A7D">
        <w:rPr>
          <w:lang w:val="tt-RU"/>
        </w:rPr>
        <w:t xml:space="preserve"> Легендада Зөһрә образының бирелеше. Әсәрдә хыял мотивлары, аның кеше язмышын ачудагы роле. Әсәрдә гаиләдәге мөнәсәбәт</w:t>
      </w:r>
      <w:r>
        <w:rPr>
          <w:lang w:val="tt-RU"/>
        </w:rPr>
        <w:t>л</w:t>
      </w:r>
      <w:r w:rsidRPr="00332A7D">
        <w:rPr>
          <w:lang w:val="tt-RU"/>
        </w:rPr>
        <w:t>ә</w:t>
      </w:r>
      <w:r>
        <w:rPr>
          <w:lang w:val="tt-RU"/>
        </w:rPr>
        <w:t>рне</w:t>
      </w:r>
      <w:r w:rsidRPr="00F25937">
        <w:rPr>
          <w:noProof/>
          <w:lang w:val="tt-RU"/>
        </w:rPr>
        <w:t>ң</w:t>
      </w:r>
      <w:r w:rsidRPr="00332A7D">
        <w:rPr>
          <w:lang w:val="tt-RU"/>
        </w:rPr>
        <w:t xml:space="preserve"> бирелеше</w:t>
      </w:r>
      <w:r>
        <w:rPr>
          <w:lang w:val="tt-RU"/>
        </w:rPr>
        <w:t>.</w:t>
      </w:r>
    </w:p>
    <w:p w:rsidR="007442B9" w:rsidRPr="00BD5AA0" w:rsidRDefault="007442B9" w:rsidP="007442B9">
      <w:pPr>
        <w:pStyle w:val="af3"/>
        <w:spacing w:line="360" w:lineRule="auto"/>
        <w:ind w:firstLine="709"/>
        <w:jc w:val="both"/>
        <w:rPr>
          <w:rFonts w:ascii="Times New Roman" w:hAnsi="Times New Roman" w:cs="Times New Roman"/>
          <w:noProof/>
          <w:sz w:val="24"/>
          <w:szCs w:val="24"/>
          <w:lang w:eastAsia="ru-RU" w:bidi="ar-SA"/>
        </w:rPr>
      </w:pPr>
      <w:r w:rsidRPr="00332A7D">
        <w:rPr>
          <w:rFonts w:ascii="Times New Roman" w:hAnsi="Times New Roman" w:cs="Times New Roman"/>
          <w:noProof/>
          <w:sz w:val="24"/>
          <w:szCs w:val="24"/>
          <w:lang w:eastAsia="ru-RU" w:bidi="ar-SA"/>
        </w:rPr>
        <w:t xml:space="preserve">Музыка уен кораллары, аларның халык тормышындагы роле </w:t>
      </w:r>
      <w:r w:rsidRPr="00BD5AA0">
        <w:rPr>
          <w:rFonts w:ascii="Times New Roman" w:hAnsi="Times New Roman" w:cs="Times New Roman"/>
          <w:bCs/>
          <w:i/>
          <w:sz w:val="24"/>
          <w:szCs w:val="24"/>
        </w:rPr>
        <w:t>.</w:t>
      </w:r>
    </w:p>
    <w:p w:rsidR="007442B9" w:rsidRPr="00332A7D" w:rsidRDefault="007442B9" w:rsidP="007442B9">
      <w:pPr>
        <w:pStyle w:val="ad"/>
        <w:numPr>
          <w:ilvl w:val="0"/>
          <w:numId w:val="29"/>
        </w:numPr>
        <w:spacing w:after="0" w:line="360" w:lineRule="auto"/>
        <w:ind w:left="0" w:firstLine="709"/>
        <w:jc w:val="both"/>
        <w:rPr>
          <w:rFonts w:ascii="Times New Roman" w:hAnsi="Times New Roman"/>
          <w:b/>
          <w:sz w:val="24"/>
          <w:szCs w:val="24"/>
          <w:lang w:val="tt-RU"/>
        </w:rPr>
      </w:pPr>
      <w:r w:rsidRPr="00332A7D">
        <w:rPr>
          <w:rFonts w:ascii="Times New Roman" w:hAnsi="Times New Roman"/>
          <w:b/>
          <w:sz w:val="24"/>
          <w:szCs w:val="24"/>
          <w:lang w:val="tt-RU"/>
        </w:rPr>
        <w:t>Без тарихта эзлебез</w:t>
      </w:r>
    </w:p>
    <w:p w:rsidR="007442B9" w:rsidRPr="00332A7D" w:rsidRDefault="007442B9" w:rsidP="007442B9">
      <w:pPr>
        <w:spacing w:after="0" w:line="360" w:lineRule="auto"/>
        <w:ind w:firstLine="709"/>
        <w:jc w:val="both"/>
        <w:rPr>
          <w:rFonts w:ascii="Times New Roman" w:eastAsia="SchoolBookTatMFOTF" w:hAnsi="Times New Roman"/>
          <w:sz w:val="24"/>
          <w:szCs w:val="24"/>
          <w:lang w:val="tt-RU"/>
        </w:rPr>
      </w:pPr>
      <w:r w:rsidRPr="00332A7D">
        <w:rPr>
          <w:rFonts w:ascii="Times New Roman" w:hAnsi="Times New Roman"/>
          <w:b/>
          <w:sz w:val="24"/>
          <w:szCs w:val="24"/>
          <w:lang w:val="tt-RU"/>
        </w:rPr>
        <w:t>Тарихи ядкарьләр буларак cәяхәтнамә һәм елъязма жанрлары.</w:t>
      </w:r>
      <w:r w:rsidRPr="00332A7D">
        <w:rPr>
          <w:rFonts w:ascii="Times New Roman" w:hAnsi="Times New Roman"/>
          <w:sz w:val="24"/>
          <w:szCs w:val="24"/>
          <w:lang w:val="tt-RU"/>
        </w:rPr>
        <w:t xml:space="preserve"> </w:t>
      </w:r>
      <w:r w:rsidRPr="00332A7D">
        <w:rPr>
          <w:rStyle w:val="af1"/>
          <w:rFonts w:ascii="Times New Roman" w:hAnsi="Times New Roman"/>
          <w:sz w:val="24"/>
          <w:szCs w:val="24"/>
          <w:lang w:val="tt-RU"/>
        </w:rPr>
        <w:t xml:space="preserve">Ибне Фадлан </w:t>
      </w:r>
      <w:r w:rsidRPr="00332A7D">
        <w:rPr>
          <w:rStyle w:val="af2"/>
          <w:iCs/>
          <w:color w:val="000000"/>
          <w:sz w:val="24"/>
          <w:szCs w:val="24"/>
          <w:shd w:val="clear" w:color="auto" w:fill="FFFFFF"/>
          <w:lang w:val="tt-RU"/>
        </w:rPr>
        <w:t xml:space="preserve">– </w:t>
      </w:r>
      <w:r w:rsidRPr="00332A7D">
        <w:rPr>
          <w:rFonts w:ascii="Times New Roman" w:hAnsi="Times New Roman"/>
          <w:sz w:val="24"/>
          <w:szCs w:val="24"/>
          <w:lang w:val="tt-RU"/>
        </w:rPr>
        <w:t xml:space="preserve">X гасырның беренче яртысында яшәгән гарәп сәяхәтчесе. </w:t>
      </w:r>
      <w:r w:rsidRPr="00332A7D">
        <w:rPr>
          <w:rFonts w:ascii="Times New Roman" w:eastAsia="SchoolBookTatMFOTF" w:hAnsi="Times New Roman"/>
          <w:sz w:val="24"/>
          <w:szCs w:val="24"/>
          <w:lang w:val="tt-RU"/>
        </w:rPr>
        <w:t xml:space="preserve">Ибн Фадланның </w:t>
      </w:r>
      <w:r w:rsidRPr="00332A7D">
        <w:rPr>
          <w:rFonts w:ascii="Times New Roman" w:hAnsi="Times New Roman"/>
          <w:sz w:val="24"/>
          <w:szCs w:val="24"/>
          <w:lang w:val="tt-RU"/>
        </w:rPr>
        <w:t xml:space="preserve">921 – 922 нче елларда Болгар дәүләтенә сәфәре вакытында язылган сәяхәтнамәсе. </w:t>
      </w:r>
      <w:r w:rsidRPr="00332A7D">
        <w:rPr>
          <w:rFonts w:ascii="Times New Roman" w:eastAsia="SchoolBookTatMFOTF" w:hAnsi="Times New Roman"/>
          <w:sz w:val="24"/>
          <w:szCs w:val="24"/>
          <w:lang w:val="tt-RU"/>
        </w:rPr>
        <w:t>Болгар дәүләтенең ил тарихындагы роле. Ил башлыгы Алмыш хан</w:t>
      </w:r>
      <w:r>
        <w:rPr>
          <w:rFonts w:ascii="Times New Roman" w:eastAsia="SchoolBookTatMFOTF" w:hAnsi="Times New Roman"/>
          <w:sz w:val="24"/>
          <w:szCs w:val="24"/>
          <w:lang w:val="tt-RU"/>
        </w:rPr>
        <w:t>.</w:t>
      </w:r>
    </w:p>
    <w:p w:rsidR="007442B9" w:rsidRPr="00332A7D" w:rsidRDefault="007442B9" w:rsidP="007442B9">
      <w:pPr>
        <w:spacing w:after="0" w:line="36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Фатих Кәрими.</w:t>
      </w:r>
      <w:r w:rsidRPr="00332A7D">
        <w:rPr>
          <w:rFonts w:ascii="Times New Roman" w:hAnsi="Times New Roman"/>
          <w:sz w:val="24"/>
          <w:szCs w:val="24"/>
          <w:lang w:val="tt-RU"/>
        </w:rPr>
        <w:t xml:space="preserve"> Әдип һәм журналист тормышы һәм иҗат юлы. Аның Европа илләренә сәяхәте, бу сәяхәтнең максаты.</w:t>
      </w:r>
      <w:r>
        <w:rPr>
          <w:rFonts w:ascii="Times New Roman" w:hAnsi="Times New Roman"/>
          <w:sz w:val="24"/>
          <w:szCs w:val="24"/>
          <w:lang w:val="tt-RU"/>
        </w:rPr>
        <w:t xml:space="preserve"> </w:t>
      </w:r>
      <w:r w:rsidRPr="00332A7D">
        <w:rPr>
          <w:rFonts w:ascii="Times New Roman" w:hAnsi="Times New Roman"/>
          <w:sz w:val="24"/>
          <w:szCs w:val="24"/>
          <w:lang w:val="tt-RU"/>
        </w:rPr>
        <w:t>«Аурупа сәяхәтнамәсе» әсәреннән өзек. Европа илләрендәге культура учаклары, Петербург китапханәсе турында мәгълүмат. «Аурупа сәяхәтнамәсе»нең әдәби роле</w:t>
      </w:r>
      <w:r>
        <w:rPr>
          <w:rFonts w:ascii="Times New Roman" w:hAnsi="Times New Roman"/>
          <w:sz w:val="24"/>
          <w:szCs w:val="24"/>
          <w:lang w:val="tt-RU"/>
        </w:rPr>
        <w:t>.</w:t>
      </w:r>
    </w:p>
    <w:p w:rsidR="007442B9" w:rsidRPr="00332A7D" w:rsidRDefault="007442B9" w:rsidP="007442B9">
      <w:pPr>
        <w:pStyle w:val="ac"/>
        <w:spacing w:before="0" w:beforeAutospacing="0" w:after="0" w:afterAutospacing="0" w:line="360" w:lineRule="auto"/>
        <w:ind w:firstLine="709"/>
        <w:jc w:val="both"/>
        <w:rPr>
          <w:i/>
          <w:lang w:val="tt-RU"/>
        </w:rPr>
      </w:pPr>
      <w:r w:rsidRPr="00332A7D">
        <w:rPr>
          <w:b/>
          <w:bCs/>
          <w:lang w:val="tt-RU"/>
        </w:rPr>
        <w:t>Миргазиян Юныс</w:t>
      </w:r>
      <w:r w:rsidRPr="00332A7D">
        <w:rPr>
          <w:bCs/>
          <w:lang w:val="tt-RU"/>
        </w:rPr>
        <w:t xml:space="preserve">. </w:t>
      </w:r>
      <w:r w:rsidRPr="00332A7D">
        <w:rPr>
          <w:lang w:val="tt-RU"/>
        </w:rPr>
        <w:t>Язучының тормыш юлы, иҗаты турында белешмә.</w:t>
      </w:r>
      <w:r w:rsidRPr="00332A7D">
        <w:rPr>
          <w:color w:val="212121"/>
          <w:lang w:val="tt-RU"/>
        </w:rPr>
        <w:t xml:space="preserve"> </w:t>
      </w:r>
      <w:r w:rsidRPr="00332A7D">
        <w:rPr>
          <w:lang w:val="tt-RU"/>
        </w:rPr>
        <w:t>Татар әдәбиятында диңгезчелек (маринистика) жанрына ниг</w:t>
      </w:r>
      <w:r>
        <w:rPr>
          <w:lang w:val="tt-RU"/>
        </w:rPr>
        <w:t>ез салуы. Язучының “Су” хикәясе.</w:t>
      </w:r>
    </w:p>
    <w:p w:rsidR="007442B9" w:rsidRPr="00332A7D" w:rsidRDefault="007442B9" w:rsidP="007442B9">
      <w:pPr>
        <w:spacing w:after="0" w:line="36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Тарихи р</w:t>
      </w:r>
      <w:r>
        <w:rPr>
          <w:rFonts w:ascii="Times New Roman" w:hAnsi="Times New Roman"/>
          <w:i/>
          <w:sz w:val="24"/>
          <w:szCs w:val="24"/>
          <w:lang w:val="tt-RU"/>
        </w:rPr>
        <w:t>оман турында төшенчә.</w:t>
      </w:r>
    </w:p>
    <w:p w:rsidR="007442B9" w:rsidRPr="00332A7D" w:rsidRDefault="007442B9" w:rsidP="007442B9">
      <w:pPr>
        <w:pStyle w:val="ad"/>
        <w:spacing w:after="0" w:line="360" w:lineRule="auto"/>
        <w:ind w:left="0" w:firstLine="709"/>
        <w:jc w:val="both"/>
        <w:rPr>
          <w:rFonts w:ascii="Times New Roman" w:hAnsi="Times New Roman"/>
          <w:sz w:val="24"/>
          <w:szCs w:val="24"/>
        </w:rPr>
      </w:pPr>
      <w:r w:rsidRPr="00BD5AA0">
        <w:rPr>
          <w:rFonts w:ascii="Times New Roman" w:hAnsi="Times New Roman"/>
          <w:sz w:val="24"/>
          <w:szCs w:val="24"/>
          <w:lang w:val="tt-RU"/>
        </w:rPr>
        <w:t xml:space="preserve">Тарихи һәйкәл буларак </w:t>
      </w:r>
      <w:r w:rsidRPr="00BD5AA0">
        <w:rPr>
          <w:rFonts w:ascii="Times New Roman" w:hAnsi="Times New Roman"/>
          <w:b/>
          <w:sz w:val="24"/>
          <w:szCs w:val="24"/>
          <w:lang w:val="tt-RU"/>
        </w:rPr>
        <w:t>Казан Кремле</w:t>
      </w:r>
      <w:r w:rsidRPr="00BD5AA0">
        <w:rPr>
          <w:rFonts w:ascii="Times New Roman" w:hAnsi="Times New Roman"/>
          <w:sz w:val="24"/>
          <w:szCs w:val="24"/>
          <w:lang w:val="tt-RU"/>
        </w:rPr>
        <w:t xml:space="preserve">, аның төзелү тарихы. </w:t>
      </w:r>
      <w:proofErr w:type="spellStart"/>
      <w:r>
        <w:rPr>
          <w:rFonts w:ascii="Times New Roman" w:hAnsi="Times New Roman"/>
          <w:sz w:val="24"/>
          <w:szCs w:val="24"/>
        </w:rPr>
        <w:t>Крем</w:t>
      </w:r>
      <w:r w:rsidRPr="00332A7D">
        <w:rPr>
          <w:rFonts w:ascii="Times New Roman" w:hAnsi="Times New Roman"/>
          <w:sz w:val="24"/>
          <w:szCs w:val="24"/>
        </w:rPr>
        <w:t>льнең</w:t>
      </w:r>
      <w:proofErr w:type="spellEnd"/>
      <w:r w:rsidRPr="00332A7D">
        <w:rPr>
          <w:rFonts w:ascii="Times New Roman" w:hAnsi="Times New Roman"/>
          <w:sz w:val="24"/>
          <w:szCs w:val="24"/>
        </w:rPr>
        <w:t xml:space="preserve"> </w:t>
      </w:r>
      <w:proofErr w:type="spellStart"/>
      <w:r w:rsidRPr="00332A7D">
        <w:rPr>
          <w:rFonts w:ascii="Times New Roman" w:hAnsi="Times New Roman"/>
          <w:sz w:val="24"/>
          <w:szCs w:val="24"/>
        </w:rPr>
        <w:t>бүгенге</w:t>
      </w:r>
      <w:proofErr w:type="spellEnd"/>
      <w:r w:rsidRPr="00332A7D">
        <w:rPr>
          <w:rFonts w:ascii="Times New Roman" w:hAnsi="Times New Roman"/>
          <w:sz w:val="24"/>
          <w:szCs w:val="24"/>
        </w:rPr>
        <w:t xml:space="preserve"> </w:t>
      </w:r>
      <w:proofErr w:type="spellStart"/>
      <w:r w:rsidRPr="00332A7D">
        <w:rPr>
          <w:rFonts w:ascii="Times New Roman" w:hAnsi="Times New Roman"/>
          <w:sz w:val="24"/>
          <w:szCs w:val="24"/>
        </w:rPr>
        <w:t>торышы</w:t>
      </w:r>
      <w:proofErr w:type="spellEnd"/>
      <w:r w:rsidRPr="00332A7D">
        <w:rPr>
          <w:rFonts w:ascii="Times New Roman" w:hAnsi="Times New Roman"/>
          <w:sz w:val="24"/>
          <w:szCs w:val="24"/>
        </w:rPr>
        <w:t>.</w:t>
      </w:r>
    </w:p>
    <w:p w:rsidR="007442B9" w:rsidRPr="00332A7D" w:rsidRDefault="007442B9" w:rsidP="007442B9">
      <w:pPr>
        <w:shd w:val="clear" w:color="auto" w:fill="FFFFFF"/>
        <w:spacing w:after="0" w:line="360" w:lineRule="auto"/>
        <w:ind w:firstLine="709"/>
        <w:contextualSpacing/>
        <w:jc w:val="both"/>
        <w:rPr>
          <w:rFonts w:ascii="Times New Roman" w:hAnsi="Times New Roman"/>
          <w:sz w:val="24"/>
          <w:szCs w:val="24"/>
          <w:lang w:val="tt-RU"/>
        </w:rPr>
      </w:pPr>
      <w:r w:rsidRPr="00332A7D">
        <w:rPr>
          <w:rFonts w:ascii="Times New Roman" w:hAnsi="Times New Roman"/>
          <w:b/>
          <w:sz w:val="24"/>
          <w:szCs w:val="24"/>
          <w:lang w:val="tt-RU"/>
        </w:rPr>
        <w:lastRenderedPageBreak/>
        <w:t>Габдулла Тукай.</w:t>
      </w:r>
      <w:r w:rsidRPr="00332A7D">
        <w:rPr>
          <w:rFonts w:ascii="Times New Roman" w:hAnsi="Times New Roman"/>
          <w:sz w:val="24"/>
          <w:szCs w:val="24"/>
          <w:lang w:val="tt-RU"/>
        </w:rPr>
        <w:t xml:space="preserve"> </w:t>
      </w:r>
      <w:r w:rsidRPr="00332A7D">
        <w:rPr>
          <w:rFonts w:ascii="Times New Roman" w:hAnsi="Times New Roman"/>
          <w:bCs/>
          <w:iCs/>
          <w:noProof/>
          <w:sz w:val="24"/>
          <w:szCs w:val="24"/>
          <w:lang w:val="tt-RU"/>
        </w:rPr>
        <w:t xml:space="preserve">Язучының </w:t>
      </w:r>
      <w:r w:rsidRPr="00332A7D">
        <w:rPr>
          <w:rFonts w:ascii="Times New Roman" w:hAnsi="Times New Roman"/>
          <w:color w:val="000000"/>
          <w:sz w:val="24"/>
          <w:szCs w:val="24"/>
          <w:lang w:val="tt-RU"/>
        </w:rPr>
        <w:t xml:space="preserve">1895 нче елда Җаек (Уральск) шәһәренә </w:t>
      </w:r>
      <w:r w:rsidRPr="00332A7D">
        <w:rPr>
          <w:rFonts w:ascii="Times New Roman" w:hAnsi="Times New Roman"/>
          <w:bCs/>
          <w:iCs/>
          <w:noProof/>
          <w:sz w:val="24"/>
          <w:szCs w:val="24"/>
          <w:lang w:val="tt-RU"/>
        </w:rPr>
        <w:t xml:space="preserve">китүе. </w:t>
      </w:r>
      <w:r w:rsidRPr="00332A7D">
        <w:rPr>
          <w:rFonts w:ascii="Times New Roman" w:hAnsi="Times New Roman"/>
          <w:color w:val="000000"/>
          <w:sz w:val="24"/>
          <w:szCs w:val="24"/>
          <w:lang w:val="tt-RU"/>
        </w:rPr>
        <w:t>Анда Тукайның җәмәгать эшлеклесе, журналист, тәрҗемәче һәм шагыйрь буларак формалашуы.</w:t>
      </w:r>
      <w:r>
        <w:rPr>
          <w:rFonts w:ascii="Times New Roman" w:hAnsi="Times New Roman"/>
          <w:color w:val="000000"/>
          <w:sz w:val="24"/>
          <w:szCs w:val="24"/>
          <w:lang w:val="tt-RU"/>
        </w:rPr>
        <w:t xml:space="preserve"> </w:t>
      </w:r>
      <w:r w:rsidRPr="00332A7D">
        <w:rPr>
          <w:rFonts w:ascii="Times New Roman" w:hAnsi="Times New Roman"/>
          <w:color w:val="000000"/>
          <w:sz w:val="24"/>
          <w:szCs w:val="24"/>
          <w:lang w:val="tt-RU"/>
        </w:rPr>
        <w:t xml:space="preserve">1907 нче елда кире Казанга кайтуы. Шагыйрь иҗатының Казан чоры. Казанда аралашкан дуслары, балалар әдәбиятына һәм халык әдәбиятын өйрәнүгә керткән өлеше, театр эшчәнлегенә игътибары, сәяхәтләре, иҗтимагый эшчәнлеге. </w:t>
      </w:r>
      <w:r>
        <w:rPr>
          <w:rFonts w:ascii="Times New Roman" w:hAnsi="Times New Roman"/>
          <w:sz w:val="24"/>
          <w:szCs w:val="24"/>
          <w:lang w:val="tt-RU"/>
        </w:rPr>
        <w:t>“Әл-</w:t>
      </w:r>
      <w:r w:rsidRPr="00332A7D">
        <w:rPr>
          <w:rFonts w:ascii="Times New Roman" w:hAnsi="Times New Roman"/>
          <w:sz w:val="24"/>
          <w:szCs w:val="24"/>
          <w:lang w:val="tt-RU"/>
        </w:rPr>
        <w:t xml:space="preserve">ислах” газетасындагы эшчәнлеге. Габдулла Тукайның “Пар ат” </w:t>
      </w:r>
      <w:r>
        <w:rPr>
          <w:rFonts w:ascii="Times New Roman" w:hAnsi="Times New Roman"/>
          <w:sz w:val="24"/>
          <w:szCs w:val="24"/>
          <w:lang w:val="tt-RU"/>
        </w:rPr>
        <w:t>шигыре</w:t>
      </w:r>
      <w:r w:rsidRPr="00332A7D">
        <w:rPr>
          <w:rFonts w:ascii="Times New Roman" w:hAnsi="Times New Roman"/>
          <w:sz w:val="24"/>
          <w:szCs w:val="24"/>
          <w:lang w:val="tt-RU"/>
        </w:rPr>
        <w:t>. Аның язылу тарихы. “Пар ат” шигыренең лирик герое, аның кичерешләре, өметләре. Пар ат образының символ</w:t>
      </w:r>
      <w:r>
        <w:rPr>
          <w:rFonts w:ascii="Times New Roman" w:hAnsi="Times New Roman"/>
          <w:sz w:val="24"/>
          <w:szCs w:val="24"/>
          <w:lang w:val="tt-RU"/>
        </w:rPr>
        <w:t>икасы</w:t>
      </w:r>
      <w:r w:rsidRPr="00332A7D">
        <w:rPr>
          <w:rFonts w:ascii="Times New Roman" w:hAnsi="Times New Roman"/>
          <w:sz w:val="24"/>
          <w:szCs w:val="24"/>
          <w:lang w:val="tt-RU"/>
        </w:rPr>
        <w:t>. Табигать, кучер образларының бирелеше, мәгънәләре</w:t>
      </w:r>
      <w:r>
        <w:rPr>
          <w:rFonts w:ascii="Times New Roman" w:hAnsi="Times New Roman"/>
          <w:sz w:val="24"/>
          <w:szCs w:val="24"/>
          <w:lang w:val="tt-RU"/>
        </w:rPr>
        <w:t>.</w:t>
      </w:r>
    </w:p>
    <w:p w:rsidR="007442B9" w:rsidRPr="00332A7D" w:rsidRDefault="007442B9" w:rsidP="007442B9">
      <w:pPr>
        <w:pStyle w:val="ac"/>
        <w:spacing w:before="0" w:beforeAutospacing="0" w:after="0" w:afterAutospacing="0" w:line="360" w:lineRule="auto"/>
        <w:ind w:firstLine="709"/>
        <w:contextualSpacing/>
        <w:jc w:val="both"/>
        <w:rPr>
          <w:lang w:val="tt-RU"/>
        </w:rPr>
      </w:pPr>
      <w:r w:rsidRPr="00332A7D">
        <w:rPr>
          <w:b/>
          <w:bCs/>
          <w:lang w:val="tt-RU"/>
        </w:rPr>
        <w:t xml:space="preserve">Бакый Урманченың </w:t>
      </w:r>
      <w:r w:rsidRPr="00332A7D">
        <w:rPr>
          <w:bCs/>
          <w:lang w:val="tt-RU"/>
        </w:rPr>
        <w:t xml:space="preserve">“Пар ат” </w:t>
      </w:r>
      <w:r>
        <w:rPr>
          <w:bCs/>
          <w:lang w:val="tt-RU"/>
        </w:rPr>
        <w:t>шигырен</w:t>
      </w:r>
      <w:r w:rsidRPr="00332A7D">
        <w:rPr>
          <w:lang w:val="tt-RU"/>
        </w:rPr>
        <w:t>ә</w:t>
      </w:r>
      <w:r w:rsidRPr="00332A7D">
        <w:rPr>
          <w:bCs/>
          <w:lang w:val="tt-RU"/>
        </w:rPr>
        <w:t xml:space="preserve"> иллюстрациясе. </w:t>
      </w:r>
      <w:r w:rsidRPr="00332A7D">
        <w:rPr>
          <w:lang w:val="tt-RU"/>
        </w:rPr>
        <w:t xml:space="preserve">Картинада Габдулла Тукай </w:t>
      </w:r>
      <w:r>
        <w:rPr>
          <w:lang w:val="tt-RU"/>
        </w:rPr>
        <w:t>шигыренд</w:t>
      </w:r>
      <w:r w:rsidRPr="00332A7D">
        <w:rPr>
          <w:lang w:val="tt-RU"/>
        </w:rPr>
        <w:t>ә сурәтләнгән вакыйганың бирелеше.</w:t>
      </w:r>
    </w:p>
    <w:p w:rsidR="007442B9" w:rsidRPr="00332A7D" w:rsidRDefault="007442B9" w:rsidP="007442B9">
      <w:pPr>
        <w:spacing w:after="0" w:line="360" w:lineRule="auto"/>
        <w:ind w:firstLine="709"/>
        <w:contextualSpacing/>
        <w:jc w:val="both"/>
        <w:rPr>
          <w:rFonts w:ascii="Times New Roman" w:hAnsi="Times New Roman"/>
          <w:b/>
          <w:sz w:val="24"/>
          <w:szCs w:val="24"/>
          <w:lang w:val="tt-RU"/>
        </w:rPr>
      </w:pPr>
      <w:proofErr w:type="spellStart"/>
      <w:r w:rsidRPr="00332A7D">
        <w:rPr>
          <w:rFonts w:ascii="Times New Roman" w:hAnsi="Times New Roman"/>
          <w:b/>
          <w:bCs/>
          <w:sz w:val="24"/>
          <w:szCs w:val="24"/>
        </w:rPr>
        <w:t>Габдулла</w:t>
      </w:r>
      <w:proofErr w:type="spellEnd"/>
      <w:proofErr w:type="gramStart"/>
      <w:r w:rsidRPr="00332A7D">
        <w:rPr>
          <w:rFonts w:ascii="Times New Roman" w:hAnsi="Times New Roman"/>
          <w:b/>
          <w:bCs/>
          <w:sz w:val="24"/>
          <w:szCs w:val="24"/>
        </w:rPr>
        <w:t xml:space="preserve"> Т</w:t>
      </w:r>
      <w:proofErr w:type="gramEnd"/>
      <w:r w:rsidRPr="00332A7D">
        <w:rPr>
          <w:rFonts w:ascii="Times New Roman" w:hAnsi="Times New Roman"/>
          <w:b/>
          <w:bCs/>
          <w:sz w:val="24"/>
          <w:szCs w:val="24"/>
        </w:rPr>
        <w:t xml:space="preserve">укай </w:t>
      </w:r>
      <w:proofErr w:type="spellStart"/>
      <w:r w:rsidRPr="00332A7D">
        <w:rPr>
          <w:rFonts w:ascii="Times New Roman" w:hAnsi="Times New Roman"/>
          <w:b/>
          <w:bCs/>
          <w:sz w:val="24"/>
          <w:szCs w:val="24"/>
        </w:rPr>
        <w:t>исемендәге</w:t>
      </w:r>
      <w:proofErr w:type="spellEnd"/>
      <w:r w:rsidRPr="00332A7D">
        <w:rPr>
          <w:rFonts w:ascii="Times New Roman" w:hAnsi="Times New Roman"/>
          <w:b/>
          <w:bCs/>
          <w:sz w:val="24"/>
          <w:szCs w:val="24"/>
        </w:rPr>
        <w:t xml:space="preserve"> </w:t>
      </w:r>
      <w:proofErr w:type="spellStart"/>
      <w:r w:rsidRPr="00332A7D">
        <w:rPr>
          <w:rFonts w:ascii="Times New Roman" w:hAnsi="Times New Roman"/>
          <w:b/>
          <w:bCs/>
          <w:sz w:val="24"/>
          <w:szCs w:val="24"/>
        </w:rPr>
        <w:t>Дәүләт</w:t>
      </w:r>
      <w:proofErr w:type="spellEnd"/>
      <w:r w:rsidRPr="00332A7D">
        <w:rPr>
          <w:rFonts w:ascii="Times New Roman" w:hAnsi="Times New Roman"/>
          <w:b/>
          <w:bCs/>
          <w:sz w:val="24"/>
          <w:szCs w:val="24"/>
        </w:rPr>
        <w:t xml:space="preserve"> </w:t>
      </w:r>
      <w:proofErr w:type="spellStart"/>
      <w:r w:rsidRPr="00332A7D">
        <w:rPr>
          <w:rFonts w:ascii="Times New Roman" w:hAnsi="Times New Roman"/>
          <w:b/>
          <w:bCs/>
          <w:sz w:val="24"/>
          <w:szCs w:val="24"/>
        </w:rPr>
        <w:t>премияcе</w:t>
      </w:r>
      <w:proofErr w:type="spellEnd"/>
      <w:r w:rsidRPr="00332A7D">
        <w:rPr>
          <w:rFonts w:ascii="Times New Roman" w:hAnsi="Times New Roman"/>
          <w:b/>
          <w:bCs/>
          <w:sz w:val="24"/>
          <w:szCs w:val="24"/>
          <w:lang w:val="tt-RU"/>
        </w:rPr>
        <w:t xml:space="preserve">. Премиянең </w:t>
      </w:r>
      <w:r w:rsidRPr="00332A7D">
        <w:rPr>
          <w:rFonts w:ascii="Times New Roman" w:hAnsi="Times New Roman"/>
          <w:b/>
          <w:sz w:val="24"/>
          <w:szCs w:val="24"/>
          <w:lang w:val="tt-RU"/>
        </w:rPr>
        <w:t>беренче лауреатлары.</w:t>
      </w:r>
    </w:p>
    <w:p w:rsidR="007442B9" w:rsidRPr="00332A7D" w:rsidRDefault="007442B9" w:rsidP="007442B9">
      <w:pPr>
        <w:pStyle w:val="ac"/>
        <w:spacing w:before="0" w:beforeAutospacing="0" w:after="0" w:afterAutospacing="0" w:line="360" w:lineRule="auto"/>
        <w:ind w:firstLine="709"/>
        <w:contextualSpacing/>
        <w:jc w:val="both"/>
        <w:rPr>
          <w:i/>
          <w:lang w:val="tt-RU"/>
        </w:rPr>
      </w:pPr>
      <w:r w:rsidRPr="00332A7D">
        <w:rPr>
          <w:bCs/>
          <w:lang w:val="tt-RU"/>
        </w:rPr>
        <w:t xml:space="preserve">Күренекле рәссам, сынчы </w:t>
      </w:r>
      <w:r w:rsidRPr="00332A7D">
        <w:rPr>
          <w:b/>
          <w:bCs/>
          <w:lang w:val="tt-RU"/>
        </w:rPr>
        <w:t>Бакый Урманченың</w:t>
      </w:r>
      <w:r w:rsidRPr="00332A7D">
        <w:rPr>
          <w:bCs/>
          <w:lang w:val="tt-RU"/>
        </w:rPr>
        <w:t xml:space="preserve"> (1897 – 1990) тормышы. Ул тудырган </w:t>
      </w:r>
      <w:r w:rsidRPr="00332A7D">
        <w:rPr>
          <w:lang w:val="tt-RU"/>
        </w:rPr>
        <w:t>с</w:t>
      </w:r>
      <w:r>
        <w:rPr>
          <w:lang w:val="tt-RU"/>
        </w:rPr>
        <w:t>кульптур портретлар, картиналар.</w:t>
      </w:r>
    </w:p>
    <w:p w:rsidR="007442B9" w:rsidRPr="00332A7D" w:rsidRDefault="007442B9" w:rsidP="007442B9">
      <w:pPr>
        <w:spacing w:after="0" w:line="360" w:lineRule="auto"/>
        <w:ind w:firstLine="709"/>
        <w:contextualSpacing/>
        <w:jc w:val="both"/>
        <w:rPr>
          <w:rFonts w:ascii="Times New Roman" w:hAnsi="Times New Roman"/>
          <w:sz w:val="24"/>
          <w:szCs w:val="24"/>
          <w:lang w:val="tt-RU"/>
        </w:rPr>
      </w:pPr>
      <w:r w:rsidRPr="00332A7D">
        <w:rPr>
          <w:rFonts w:ascii="Times New Roman" w:hAnsi="Times New Roman"/>
          <w:b/>
          <w:sz w:val="24"/>
          <w:szCs w:val="24"/>
          <w:lang w:val="tt-RU"/>
        </w:rPr>
        <w:t>Наҗар Нәҗми.</w:t>
      </w:r>
      <w:r w:rsidRPr="00332A7D">
        <w:rPr>
          <w:rFonts w:ascii="Times New Roman" w:hAnsi="Times New Roman"/>
          <w:noProof/>
          <w:sz w:val="24"/>
          <w:szCs w:val="24"/>
          <w:lang w:val="tt-RU"/>
        </w:rPr>
        <w:t xml:space="preserve"> </w:t>
      </w:r>
      <w:r w:rsidRPr="00332A7D">
        <w:rPr>
          <w:rFonts w:ascii="Times New Roman" w:hAnsi="Times New Roman"/>
          <w:sz w:val="24"/>
          <w:szCs w:val="24"/>
          <w:lang w:val="tt-RU"/>
        </w:rPr>
        <w:t>Шагыйрьнең</w:t>
      </w:r>
      <w:r w:rsidRPr="00332A7D">
        <w:rPr>
          <w:rFonts w:ascii="Times New Roman" w:hAnsi="Times New Roman"/>
          <w:noProof/>
          <w:sz w:val="24"/>
          <w:szCs w:val="24"/>
          <w:lang w:val="tt-RU"/>
        </w:rPr>
        <w:t xml:space="preserve"> тормыш һәм иҗат юлы. Аның </w:t>
      </w:r>
      <w:r w:rsidRPr="00332A7D">
        <w:rPr>
          <w:rFonts w:ascii="Times New Roman" w:hAnsi="Times New Roman"/>
          <w:sz w:val="24"/>
          <w:szCs w:val="24"/>
          <w:lang w:val="tt-RU"/>
        </w:rPr>
        <w:t>Тукай шәкерте булуы, аның идеяләрен үстерүе. Н.Нәҗми иҗат иткән әсәрләрдә Тукай образының бирелеше, мәгънәсе. Шагыйрьнең «Татар теле» әсәрендә Тукай традицияләрен дәвам итүе. Н.Нәҗминең Бөек Болгарга сәфәр</w:t>
      </w:r>
      <w:r>
        <w:rPr>
          <w:rFonts w:ascii="Times New Roman" w:hAnsi="Times New Roman"/>
          <w:sz w:val="24"/>
          <w:szCs w:val="24"/>
          <w:lang w:val="tt-RU"/>
        </w:rPr>
        <w:t>е</w:t>
      </w:r>
      <w:r w:rsidRPr="00332A7D">
        <w:rPr>
          <w:rFonts w:ascii="Times New Roman" w:hAnsi="Times New Roman"/>
          <w:sz w:val="24"/>
          <w:szCs w:val="24"/>
          <w:lang w:val="tt-RU"/>
        </w:rPr>
        <w:t xml:space="preserve"> турындагы “Агыйделдә ак пароход” әсәреннән өзек. Әсәрдә сурәтләнгән “түгәрәк өстәл”, анда катнашкан язучылар. Әсәрнең әдәби мәгънәсе, кыйммәте </w:t>
      </w:r>
      <w:r>
        <w:rPr>
          <w:rFonts w:ascii="Times New Roman" w:hAnsi="Times New Roman"/>
          <w:bCs/>
          <w:i/>
          <w:sz w:val="24"/>
          <w:szCs w:val="24"/>
          <w:lang w:val="tt-RU"/>
        </w:rPr>
        <w:t>.</w:t>
      </w:r>
    </w:p>
    <w:p w:rsidR="007442B9" w:rsidRPr="00332A7D" w:rsidRDefault="007442B9" w:rsidP="007442B9">
      <w:pPr>
        <w:pStyle w:val="ad"/>
        <w:numPr>
          <w:ilvl w:val="0"/>
          <w:numId w:val="29"/>
        </w:numPr>
        <w:spacing w:after="0" w:line="360" w:lineRule="auto"/>
        <w:ind w:left="0" w:firstLine="709"/>
        <w:jc w:val="both"/>
        <w:rPr>
          <w:rFonts w:ascii="Times New Roman" w:hAnsi="Times New Roman"/>
          <w:b/>
          <w:sz w:val="24"/>
          <w:szCs w:val="24"/>
        </w:rPr>
      </w:pPr>
      <w:proofErr w:type="spellStart"/>
      <w:r w:rsidRPr="00332A7D">
        <w:rPr>
          <w:rFonts w:ascii="Times New Roman" w:hAnsi="Times New Roman"/>
          <w:b/>
          <w:sz w:val="24"/>
          <w:szCs w:val="24"/>
        </w:rPr>
        <w:t>Онытылмас</w:t>
      </w:r>
      <w:proofErr w:type="spellEnd"/>
      <w:r w:rsidRPr="00332A7D">
        <w:rPr>
          <w:rFonts w:ascii="Times New Roman" w:hAnsi="Times New Roman"/>
          <w:b/>
          <w:sz w:val="24"/>
          <w:szCs w:val="24"/>
        </w:rPr>
        <w:t xml:space="preserve"> </w:t>
      </w:r>
      <w:proofErr w:type="spellStart"/>
      <w:r w:rsidRPr="00332A7D">
        <w:rPr>
          <w:rFonts w:ascii="Times New Roman" w:hAnsi="Times New Roman"/>
          <w:b/>
          <w:sz w:val="24"/>
          <w:szCs w:val="24"/>
        </w:rPr>
        <w:t>еллар</w:t>
      </w:r>
      <w:proofErr w:type="spellEnd"/>
    </w:p>
    <w:p w:rsidR="007442B9" w:rsidRPr="00332A7D" w:rsidRDefault="007442B9" w:rsidP="007442B9">
      <w:pPr>
        <w:spacing w:after="0" w:line="360" w:lineRule="auto"/>
        <w:ind w:firstLine="709"/>
        <w:contextualSpacing/>
        <w:jc w:val="both"/>
        <w:rPr>
          <w:rFonts w:ascii="Times New Roman" w:hAnsi="Times New Roman"/>
          <w:sz w:val="24"/>
          <w:szCs w:val="24"/>
          <w:lang w:val="tt-RU"/>
        </w:rPr>
      </w:pPr>
      <w:r w:rsidRPr="00332A7D">
        <w:rPr>
          <w:rFonts w:ascii="Times New Roman" w:eastAsia="SchoolBookTatMFOTF" w:hAnsi="Times New Roman"/>
          <w:b/>
          <w:sz w:val="24"/>
          <w:szCs w:val="24"/>
          <w:lang w:val="tt-RU"/>
        </w:rPr>
        <w:t>Гариф Ахунов.</w:t>
      </w:r>
      <w:r w:rsidRPr="00332A7D">
        <w:rPr>
          <w:rFonts w:ascii="Times New Roman" w:eastAsia="SchoolBookTatMFOTF" w:hAnsi="Times New Roman"/>
          <w:sz w:val="24"/>
          <w:szCs w:val="24"/>
          <w:lang w:val="tt-RU"/>
        </w:rPr>
        <w:t xml:space="preserve"> “Замандашлар портреты” әсәреннән өзек. Язучының әсәрдә рәссам Виктор Куделькинның иҗатын </w:t>
      </w:r>
      <w:r>
        <w:rPr>
          <w:rFonts w:ascii="Times New Roman" w:eastAsia="SchoolBookTatMFOTF" w:hAnsi="Times New Roman"/>
          <w:sz w:val="24"/>
          <w:szCs w:val="24"/>
          <w:lang w:val="tt-RU"/>
        </w:rPr>
        <w:t>яктырт</w:t>
      </w:r>
      <w:r w:rsidRPr="00332A7D">
        <w:rPr>
          <w:rFonts w:ascii="Times New Roman" w:eastAsia="SchoolBookTatMFOTF" w:hAnsi="Times New Roman"/>
          <w:sz w:val="24"/>
          <w:szCs w:val="24"/>
          <w:lang w:val="tt-RU"/>
        </w:rPr>
        <w:t xml:space="preserve">уы, аның картиналары турында уйланулары. </w:t>
      </w:r>
      <w:r w:rsidRPr="00332A7D">
        <w:rPr>
          <w:rFonts w:ascii="Times New Roman" w:hAnsi="Times New Roman"/>
          <w:sz w:val="24"/>
          <w:szCs w:val="24"/>
          <w:lang w:val="tt-RU"/>
        </w:rPr>
        <w:t xml:space="preserve">Рәссам иҗатында М.Җәлил образы, аның бирелеше, иҗатчының халык язмышының кискен дәверләрен полотнода сурәтләве. В.Куделькинның “Билгесез биеклектә” картинасы, Бөек Ватан сугышы </w:t>
      </w:r>
      <w:r>
        <w:rPr>
          <w:rFonts w:ascii="Times New Roman" w:hAnsi="Times New Roman"/>
          <w:bCs/>
          <w:i/>
          <w:sz w:val="24"/>
          <w:szCs w:val="24"/>
          <w:lang w:val="tt-RU"/>
        </w:rPr>
        <w:t>.</w:t>
      </w:r>
    </w:p>
    <w:p w:rsidR="007442B9" w:rsidRPr="00332A7D" w:rsidRDefault="007442B9" w:rsidP="007442B9">
      <w:pPr>
        <w:spacing w:after="0" w:line="360" w:lineRule="auto"/>
        <w:ind w:firstLine="709"/>
        <w:jc w:val="both"/>
        <w:rPr>
          <w:rFonts w:ascii="Times New Roman" w:hAnsi="Times New Roman"/>
          <w:sz w:val="24"/>
          <w:szCs w:val="24"/>
          <w:lang w:val="tt-RU"/>
        </w:rPr>
      </w:pPr>
      <w:r w:rsidRPr="00332A7D">
        <w:rPr>
          <w:rFonts w:ascii="Times New Roman" w:hAnsi="Times New Roman"/>
          <w:b/>
          <w:sz w:val="24"/>
          <w:szCs w:val="24"/>
          <w:shd w:val="clear" w:color="auto" w:fill="FFFFFF"/>
          <w:lang w:val="tt-RU"/>
        </w:rPr>
        <w:t>Сугыш турындагы җырлар.</w:t>
      </w:r>
      <w:r w:rsidRPr="00332A7D">
        <w:rPr>
          <w:rFonts w:ascii="Times New Roman" w:hAnsi="Times New Roman"/>
          <w:sz w:val="24"/>
          <w:szCs w:val="24"/>
          <w:shd w:val="clear" w:color="auto" w:fill="FFFFFF"/>
          <w:lang w:val="tt-RU"/>
        </w:rPr>
        <w:t xml:space="preserve"> Роберт Әхмәтҗановның “Озатып вокзаллар каршында…” (“Солдатлар”) шигыре. Сугышка баласын озаткан Ана образы. </w:t>
      </w:r>
      <w:r w:rsidRPr="00332A7D">
        <w:rPr>
          <w:rFonts w:ascii="Times New Roman" w:hAnsi="Times New Roman"/>
          <w:sz w:val="24"/>
          <w:szCs w:val="24"/>
          <w:lang w:val="tt-RU"/>
        </w:rPr>
        <w:t xml:space="preserve">Татар халкының “Герман көе” җыры. Музыка сәнгатенең матур әдәбият белән тыгыз бәйләнештә булуы һәм бер-берсенә йогынтысы </w:t>
      </w:r>
      <w:r>
        <w:rPr>
          <w:rFonts w:ascii="Times New Roman" w:hAnsi="Times New Roman"/>
          <w:bCs/>
          <w:i/>
          <w:sz w:val="24"/>
          <w:szCs w:val="24"/>
          <w:lang w:val="tt-RU"/>
        </w:rPr>
        <w:t>.</w:t>
      </w:r>
    </w:p>
    <w:p w:rsidR="007442B9" w:rsidRPr="00332A7D" w:rsidRDefault="007442B9" w:rsidP="007442B9">
      <w:pPr>
        <w:spacing w:after="0" w:line="360" w:lineRule="auto"/>
        <w:ind w:firstLine="709"/>
        <w:contextualSpacing/>
        <w:jc w:val="both"/>
        <w:rPr>
          <w:rFonts w:ascii="Times New Roman" w:hAnsi="Times New Roman"/>
          <w:sz w:val="24"/>
          <w:szCs w:val="24"/>
          <w:shd w:val="clear" w:color="auto" w:fill="FFFFFF"/>
          <w:lang w:val="tt-RU"/>
        </w:rPr>
      </w:pPr>
      <w:r w:rsidRPr="00332A7D">
        <w:rPr>
          <w:rFonts w:ascii="Times New Roman" w:hAnsi="Times New Roman"/>
          <w:b/>
          <w:bCs/>
          <w:sz w:val="24"/>
          <w:szCs w:val="24"/>
          <w:lang w:val="tt-RU"/>
        </w:rPr>
        <w:t>Фатих Кәримнең</w:t>
      </w:r>
      <w:r w:rsidRPr="00332A7D">
        <w:rPr>
          <w:rFonts w:ascii="Times New Roman" w:hAnsi="Times New Roman"/>
          <w:sz w:val="24"/>
          <w:szCs w:val="24"/>
          <w:lang w:val="tt-RU"/>
        </w:rPr>
        <w:t xml:space="preserve"> тормышы, иҗаты. Аның иҗатында сугыш темасы, образларның бирелеше. Шагыйрьнең “Ант” шигыре, «азатлык» һәм «явызлык» проблемалары. “Кыңгыраулы яшел гармун” поэмасы, андагы образлар системасы. Гармун һәм җыр образының роле. Әлеге лирик әсәрләрдә сугыш проблемасының бирелеше </w:t>
      </w:r>
      <w:r>
        <w:rPr>
          <w:rFonts w:ascii="Times New Roman" w:hAnsi="Times New Roman"/>
          <w:bCs/>
          <w:i/>
          <w:sz w:val="24"/>
          <w:szCs w:val="24"/>
          <w:lang w:val="tt-RU"/>
        </w:rPr>
        <w:t>.</w:t>
      </w:r>
    </w:p>
    <w:p w:rsidR="007442B9" w:rsidRPr="00332A7D" w:rsidRDefault="007442B9" w:rsidP="007442B9">
      <w:pPr>
        <w:spacing w:after="0" w:line="36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lastRenderedPageBreak/>
        <w:t>Туфан Миңнуллин</w:t>
      </w:r>
      <w:r w:rsidRPr="00332A7D">
        <w:rPr>
          <w:rFonts w:ascii="Times New Roman" w:hAnsi="Times New Roman"/>
          <w:sz w:val="24"/>
          <w:szCs w:val="24"/>
          <w:lang w:val="tt-RU"/>
        </w:rPr>
        <w:t>. Күренекле драматург, язучы, публицист һәм җәмәгать эшлеклесенең тормышы һәм иҗаты. “Моңлы бер җыр” драмасы. Әсәрдә М.Җәлил образының бирелеше, аның тоткынлыктагы тормышы. Драмада фәлсәфи мотивлар, фантастик алымнарның роле. Т.Миңнуллинның “Моңлы бер җыр” публицистик драмасы турында белешмә</w:t>
      </w:r>
      <w:r w:rsidRPr="00332A7D">
        <w:rPr>
          <w:rFonts w:ascii="Times New Roman" w:hAnsi="Times New Roman"/>
          <w:bCs/>
          <w:sz w:val="24"/>
          <w:szCs w:val="24"/>
          <w:lang w:val="tt-RU"/>
        </w:rPr>
        <w:t xml:space="preserve"> </w:t>
      </w:r>
      <w:r>
        <w:rPr>
          <w:rFonts w:ascii="Times New Roman" w:hAnsi="Times New Roman"/>
          <w:bCs/>
          <w:i/>
          <w:sz w:val="24"/>
          <w:szCs w:val="24"/>
          <w:lang w:val="tt-RU"/>
        </w:rPr>
        <w:t>.</w:t>
      </w:r>
    </w:p>
    <w:p w:rsidR="007442B9" w:rsidRPr="00332A7D" w:rsidRDefault="007442B9" w:rsidP="007442B9">
      <w:pPr>
        <w:spacing w:after="0" w:line="36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Казанда Муса Җәлил һәйкәле һәм җәлилчеләргә куелган барельефлар.</w:t>
      </w:r>
      <w:r w:rsidRPr="00332A7D">
        <w:rPr>
          <w:rFonts w:ascii="Times New Roman" w:hAnsi="Times New Roman"/>
          <w:sz w:val="24"/>
          <w:szCs w:val="24"/>
          <w:lang w:val="tt-RU"/>
        </w:rPr>
        <w:t xml:space="preserve"> </w:t>
      </w:r>
    </w:p>
    <w:p w:rsidR="007442B9" w:rsidRPr="00332A7D" w:rsidRDefault="007442B9" w:rsidP="007442B9">
      <w:pPr>
        <w:spacing w:after="0" w:line="36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Марсель Сәлимҗанов</w:t>
      </w:r>
      <w:r w:rsidRPr="00332A7D">
        <w:rPr>
          <w:rFonts w:ascii="Times New Roman" w:hAnsi="Times New Roman"/>
          <w:sz w:val="24"/>
          <w:szCs w:val="24"/>
          <w:lang w:val="tt-RU"/>
        </w:rPr>
        <w:t>. Режиссёрның тормышы, иҗаты. Аның татар профессиональ театрының, милли драматургиянең үсешенә керткән өлеше.</w:t>
      </w:r>
    </w:p>
    <w:p w:rsidR="007442B9" w:rsidRPr="00332A7D" w:rsidRDefault="007442B9" w:rsidP="007442B9">
      <w:pPr>
        <w:spacing w:after="0" w:line="36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Ринат Таҗетдинов. </w:t>
      </w:r>
      <w:r w:rsidRPr="00332A7D">
        <w:rPr>
          <w:rFonts w:ascii="Times New Roman" w:hAnsi="Times New Roman"/>
          <w:sz w:val="24"/>
          <w:szCs w:val="24"/>
          <w:lang w:val="tt-RU"/>
        </w:rPr>
        <w:t>Халык артистының тормышы һәм иҗаты, ул тудырган онытылмас образлар</w:t>
      </w:r>
      <w:r>
        <w:rPr>
          <w:rFonts w:ascii="Times New Roman" w:hAnsi="Times New Roman"/>
          <w:bCs/>
          <w:i/>
          <w:sz w:val="24"/>
          <w:szCs w:val="24"/>
          <w:lang w:val="tt-RU"/>
        </w:rPr>
        <w:t>.</w:t>
      </w:r>
    </w:p>
    <w:p w:rsidR="007442B9" w:rsidRPr="00332A7D" w:rsidRDefault="007442B9" w:rsidP="007442B9">
      <w:pPr>
        <w:spacing w:after="0" w:line="360" w:lineRule="auto"/>
        <w:ind w:firstLine="709"/>
        <w:contextualSpacing/>
        <w:jc w:val="both"/>
        <w:rPr>
          <w:rStyle w:val="apple-converted-space"/>
          <w:color w:val="000000"/>
          <w:sz w:val="24"/>
          <w:szCs w:val="24"/>
          <w:shd w:val="clear" w:color="auto" w:fill="FFFFFF"/>
          <w:lang w:val="tt-RU"/>
        </w:rPr>
      </w:pPr>
      <w:r w:rsidRPr="00332A7D">
        <w:rPr>
          <w:rFonts w:ascii="Times New Roman" w:hAnsi="Times New Roman"/>
          <w:b/>
          <w:sz w:val="24"/>
          <w:szCs w:val="24"/>
          <w:lang w:val="tt-RU"/>
        </w:rPr>
        <w:t>Фронт хатлары</w:t>
      </w:r>
      <w:r w:rsidRPr="00332A7D">
        <w:rPr>
          <w:rFonts w:ascii="Times New Roman" w:hAnsi="Times New Roman"/>
          <w:sz w:val="24"/>
          <w:szCs w:val="24"/>
          <w:lang w:val="tt-RU"/>
        </w:rPr>
        <w:t xml:space="preserve">, аның халык тормышындагы роле. </w:t>
      </w:r>
      <w:r w:rsidRPr="00332A7D">
        <w:rPr>
          <w:rFonts w:ascii="Times New Roman" w:hAnsi="Times New Roman"/>
          <w:bCs/>
          <w:color w:val="000000"/>
          <w:sz w:val="24"/>
          <w:szCs w:val="24"/>
          <w:lang w:val="tt-RU"/>
        </w:rPr>
        <w:t>Муса Җәлилнең кызы Чулпанга язган хаты, Фәтих Кәрим хатлары.</w:t>
      </w:r>
      <w:r>
        <w:rPr>
          <w:rFonts w:ascii="Times New Roman" w:hAnsi="Times New Roman"/>
          <w:bCs/>
          <w:color w:val="000000"/>
          <w:sz w:val="24"/>
          <w:szCs w:val="24"/>
          <w:lang w:val="tt-RU"/>
        </w:rPr>
        <w:t xml:space="preserve"> </w:t>
      </w:r>
      <w:r w:rsidRPr="00332A7D">
        <w:rPr>
          <w:color w:val="000000"/>
          <w:sz w:val="24"/>
          <w:szCs w:val="24"/>
          <w:shd w:val="clear" w:color="auto" w:fill="FFFFFF"/>
          <w:lang w:val="tt-RU"/>
        </w:rPr>
        <w:t>Т</w:t>
      </w:r>
      <w:r w:rsidRPr="00332A7D">
        <w:rPr>
          <w:rFonts w:ascii="Times New Roman" w:hAnsi="Times New Roman"/>
          <w:color w:val="000000"/>
          <w:sz w:val="24"/>
          <w:szCs w:val="24"/>
          <w:shd w:val="clear" w:color="auto" w:fill="FFFFFF"/>
          <w:lang w:val="tt-RU"/>
        </w:rPr>
        <w:t>атар</w:t>
      </w:r>
      <w:r>
        <w:rPr>
          <w:rFonts w:ascii="Times New Roman" w:hAnsi="Times New Roman"/>
          <w:color w:val="000000"/>
          <w:sz w:val="24"/>
          <w:szCs w:val="24"/>
          <w:shd w:val="clear" w:color="auto" w:fill="FFFFFF"/>
          <w:lang w:val="tt-RU"/>
        </w:rPr>
        <w:t xml:space="preserve"> </w:t>
      </w:r>
      <w:r w:rsidRPr="00332A7D">
        <w:rPr>
          <w:rFonts w:ascii="Times New Roman" w:hAnsi="Times New Roman"/>
          <w:bCs/>
          <w:color w:val="000000"/>
          <w:sz w:val="24"/>
          <w:szCs w:val="24"/>
          <w:shd w:val="clear" w:color="auto" w:fill="FFFFFF"/>
          <w:lang w:val="tt-RU"/>
        </w:rPr>
        <w:t>әдәбиятында</w:t>
      </w:r>
      <w:r w:rsidRPr="00332A7D">
        <w:rPr>
          <w:bCs/>
          <w:color w:val="000000"/>
          <w:sz w:val="24"/>
          <w:szCs w:val="24"/>
          <w:shd w:val="clear" w:color="auto" w:fill="FFFFFF"/>
          <w:lang w:val="tt-RU"/>
        </w:rPr>
        <w:t xml:space="preserve"> э</w:t>
      </w:r>
      <w:r w:rsidRPr="00332A7D">
        <w:rPr>
          <w:rFonts w:ascii="Times New Roman" w:hAnsi="Times New Roman"/>
          <w:bCs/>
          <w:color w:val="000000"/>
          <w:sz w:val="24"/>
          <w:szCs w:val="24"/>
          <w:shd w:val="clear" w:color="auto" w:fill="FFFFFF"/>
          <w:lang w:val="tt-RU"/>
        </w:rPr>
        <w:t>пистоляр жанр</w:t>
      </w:r>
      <w:r w:rsidRPr="00332A7D">
        <w:rPr>
          <w:rStyle w:val="apple-converted-space"/>
          <w:color w:val="000000"/>
          <w:sz w:val="24"/>
          <w:szCs w:val="24"/>
          <w:shd w:val="clear" w:color="auto" w:fill="FFFFFF"/>
          <w:lang w:val="tt-RU"/>
        </w:rPr>
        <w:t xml:space="preserve">. </w:t>
      </w:r>
    </w:p>
    <w:p w:rsidR="007442B9" w:rsidRPr="00332A7D" w:rsidRDefault="007442B9" w:rsidP="007442B9">
      <w:pPr>
        <w:spacing w:after="0" w:line="36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 xml:space="preserve">Әдәбият теориясе. Эпистоляр жанр турында төшенчә </w:t>
      </w:r>
      <w:r>
        <w:rPr>
          <w:rFonts w:ascii="Times New Roman" w:hAnsi="Times New Roman"/>
          <w:i/>
          <w:sz w:val="24"/>
          <w:szCs w:val="24"/>
          <w:lang w:val="tt-RU"/>
        </w:rPr>
        <w:t>.</w:t>
      </w:r>
    </w:p>
    <w:p w:rsidR="007442B9" w:rsidRPr="00332A7D" w:rsidRDefault="007442B9" w:rsidP="007442B9">
      <w:pPr>
        <w:spacing w:after="0" w:line="360" w:lineRule="auto"/>
        <w:ind w:firstLine="709"/>
        <w:contextualSpacing/>
        <w:jc w:val="both"/>
        <w:rPr>
          <w:rFonts w:ascii="Times New Roman" w:hAnsi="Times New Roman"/>
          <w:bCs/>
          <w:sz w:val="24"/>
          <w:szCs w:val="24"/>
          <w:lang w:val="tt-RU"/>
        </w:rPr>
      </w:pPr>
      <w:r w:rsidRPr="00332A7D">
        <w:rPr>
          <w:rFonts w:ascii="Times New Roman" w:hAnsi="Times New Roman"/>
          <w:b/>
          <w:sz w:val="24"/>
          <w:szCs w:val="24"/>
          <w:shd w:val="clear" w:color="auto" w:fill="FFFFFF"/>
          <w:lang w:val="tt-RU"/>
        </w:rPr>
        <w:t>Мостай Кәрим.</w:t>
      </w:r>
      <w:r w:rsidRPr="00332A7D">
        <w:rPr>
          <w:rFonts w:ascii="Times New Roman" w:hAnsi="Times New Roman"/>
          <w:sz w:val="24"/>
          <w:szCs w:val="24"/>
          <w:shd w:val="clear" w:color="auto" w:fill="FFFFFF"/>
          <w:lang w:val="tt-RU"/>
        </w:rPr>
        <w:t xml:space="preserve"> Шагыйрь һәм язучы</w:t>
      </w:r>
      <w:r w:rsidRPr="00332A7D">
        <w:rPr>
          <w:rFonts w:ascii="Times New Roman" w:hAnsi="Times New Roman"/>
          <w:sz w:val="24"/>
          <w:szCs w:val="24"/>
          <w:lang w:val="tt-RU"/>
        </w:rPr>
        <w:t>ның тормышы, иҗаты. “</w:t>
      </w:r>
      <w:r w:rsidRPr="00332A7D">
        <w:rPr>
          <w:rFonts w:ascii="Times New Roman" w:hAnsi="Times New Roman"/>
          <w:bCs/>
          <w:iCs/>
          <w:sz w:val="24"/>
          <w:szCs w:val="24"/>
          <w:lang w:val="tt-RU"/>
        </w:rPr>
        <w:t xml:space="preserve">Билгесез солдат” шигыре. Шигырьдә </w:t>
      </w:r>
      <w:r w:rsidRPr="00332A7D">
        <w:rPr>
          <w:rFonts w:ascii="Times New Roman" w:hAnsi="Times New Roman"/>
          <w:sz w:val="24"/>
          <w:szCs w:val="24"/>
          <w:lang w:val="tt-RU"/>
        </w:rPr>
        <w:t>билгесез солдат образы.</w:t>
      </w:r>
      <w:r>
        <w:rPr>
          <w:rFonts w:ascii="Times New Roman" w:hAnsi="Times New Roman"/>
          <w:sz w:val="24"/>
          <w:szCs w:val="24"/>
          <w:lang w:val="tt-RU"/>
        </w:rPr>
        <w:t xml:space="preserve"> </w:t>
      </w:r>
      <w:r w:rsidRPr="00332A7D">
        <w:rPr>
          <w:rFonts w:ascii="Times New Roman" w:hAnsi="Times New Roman"/>
          <w:sz w:val="24"/>
          <w:szCs w:val="24"/>
          <w:lang w:val="tt-RU"/>
        </w:rPr>
        <w:t xml:space="preserve">Лирик геройның кичереше, шәхесләр язмышы </w:t>
      </w:r>
      <w:r>
        <w:rPr>
          <w:rFonts w:ascii="Times New Roman" w:hAnsi="Times New Roman"/>
          <w:bCs/>
          <w:i/>
          <w:sz w:val="24"/>
          <w:szCs w:val="24"/>
          <w:lang w:val="tt-RU"/>
        </w:rPr>
        <w:t>.</w:t>
      </w:r>
    </w:p>
    <w:p w:rsidR="007442B9" w:rsidRPr="00332A7D" w:rsidRDefault="007442B9" w:rsidP="007442B9">
      <w:pPr>
        <w:spacing w:after="0" w:line="360" w:lineRule="auto"/>
        <w:ind w:firstLine="709"/>
        <w:contextualSpacing/>
        <w:jc w:val="both"/>
        <w:rPr>
          <w:rFonts w:ascii="Times New Roman" w:hAnsi="Times New Roman"/>
          <w:sz w:val="24"/>
          <w:szCs w:val="24"/>
          <w:lang w:val="tt-RU"/>
        </w:rPr>
      </w:pPr>
      <w:r w:rsidRPr="00332A7D">
        <w:rPr>
          <w:rFonts w:ascii="Times New Roman" w:hAnsi="Times New Roman"/>
          <w:b/>
          <w:sz w:val="24"/>
          <w:szCs w:val="24"/>
          <w:lang w:val="tt-RU"/>
        </w:rPr>
        <w:t>Чыңгыз Айтматов.</w:t>
      </w:r>
      <w:r w:rsidRPr="00332A7D">
        <w:rPr>
          <w:rFonts w:ascii="Times New Roman" w:hAnsi="Times New Roman"/>
          <w:sz w:val="24"/>
          <w:szCs w:val="24"/>
          <w:lang w:val="tt-RU"/>
        </w:rPr>
        <w:t xml:space="preserve"> Әдип турында белешмә. Аның “Анам кыры” ә</w:t>
      </w:r>
      <w:r>
        <w:rPr>
          <w:rFonts w:ascii="Times New Roman" w:hAnsi="Times New Roman"/>
          <w:sz w:val="24"/>
          <w:szCs w:val="24"/>
          <w:lang w:val="tt-RU"/>
        </w:rPr>
        <w:t>с</w:t>
      </w:r>
      <w:r w:rsidRPr="00332A7D">
        <w:rPr>
          <w:rFonts w:ascii="Times New Roman" w:hAnsi="Times New Roman"/>
          <w:sz w:val="24"/>
          <w:szCs w:val="24"/>
          <w:lang w:val="tt-RU"/>
        </w:rPr>
        <w:t>ә</w:t>
      </w:r>
      <w:r>
        <w:rPr>
          <w:rFonts w:ascii="Times New Roman" w:hAnsi="Times New Roman"/>
          <w:sz w:val="24"/>
          <w:szCs w:val="24"/>
          <w:lang w:val="tt-RU"/>
        </w:rPr>
        <w:t>ре</w:t>
      </w:r>
      <w:r w:rsidRPr="00332A7D">
        <w:rPr>
          <w:rFonts w:ascii="Times New Roman" w:hAnsi="Times New Roman"/>
          <w:sz w:val="24"/>
          <w:szCs w:val="24"/>
          <w:lang w:val="tt-RU"/>
        </w:rPr>
        <w:t>. Әсәрдә</w:t>
      </w:r>
      <w:r>
        <w:rPr>
          <w:rFonts w:ascii="Times New Roman" w:hAnsi="Times New Roman"/>
          <w:sz w:val="24"/>
          <w:szCs w:val="24"/>
          <w:lang w:val="tt-RU"/>
        </w:rPr>
        <w:t xml:space="preserve"> Тулганай, Җир-ана образлары. </w:t>
      </w:r>
      <w:r w:rsidRPr="00332A7D">
        <w:rPr>
          <w:rFonts w:ascii="Times New Roman" w:hAnsi="Times New Roman"/>
          <w:sz w:val="24"/>
          <w:szCs w:val="24"/>
          <w:lang w:val="tt-RU"/>
        </w:rPr>
        <w:t>Җыелма</w:t>
      </w:r>
      <w:r>
        <w:rPr>
          <w:rFonts w:ascii="Times New Roman" w:hAnsi="Times New Roman"/>
          <w:sz w:val="24"/>
          <w:szCs w:val="24"/>
          <w:lang w:val="tt-RU"/>
        </w:rPr>
        <w:t xml:space="preserve"> Җир-ана образына</w:t>
      </w:r>
      <w:r w:rsidRPr="00332A7D">
        <w:rPr>
          <w:rFonts w:ascii="Times New Roman" w:hAnsi="Times New Roman"/>
          <w:sz w:val="24"/>
          <w:szCs w:val="24"/>
          <w:lang w:val="tt-RU"/>
        </w:rPr>
        <w:t xml:space="preserve"> сал</w:t>
      </w:r>
      <w:r>
        <w:rPr>
          <w:rFonts w:ascii="Times New Roman" w:hAnsi="Times New Roman"/>
          <w:sz w:val="24"/>
          <w:szCs w:val="24"/>
          <w:lang w:val="tt-RU"/>
        </w:rPr>
        <w:t>ынган мәгънә</w:t>
      </w:r>
      <w:r w:rsidRPr="00332A7D">
        <w:rPr>
          <w:rFonts w:ascii="Times New Roman" w:hAnsi="Times New Roman"/>
          <w:sz w:val="24"/>
          <w:szCs w:val="24"/>
          <w:lang w:val="tt-RU"/>
        </w:rPr>
        <w:t xml:space="preserve">. Авторның сугыш турындагы уйланулары. </w:t>
      </w:r>
      <w:r w:rsidRPr="00107766">
        <w:rPr>
          <w:rFonts w:ascii="Times New Roman" w:hAnsi="Times New Roman"/>
          <w:sz w:val="24"/>
          <w:szCs w:val="24"/>
          <w:lang w:val="tt-RU"/>
        </w:rPr>
        <w:t>«Анам кыры» повесте турында</w:t>
      </w:r>
      <w:r w:rsidRPr="00332A7D">
        <w:rPr>
          <w:rFonts w:ascii="Times New Roman" w:hAnsi="Times New Roman"/>
          <w:sz w:val="24"/>
          <w:szCs w:val="24"/>
          <w:lang w:val="tt-RU"/>
        </w:rPr>
        <w:t xml:space="preserve"> б</w:t>
      </w:r>
      <w:r w:rsidRPr="00107766">
        <w:rPr>
          <w:rFonts w:ascii="Times New Roman" w:hAnsi="Times New Roman"/>
          <w:sz w:val="24"/>
          <w:szCs w:val="24"/>
          <w:lang w:val="tt-RU"/>
        </w:rPr>
        <w:t>елешмә</w:t>
      </w:r>
      <w:r w:rsidRPr="00107766">
        <w:rPr>
          <w:b/>
          <w:sz w:val="24"/>
          <w:szCs w:val="24"/>
          <w:lang w:val="tt-RU"/>
        </w:rPr>
        <w:t xml:space="preserve"> </w:t>
      </w:r>
      <w:r>
        <w:rPr>
          <w:rFonts w:ascii="Times New Roman" w:hAnsi="Times New Roman"/>
          <w:bCs/>
          <w:i/>
          <w:sz w:val="24"/>
          <w:szCs w:val="24"/>
          <w:lang w:val="tt-RU"/>
        </w:rPr>
        <w:t>.</w:t>
      </w:r>
    </w:p>
    <w:p w:rsidR="007442B9" w:rsidRPr="00107766" w:rsidRDefault="007442B9" w:rsidP="007442B9">
      <w:pPr>
        <w:spacing w:after="0" w:line="360" w:lineRule="auto"/>
        <w:ind w:firstLine="709"/>
        <w:jc w:val="both"/>
        <w:rPr>
          <w:rFonts w:ascii="Times New Roman" w:hAnsi="Times New Roman"/>
          <w:b/>
          <w:sz w:val="24"/>
          <w:szCs w:val="24"/>
          <w:lang w:val="tt-RU"/>
        </w:rPr>
      </w:pPr>
      <w:r w:rsidRPr="00107766">
        <w:rPr>
          <w:rFonts w:ascii="Times New Roman" w:hAnsi="Times New Roman"/>
          <w:b/>
          <w:sz w:val="24"/>
          <w:szCs w:val="24"/>
          <w:lang w:val="tt-RU"/>
        </w:rPr>
        <w:t>Бүлектә үтелгәннәрне гомумиләштереп кабатлау</w:t>
      </w:r>
      <w:r w:rsidRPr="00332A7D">
        <w:rPr>
          <w:rFonts w:ascii="Times New Roman" w:hAnsi="Times New Roman"/>
          <w:i/>
          <w:sz w:val="24"/>
          <w:szCs w:val="24"/>
          <w:lang w:val="tt-RU"/>
        </w:rPr>
        <w:t>.</w:t>
      </w:r>
    </w:p>
    <w:p w:rsidR="007442B9" w:rsidRPr="007442B9" w:rsidRDefault="007442B9" w:rsidP="007442B9">
      <w:pPr>
        <w:pStyle w:val="ad"/>
        <w:numPr>
          <w:ilvl w:val="0"/>
          <w:numId w:val="29"/>
        </w:numPr>
        <w:spacing w:after="0" w:line="360" w:lineRule="auto"/>
        <w:ind w:left="0" w:firstLine="709"/>
        <w:jc w:val="both"/>
        <w:rPr>
          <w:rFonts w:ascii="Times New Roman" w:hAnsi="Times New Roman"/>
          <w:sz w:val="24"/>
          <w:szCs w:val="24"/>
          <w:lang w:val="tt-RU"/>
        </w:rPr>
      </w:pPr>
      <w:r w:rsidRPr="00332A7D">
        <w:rPr>
          <w:rFonts w:ascii="Times New Roman" w:hAnsi="Times New Roman"/>
          <w:b/>
          <w:sz w:val="24"/>
          <w:szCs w:val="24"/>
          <w:lang w:val="tt-RU"/>
        </w:rPr>
        <w:t>Әтинең зур бүреге иртә киелде</w:t>
      </w:r>
    </w:p>
    <w:p w:rsidR="007442B9" w:rsidRPr="00332A7D" w:rsidRDefault="007442B9" w:rsidP="007442B9">
      <w:pPr>
        <w:spacing w:after="0" w:line="360" w:lineRule="auto"/>
        <w:ind w:firstLine="709"/>
        <w:jc w:val="both"/>
        <w:rPr>
          <w:rFonts w:ascii="Times New Roman" w:hAnsi="Times New Roman"/>
          <w:sz w:val="24"/>
          <w:szCs w:val="24"/>
          <w:lang w:val="tt-RU"/>
        </w:rPr>
      </w:pPr>
      <w:r w:rsidRPr="00332A7D">
        <w:rPr>
          <w:rFonts w:ascii="Times New Roman" w:hAnsi="Times New Roman"/>
          <w:b/>
          <w:sz w:val="24"/>
          <w:szCs w:val="24"/>
        </w:rPr>
        <w:t>Клара Булатова.</w:t>
      </w:r>
      <w:r w:rsidRPr="00332A7D">
        <w:rPr>
          <w:rFonts w:ascii="Times New Roman" w:hAnsi="Times New Roman"/>
          <w:sz w:val="24"/>
          <w:szCs w:val="24"/>
        </w:rPr>
        <w:t xml:space="preserve"> </w:t>
      </w:r>
      <w:proofErr w:type="spellStart"/>
      <w:r w:rsidRPr="00332A7D">
        <w:rPr>
          <w:rFonts w:ascii="Times New Roman" w:hAnsi="Times New Roman"/>
          <w:sz w:val="24"/>
          <w:szCs w:val="24"/>
        </w:rPr>
        <w:t>Шагыйрә</w:t>
      </w:r>
      <w:proofErr w:type="spellEnd"/>
      <w:r w:rsidRPr="00332A7D">
        <w:rPr>
          <w:rFonts w:ascii="Times New Roman" w:hAnsi="Times New Roman"/>
          <w:sz w:val="24"/>
          <w:szCs w:val="24"/>
        </w:rPr>
        <w:t xml:space="preserve"> </w:t>
      </w:r>
      <w:proofErr w:type="spellStart"/>
      <w:r w:rsidRPr="00332A7D">
        <w:rPr>
          <w:rFonts w:ascii="Times New Roman" w:hAnsi="Times New Roman"/>
          <w:sz w:val="24"/>
          <w:szCs w:val="24"/>
        </w:rPr>
        <w:t>турында</w:t>
      </w:r>
      <w:proofErr w:type="spellEnd"/>
      <w:r w:rsidRPr="00332A7D">
        <w:rPr>
          <w:rFonts w:ascii="Times New Roman" w:hAnsi="Times New Roman"/>
          <w:sz w:val="24"/>
          <w:szCs w:val="24"/>
        </w:rPr>
        <w:t xml:space="preserve"> </w:t>
      </w:r>
      <w:proofErr w:type="spellStart"/>
      <w:r w:rsidRPr="00332A7D">
        <w:rPr>
          <w:rFonts w:ascii="Times New Roman" w:hAnsi="Times New Roman"/>
          <w:sz w:val="24"/>
          <w:szCs w:val="24"/>
        </w:rPr>
        <w:t>белешмә</w:t>
      </w:r>
      <w:proofErr w:type="spellEnd"/>
      <w:r w:rsidRPr="00332A7D">
        <w:rPr>
          <w:rFonts w:ascii="Times New Roman" w:hAnsi="Times New Roman"/>
          <w:sz w:val="24"/>
          <w:szCs w:val="24"/>
        </w:rPr>
        <w:t>. “</w:t>
      </w:r>
      <w:proofErr w:type="spellStart"/>
      <w:r w:rsidRPr="00332A7D">
        <w:rPr>
          <w:rFonts w:ascii="Times New Roman" w:hAnsi="Times New Roman"/>
          <w:sz w:val="24"/>
          <w:szCs w:val="24"/>
        </w:rPr>
        <w:t>Башым</w:t>
      </w:r>
      <w:proofErr w:type="spellEnd"/>
      <w:r w:rsidRPr="00332A7D">
        <w:rPr>
          <w:rFonts w:ascii="Times New Roman" w:hAnsi="Times New Roman"/>
          <w:sz w:val="24"/>
          <w:szCs w:val="24"/>
        </w:rPr>
        <w:t xml:space="preserve"> </w:t>
      </w:r>
      <w:proofErr w:type="spellStart"/>
      <w:r w:rsidRPr="00332A7D">
        <w:rPr>
          <w:rFonts w:ascii="Times New Roman" w:hAnsi="Times New Roman"/>
          <w:sz w:val="24"/>
          <w:szCs w:val="24"/>
        </w:rPr>
        <w:t>иям</w:t>
      </w:r>
      <w:proofErr w:type="spellEnd"/>
      <w:r w:rsidRPr="00332A7D">
        <w:rPr>
          <w:rFonts w:ascii="Times New Roman" w:hAnsi="Times New Roman"/>
          <w:sz w:val="24"/>
          <w:szCs w:val="24"/>
        </w:rPr>
        <w:t xml:space="preserve">” </w:t>
      </w:r>
      <w:proofErr w:type="spellStart"/>
      <w:r w:rsidRPr="00332A7D">
        <w:rPr>
          <w:rFonts w:ascii="Times New Roman" w:hAnsi="Times New Roman"/>
          <w:sz w:val="24"/>
          <w:szCs w:val="24"/>
        </w:rPr>
        <w:t>шигыре</w:t>
      </w:r>
      <w:proofErr w:type="spellEnd"/>
      <w:r w:rsidRPr="00332A7D">
        <w:rPr>
          <w:rFonts w:ascii="Times New Roman" w:hAnsi="Times New Roman"/>
          <w:sz w:val="24"/>
          <w:szCs w:val="24"/>
        </w:rPr>
        <w:t xml:space="preserve">, </w:t>
      </w:r>
      <w:proofErr w:type="spellStart"/>
      <w:r w:rsidRPr="00332A7D">
        <w:rPr>
          <w:rFonts w:ascii="Times New Roman" w:hAnsi="Times New Roman"/>
          <w:sz w:val="24"/>
          <w:szCs w:val="24"/>
        </w:rPr>
        <w:t>сугыш</w:t>
      </w:r>
      <w:proofErr w:type="spellEnd"/>
      <w:r w:rsidRPr="00332A7D">
        <w:rPr>
          <w:rFonts w:ascii="Times New Roman" w:hAnsi="Times New Roman"/>
          <w:sz w:val="24"/>
          <w:szCs w:val="24"/>
        </w:rPr>
        <w:t xml:space="preserve"> </w:t>
      </w:r>
      <w:proofErr w:type="spellStart"/>
      <w:r w:rsidRPr="00332A7D">
        <w:rPr>
          <w:rFonts w:ascii="Times New Roman" w:hAnsi="Times New Roman"/>
          <w:sz w:val="24"/>
          <w:szCs w:val="24"/>
        </w:rPr>
        <w:t>афәтенең</w:t>
      </w:r>
      <w:proofErr w:type="spellEnd"/>
      <w:r w:rsidRPr="00332A7D">
        <w:rPr>
          <w:rFonts w:ascii="Times New Roman" w:hAnsi="Times New Roman"/>
          <w:sz w:val="24"/>
          <w:szCs w:val="24"/>
        </w:rPr>
        <w:t xml:space="preserve"> </w:t>
      </w:r>
      <w:proofErr w:type="spellStart"/>
      <w:r w:rsidRPr="00332A7D">
        <w:rPr>
          <w:rFonts w:ascii="Times New Roman" w:hAnsi="Times New Roman"/>
          <w:sz w:val="24"/>
          <w:szCs w:val="24"/>
        </w:rPr>
        <w:t>шагыйрәнең</w:t>
      </w:r>
      <w:proofErr w:type="spellEnd"/>
      <w:r w:rsidRPr="00332A7D">
        <w:rPr>
          <w:rFonts w:ascii="Times New Roman" w:hAnsi="Times New Roman"/>
          <w:sz w:val="24"/>
          <w:szCs w:val="24"/>
        </w:rPr>
        <w:t xml:space="preserve"> </w:t>
      </w:r>
      <w:proofErr w:type="spellStart"/>
      <w:r w:rsidRPr="00332A7D">
        <w:rPr>
          <w:rFonts w:ascii="Times New Roman" w:hAnsi="Times New Roman"/>
          <w:sz w:val="24"/>
          <w:szCs w:val="24"/>
        </w:rPr>
        <w:t>балачагына</w:t>
      </w:r>
      <w:proofErr w:type="spellEnd"/>
      <w:r w:rsidRPr="00332A7D">
        <w:rPr>
          <w:rFonts w:ascii="Times New Roman" w:hAnsi="Times New Roman"/>
          <w:sz w:val="24"/>
          <w:szCs w:val="24"/>
        </w:rPr>
        <w:t xml:space="preserve"> </w:t>
      </w:r>
      <w:proofErr w:type="spellStart"/>
      <w:r w:rsidRPr="00332A7D">
        <w:rPr>
          <w:rFonts w:ascii="Times New Roman" w:hAnsi="Times New Roman"/>
          <w:sz w:val="24"/>
          <w:szCs w:val="24"/>
        </w:rPr>
        <w:t>тәэсире</w:t>
      </w:r>
      <w:proofErr w:type="spellEnd"/>
      <w:r w:rsidRPr="00332A7D">
        <w:rPr>
          <w:rFonts w:ascii="Times New Roman" w:hAnsi="Times New Roman"/>
          <w:sz w:val="24"/>
          <w:szCs w:val="24"/>
        </w:rPr>
        <w:t xml:space="preserve">, </w:t>
      </w:r>
      <w:proofErr w:type="spellStart"/>
      <w:r w:rsidRPr="00332A7D">
        <w:rPr>
          <w:rFonts w:ascii="Times New Roman" w:hAnsi="Times New Roman"/>
          <w:sz w:val="24"/>
          <w:szCs w:val="24"/>
        </w:rPr>
        <w:t>хатирәләрендә</w:t>
      </w:r>
      <w:proofErr w:type="spellEnd"/>
      <w:r w:rsidRPr="00332A7D">
        <w:rPr>
          <w:rFonts w:ascii="Times New Roman" w:hAnsi="Times New Roman"/>
          <w:sz w:val="24"/>
          <w:szCs w:val="24"/>
        </w:rPr>
        <w:t xml:space="preserve"> </w:t>
      </w:r>
      <w:proofErr w:type="spellStart"/>
      <w:r w:rsidRPr="00332A7D">
        <w:rPr>
          <w:rFonts w:ascii="Times New Roman" w:hAnsi="Times New Roman"/>
          <w:sz w:val="24"/>
          <w:szCs w:val="24"/>
        </w:rPr>
        <w:t>калдырган</w:t>
      </w:r>
      <w:proofErr w:type="spellEnd"/>
      <w:r w:rsidRPr="00332A7D">
        <w:rPr>
          <w:rFonts w:ascii="Times New Roman" w:hAnsi="Times New Roman"/>
          <w:sz w:val="24"/>
          <w:szCs w:val="24"/>
        </w:rPr>
        <w:t xml:space="preserve"> </w:t>
      </w:r>
      <w:proofErr w:type="spellStart"/>
      <w:r w:rsidRPr="00332A7D">
        <w:rPr>
          <w:rFonts w:ascii="Times New Roman" w:hAnsi="Times New Roman"/>
          <w:sz w:val="24"/>
          <w:szCs w:val="24"/>
        </w:rPr>
        <w:t>эзе</w:t>
      </w:r>
      <w:proofErr w:type="spellEnd"/>
      <w:r w:rsidRPr="00332A7D">
        <w:rPr>
          <w:rFonts w:ascii="Times New Roman" w:hAnsi="Times New Roman"/>
          <w:bCs/>
          <w:i/>
          <w:sz w:val="24"/>
          <w:szCs w:val="24"/>
          <w:lang w:val="tt-RU"/>
        </w:rPr>
        <w:t>.</w:t>
      </w:r>
    </w:p>
    <w:p w:rsidR="007442B9" w:rsidRPr="007442B9" w:rsidRDefault="007442B9" w:rsidP="007442B9">
      <w:pPr>
        <w:spacing w:after="0" w:line="360" w:lineRule="auto"/>
        <w:ind w:firstLine="709"/>
        <w:jc w:val="both"/>
        <w:rPr>
          <w:rFonts w:ascii="Times New Roman" w:hAnsi="Times New Roman" w:cs="Times New Roman"/>
          <w:b/>
          <w:sz w:val="24"/>
          <w:szCs w:val="24"/>
          <w:lang w:val="tt-RU"/>
        </w:rPr>
      </w:pPr>
      <w:r w:rsidRPr="007442B9">
        <w:rPr>
          <w:rFonts w:ascii="Times New Roman" w:hAnsi="Times New Roman" w:cs="Times New Roman"/>
          <w:b/>
          <w:sz w:val="24"/>
          <w:szCs w:val="24"/>
          <w:lang w:val="tt-RU"/>
        </w:rPr>
        <w:t>Нур Әхмәдиев.</w:t>
      </w:r>
      <w:r w:rsidRPr="007442B9">
        <w:rPr>
          <w:rFonts w:ascii="Times New Roman" w:hAnsi="Times New Roman" w:cs="Times New Roman"/>
          <w:sz w:val="24"/>
          <w:szCs w:val="24"/>
          <w:lang w:val="tt-RU"/>
        </w:rPr>
        <w:t xml:space="preserve"> Язучы иҗаты турында белешмә.</w:t>
      </w:r>
      <w:r w:rsidRPr="007442B9">
        <w:rPr>
          <w:rFonts w:ascii="Times New Roman" w:hAnsi="Times New Roman" w:cs="Times New Roman"/>
          <w:b/>
          <w:sz w:val="24"/>
          <w:szCs w:val="24"/>
          <w:lang w:val="tt-RU"/>
        </w:rPr>
        <w:t xml:space="preserve"> </w:t>
      </w:r>
      <w:r w:rsidRPr="007442B9">
        <w:rPr>
          <w:rFonts w:ascii="Times New Roman" w:hAnsi="Times New Roman" w:cs="Times New Roman"/>
          <w:sz w:val="24"/>
          <w:szCs w:val="24"/>
          <w:lang w:val="tt-RU"/>
        </w:rPr>
        <w:t xml:space="preserve">“Җиңү көне” шигыре. </w:t>
      </w:r>
      <w:r w:rsidRPr="007442B9">
        <w:rPr>
          <w:rFonts w:ascii="Times New Roman" w:hAnsi="Times New Roman" w:cs="Times New Roman"/>
          <w:w w:val="90"/>
          <w:sz w:val="24"/>
          <w:szCs w:val="24"/>
          <w:lang w:val="tt-RU"/>
        </w:rPr>
        <w:t>“Минем туган көнем” хикәясе</w:t>
      </w:r>
      <w:r w:rsidRPr="007442B9">
        <w:rPr>
          <w:rFonts w:ascii="Times New Roman" w:hAnsi="Times New Roman" w:cs="Times New Roman"/>
          <w:bCs/>
          <w:i/>
          <w:sz w:val="24"/>
          <w:szCs w:val="24"/>
          <w:lang w:val="tt-RU"/>
        </w:rPr>
        <w:t>.</w:t>
      </w:r>
    </w:p>
    <w:p w:rsidR="007442B9" w:rsidRPr="00332A7D" w:rsidRDefault="007442B9" w:rsidP="007442B9">
      <w:pPr>
        <w:shd w:val="clear" w:color="auto" w:fill="FFFFFF"/>
        <w:spacing w:after="0" w:line="36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Факил Сафин.</w:t>
      </w:r>
      <w:r w:rsidRPr="00332A7D">
        <w:rPr>
          <w:rFonts w:ascii="Times New Roman" w:hAnsi="Times New Roman"/>
          <w:sz w:val="24"/>
          <w:szCs w:val="24"/>
          <w:lang w:val="tt-RU"/>
        </w:rPr>
        <w:t xml:space="preserve"> Язучының тормыш юлы, иҗаты турында белешмә. “Тулганай” әсәреннән өзекләр. Тулганай образы, аның әсәрдәге башка образларны ачудагы әһәмияте. Әсәрдә кешелеклек, шәфкатьлелек проблемалары </w:t>
      </w:r>
      <w:r>
        <w:rPr>
          <w:rFonts w:ascii="Times New Roman" w:hAnsi="Times New Roman"/>
          <w:bCs/>
          <w:i/>
          <w:sz w:val="24"/>
          <w:szCs w:val="24"/>
          <w:lang w:val="tt-RU"/>
        </w:rPr>
        <w:t>.</w:t>
      </w:r>
    </w:p>
    <w:p w:rsidR="007442B9" w:rsidRPr="00332A7D" w:rsidRDefault="007442B9" w:rsidP="007442B9">
      <w:pPr>
        <w:spacing w:after="0" w:line="36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Разил Вәлиев.</w:t>
      </w:r>
      <w:r w:rsidRPr="00332A7D">
        <w:rPr>
          <w:rFonts w:ascii="Times New Roman" w:hAnsi="Times New Roman"/>
          <w:sz w:val="24"/>
          <w:szCs w:val="24"/>
          <w:lang w:val="tt-RU"/>
        </w:rPr>
        <w:t xml:space="preserve"> Тормышы һәм иҗади эшчәнлеге. “Ватаным” шигыре. Сугыш, аның гади халык, балалар җилкәсенә алып килгән авырлыгы</w:t>
      </w:r>
      <w:r>
        <w:rPr>
          <w:rFonts w:ascii="Times New Roman" w:hAnsi="Times New Roman"/>
          <w:sz w:val="24"/>
          <w:szCs w:val="24"/>
          <w:lang w:val="tt-RU"/>
        </w:rPr>
        <w:t>.</w:t>
      </w:r>
    </w:p>
    <w:p w:rsidR="007442B9" w:rsidRPr="00107766" w:rsidRDefault="007442B9" w:rsidP="007442B9">
      <w:pPr>
        <w:spacing w:after="0" w:line="360" w:lineRule="auto"/>
        <w:ind w:firstLine="709"/>
        <w:jc w:val="both"/>
        <w:rPr>
          <w:rFonts w:ascii="Times New Roman" w:hAnsi="Times New Roman"/>
          <w:b/>
          <w:sz w:val="24"/>
          <w:szCs w:val="24"/>
          <w:lang w:val="tt-RU"/>
        </w:rPr>
      </w:pPr>
      <w:r w:rsidRPr="00107766">
        <w:rPr>
          <w:rFonts w:ascii="Times New Roman" w:hAnsi="Times New Roman"/>
          <w:b/>
          <w:sz w:val="24"/>
          <w:szCs w:val="24"/>
          <w:lang w:val="tt-RU"/>
        </w:rPr>
        <w:t>Бүлектә үтелгәннәрне гомумиләштереп кабатлау</w:t>
      </w:r>
      <w:r>
        <w:rPr>
          <w:rFonts w:ascii="Times New Roman" w:hAnsi="Times New Roman"/>
          <w:i/>
          <w:sz w:val="24"/>
          <w:szCs w:val="24"/>
          <w:lang w:val="tt-RU"/>
        </w:rPr>
        <w:t>.</w:t>
      </w:r>
    </w:p>
    <w:p w:rsidR="007442B9" w:rsidRPr="00332A7D" w:rsidRDefault="007442B9" w:rsidP="007442B9">
      <w:pPr>
        <w:pStyle w:val="ad"/>
        <w:numPr>
          <w:ilvl w:val="0"/>
          <w:numId w:val="29"/>
        </w:numPr>
        <w:spacing w:after="0" w:line="360" w:lineRule="auto"/>
        <w:ind w:left="0" w:firstLine="709"/>
        <w:jc w:val="both"/>
        <w:rPr>
          <w:rFonts w:ascii="Times New Roman" w:hAnsi="Times New Roman"/>
          <w:b/>
          <w:sz w:val="24"/>
          <w:szCs w:val="24"/>
          <w:lang w:val="tt-RU"/>
        </w:rPr>
      </w:pPr>
      <w:r w:rsidRPr="00332A7D">
        <w:rPr>
          <w:rFonts w:ascii="Times New Roman" w:hAnsi="Times New Roman"/>
          <w:b/>
          <w:sz w:val="24"/>
          <w:szCs w:val="24"/>
          <w:lang w:val="tt-RU"/>
        </w:rPr>
        <w:lastRenderedPageBreak/>
        <w:t>Ана — изге, Ана — бөек, аңа — дан!</w:t>
      </w:r>
    </w:p>
    <w:p w:rsidR="007442B9" w:rsidRPr="00332A7D" w:rsidRDefault="007442B9" w:rsidP="007442B9">
      <w:pPr>
        <w:pStyle w:val="ad"/>
        <w:spacing w:after="0" w:line="360" w:lineRule="auto"/>
        <w:ind w:left="0" w:firstLine="709"/>
        <w:jc w:val="both"/>
        <w:rPr>
          <w:rFonts w:ascii="Times New Roman" w:hAnsi="Times New Roman"/>
          <w:b/>
          <w:sz w:val="24"/>
          <w:szCs w:val="24"/>
          <w:lang w:val="tt-RU"/>
        </w:rPr>
      </w:pPr>
      <w:r w:rsidRPr="00332A7D">
        <w:rPr>
          <w:rFonts w:ascii="Times New Roman" w:hAnsi="Times New Roman"/>
          <w:b/>
          <w:sz w:val="24"/>
          <w:szCs w:val="24"/>
          <w:lang w:val="tt-RU"/>
        </w:rPr>
        <w:t>Аңлар өчен йөрәгенең олылыгын,</w:t>
      </w:r>
    </w:p>
    <w:p w:rsidR="007442B9" w:rsidRPr="00332A7D" w:rsidRDefault="007442B9" w:rsidP="007442B9">
      <w:pPr>
        <w:pStyle w:val="ad"/>
        <w:spacing w:after="0" w:line="360" w:lineRule="auto"/>
        <w:ind w:left="0" w:firstLine="709"/>
        <w:jc w:val="both"/>
        <w:rPr>
          <w:rFonts w:ascii="Times New Roman" w:hAnsi="Times New Roman"/>
          <w:b/>
          <w:sz w:val="24"/>
          <w:szCs w:val="24"/>
          <w:lang w:val="tt-RU"/>
        </w:rPr>
      </w:pPr>
      <w:r w:rsidRPr="00332A7D">
        <w:rPr>
          <w:rFonts w:ascii="Times New Roman" w:hAnsi="Times New Roman"/>
          <w:b/>
          <w:sz w:val="24"/>
          <w:szCs w:val="24"/>
          <w:lang w:val="tt-RU"/>
        </w:rPr>
        <w:t>Туу кирәк кайчак безгә яңадан!</w:t>
      </w:r>
    </w:p>
    <w:p w:rsidR="007442B9" w:rsidRPr="00332A7D" w:rsidRDefault="007442B9" w:rsidP="007442B9">
      <w:pPr>
        <w:spacing w:after="0" w:line="36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Шәриф Камал.</w:t>
      </w:r>
      <w:r w:rsidRPr="00332A7D">
        <w:rPr>
          <w:rFonts w:ascii="Times New Roman" w:hAnsi="Times New Roman"/>
          <w:sz w:val="24"/>
          <w:szCs w:val="24"/>
          <w:lang w:val="tt-RU"/>
        </w:rPr>
        <w:t xml:space="preserve"> Әдипнең тормышы, иҗаты турында кыскача мәгълүмат. “Буранда” новелласы. Төп геройның язмышы. Аның эчке дөньясы, күңел халәте. Психологик алымнар. Әсәрдә Ана образына хас сы</w:t>
      </w:r>
      <w:r>
        <w:rPr>
          <w:rFonts w:ascii="Times New Roman" w:hAnsi="Times New Roman"/>
          <w:sz w:val="24"/>
          <w:szCs w:val="24"/>
          <w:lang w:val="tt-RU"/>
        </w:rPr>
        <w:t>й</w:t>
      </w:r>
      <w:r w:rsidRPr="00332A7D">
        <w:rPr>
          <w:rFonts w:ascii="Times New Roman" w:hAnsi="Times New Roman"/>
          <w:sz w:val="24"/>
          <w:szCs w:val="24"/>
          <w:lang w:val="tt-RU"/>
        </w:rPr>
        <w:t xml:space="preserve">фатлар. </w:t>
      </w:r>
    </w:p>
    <w:p w:rsidR="007442B9" w:rsidRPr="00332A7D" w:rsidRDefault="007442B9" w:rsidP="007442B9">
      <w:pPr>
        <w:spacing w:after="0" w:line="36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 xml:space="preserve">Әдәбият теориясе. Әдәби деталь. Матур әдәбиятта психологизм. Новелла турында төшенчә </w:t>
      </w:r>
      <w:r>
        <w:rPr>
          <w:rFonts w:ascii="Times New Roman" w:hAnsi="Times New Roman"/>
          <w:i/>
          <w:sz w:val="24"/>
          <w:szCs w:val="24"/>
          <w:lang w:val="tt-RU"/>
        </w:rPr>
        <w:t>.</w:t>
      </w:r>
    </w:p>
    <w:p w:rsidR="007442B9" w:rsidRPr="00332A7D" w:rsidRDefault="007442B9" w:rsidP="007442B9">
      <w:pPr>
        <w:spacing w:after="0" w:line="36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 xml:space="preserve">Ибраһим Салахов. </w:t>
      </w:r>
      <w:r w:rsidRPr="00332A7D">
        <w:rPr>
          <w:rFonts w:ascii="Times New Roman" w:hAnsi="Times New Roman"/>
          <w:sz w:val="24"/>
          <w:szCs w:val="24"/>
          <w:lang w:val="tt-RU"/>
        </w:rPr>
        <w:t xml:space="preserve">Язучының тормышы һәм иҗаты. Репрессияләнгән әдипләр язмышы. “Халык дошманы” төшенчәсе. “Ана тавышы” </w:t>
      </w:r>
      <w:r>
        <w:rPr>
          <w:rFonts w:ascii="Times New Roman" w:hAnsi="Times New Roman"/>
          <w:sz w:val="24"/>
          <w:szCs w:val="24"/>
          <w:lang w:val="tt-RU"/>
        </w:rPr>
        <w:t>хик</w:t>
      </w:r>
      <w:r w:rsidRPr="00332A7D">
        <w:rPr>
          <w:rFonts w:ascii="Times New Roman" w:hAnsi="Times New Roman"/>
          <w:sz w:val="24"/>
          <w:szCs w:val="24"/>
          <w:lang w:val="tt-RU"/>
        </w:rPr>
        <w:t>әя</w:t>
      </w:r>
      <w:r>
        <w:rPr>
          <w:rFonts w:ascii="Times New Roman" w:hAnsi="Times New Roman"/>
          <w:sz w:val="24"/>
          <w:szCs w:val="24"/>
          <w:lang w:val="tt-RU"/>
        </w:rPr>
        <w:t xml:space="preserve">се </w:t>
      </w:r>
      <w:r w:rsidRPr="00332A7D">
        <w:rPr>
          <w:rFonts w:ascii="Times New Roman" w:hAnsi="Times New Roman"/>
          <w:sz w:val="24"/>
          <w:szCs w:val="24"/>
          <w:lang w:val="tt-RU"/>
        </w:rPr>
        <w:t>(“Колыма хикәяләре” циклыннан).</w:t>
      </w:r>
      <w:r w:rsidRPr="00332A7D">
        <w:rPr>
          <w:rFonts w:ascii="Times New Roman" w:hAnsi="Times New Roman"/>
          <w:b/>
          <w:sz w:val="24"/>
          <w:szCs w:val="24"/>
          <w:lang w:val="tt-RU"/>
        </w:rPr>
        <w:t xml:space="preserve"> </w:t>
      </w:r>
      <w:r w:rsidRPr="00332A7D">
        <w:rPr>
          <w:rFonts w:ascii="Times New Roman" w:hAnsi="Times New Roman"/>
          <w:sz w:val="24"/>
          <w:szCs w:val="24"/>
          <w:lang w:val="tt-RU"/>
        </w:rPr>
        <w:t>Ялгыз ананың аяныч язмышы, кичерешләре. Автор әйтергә теләгән фикер</w:t>
      </w:r>
      <w:r>
        <w:rPr>
          <w:rFonts w:ascii="Times New Roman" w:hAnsi="Times New Roman"/>
          <w:sz w:val="24"/>
          <w:szCs w:val="24"/>
          <w:lang w:val="tt-RU"/>
        </w:rPr>
        <w:t>.</w:t>
      </w:r>
    </w:p>
    <w:p w:rsidR="007442B9" w:rsidRPr="00332A7D" w:rsidRDefault="007442B9" w:rsidP="007442B9">
      <w:pPr>
        <w:spacing w:after="0" w:line="36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 xml:space="preserve">Сибгат Хәким. </w:t>
      </w:r>
      <w:r w:rsidRPr="00332A7D">
        <w:rPr>
          <w:rFonts w:ascii="Times New Roman" w:hAnsi="Times New Roman"/>
          <w:sz w:val="24"/>
          <w:szCs w:val="24"/>
          <w:lang w:val="tt-RU"/>
        </w:rPr>
        <w:t>Шагыйрьнең</w:t>
      </w:r>
      <w:r w:rsidRPr="00332A7D">
        <w:rPr>
          <w:rFonts w:ascii="Times New Roman" w:hAnsi="Times New Roman"/>
          <w:b/>
          <w:sz w:val="24"/>
          <w:szCs w:val="24"/>
          <w:lang w:val="tt-RU"/>
        </w:rPr>
        <w:t xml:space="preserve"> </w:t>
      </w:r>
      <w:r w:rsidRPr="00332A7D">
        <w:rPr>
          <w:rFonts w:ascii="Times New Roman" w:hAnsi="Times New Roman"/>
          <w:sz w:val="24"/>
          <w:szCs w:val="24"/>
          <w:lang w:val="tt-RU"/>
        </w:rPr>
        <w:t>тормыш юлы</w:t>
      </w:r>
      <w:r w:rsidRPr="00332A7D">
        <w:rPr>
          <w:rFonts w:ascii="Times New Roman" w:hAnsi="Times New Roman"/>
          <w:b/>
          <w:sz w:val="24"/>
          <w:szCs w:val="24"/>
          <w:lang w:val="tt-RU"/>
        </w:rPr>
        <w:t xml:space="preserve">, </w:t>
      </w:r>
      <w:r w:rsidRPr="00332A7D">
        <w:rPr>
          <w:rFonts w:ascii="Times New Roman" w:hAnsi="Times New Roman"/>
          <w:sz w:val="24"/>
          <w:szCs w:val="24"/>
          <w:lang w:val="tt-RU"/>
        </w:rPr>
        <w:t>иҗаты турында</w:t>
      </w:r>
      <w:r w:rsidRPr="00332A7D">
        <w:rPr>
          <w:rFonts w:ascii="Times New Roman" w:hAnsi="Times New Roman"/>
          <w:b/>
          <w:sz w:val="24"/>
          <w:szCs w:val="24"/>
          <w:lang w:val="tt-RU"/>
        </w:rPr>
        <w:t xml:space="preserve"> </w:t>
      </w:r>
      <w:r w:rsidRPr="00332A7D">
        <w:rPr>
          <w:rFonts w:ascii="Times New Roman" w:hAnsi="Times New Roman"/>
          <w:sz w:val="24"/>
          <w:szCs w:val="24"/>
          <w:lang w:val="tt-RU"/>
        </w:rPr>
        <w:t>мәгълүмат. Иҗатында яктырткан темалар. “Әнкәй” шигырендә</w:t>
      </w:r>
      <w:r w:rsidRPr="00332A7D">
        <w:rPr>
          <w:rFonts w:ascii="Times New Roman" w:hAnsi="Times New Roman"/>
          <w:b/>
          <w:sz w:val="24"/>
          <w:szCs w:val="24"/>
          <w:lang w:val="tt-RU"/>
        </w:rPr>
        <w:t xml:space="preserve"> </w:t>
      </w:r>
      <w:r w:rsidRPr="00332A7D">
        <w:rPr>
          <w:rFonts w:ascii="Times New Roman" w:hAnsi="Times New Roman"/>
          <w:sz w:val="24"/>
          <w:szCs w:val="24"/>
          <w:lang w:val="tt-RU"/>
        </w:rPr>
        <w:t>Ана образына хас сыйфатлар. Лирик геройның хис-кичерешләр бирелеше. Сагыну хисе. “Җырларымда телим” шигыре. Шигырьнең эчтәлеге, поэтик яңгырашы, сурәтләү чаралары. Шигырьдә күтәрелгән проблемалар</w:t>
      </w:r>
      <w:r>
        <w:rPr>
          <w:rFonts w:ascii="Times New Roman" w:hAnsi="Times New Roman"/>
          <w:sz w:val="24"/>
          <w:szCs w:val="24"/>
          <w:lang w:val="tt-RU"/>
        </w:rPr>
        <w:t>.</w:t>
      </w:r>
    </w:p>
    <w:p w:rsidR="007442B9" w:rsidRPr="00332A7D" w:rsidRDefault="007442B9" w:rsidP="007442B9">
      <w:pPr>
        <w:spacing w:after="0" w:line="36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Роберт Миңнуллин.</w:t>
      </w:r>
      <w:r w:rsidRPr="00332A7D">
        <w:rPr>
          <w:rFonts w:ascii="Times New Roman" w:hAnsi="Times New Roman"/>
          <w:sz w:val="24"/>
          <w:szCs w:val="24"/>
          <w:lang w:val="tt-RU"/>
        </w:rPr>
        <w:t xml:space="preserve"> Әдипнең тормыш юлы, иҗаты. Әдәбиятка булган мәхәббәте. Иҗатында яктыртылган темалар. “Әнкәй” шигыре. Ана образының бирелеше. Лирик геройның уйлары, кичерешләре</w:t>
      </w:r>
      <w:r w:rsidRPr="00332A7D">
        <w:rPr>
          <w:rFonts w:ascii="Times New Roman" w:hAnsi="Times New Roman"/>
          <w:bCs/>
          <w:i/>
          <w:sz w:val="24"/>
          <w:szCs w:val="24"/>
          <w:lang w:val="tt-RU"/>
        </w:rPr>
        <w:t>.</w:t>
      </w:r>
    </w:p>
    <w:p w:rsidR="007442B9" w:rsidRPr="00332A7D" w:rsidRDefault="007442B9" w:rsidP="007442B9">
      <w:pPr>
        <w:spacing w:after="0" w:line="36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 xml:space="preserve">Марсель Галиев. </w:t>
      </w:r>
      <w:r w:rsidRPr="00332A7D">
        <w:rPr>
          <w:rFonts w:ascii="Times New Roman" w:hAnsi="Times New Roman"/>
          <w:sz w:val="24"/>
          <w:szCs w:val="24"/>
          <w:lang w:val="tt-RU"/>
        </w:rPr>
        <w:t>Шагыйрьнең тормыш юлы, иҗаты турында мәгълүмат. “Су буеннан әнкәй кайтып килә” шигыре. Шигыр</w:t>
      </w:r>
      <w:proofErr w:type="spellStart"/>
      <w:r w:rsidRPr="00332A7D">
        <w:rPr>
          <w:rFonts w:ascii="Times New Roman" w:hAnsi="Times New Roman"/>
          <w:sz w:val="24"/>
          <w:szCs w:val="24"/>
        </w:rPr>
        <w:t>ьд</w:t>
      </w:r>
      <w:proofErr w:type="spellEnd"/>
      <w:r w:rsidRPr="00332A7D">
        <w:rPr>
          <w:rFonts w:ascii="Times New Roman" w:hAnsi="Times New Roman"/>
          <w:sz w:val="24"/>
          <w:szCs w:val="24"/>
          <w:lang w:val="tt-RU"/>
        </w:rPr>
        <w:t xml:space="preserve">ә ана образы. Лирик геройның туган ягы турында  хис-кичерешләре. “Кабатланмас әкият” шигыре. Хыялда туган авыл күренеше. Балачакка кайту теләге, лирик геройның хис-кичерешләре. Ана образының бирелеше </w:t>
      </w:r>
      <w:r w:rsidRPr="00332A7D">
        <w:rPr>
          <w:rFonts w:ascii="Times New Roman" w:hAnsi="Times New Roman"/>
          <w:b/>
          <w:sz w:val="24"/>
          <w:szCs w:val="24"/>
          <w:lang w:val="tt-RU"/>
        </w:rPr>
        <w:t xml:space="preserve">Луиза Батыр-Болгари. </w:t>
      </w:r>
      <w:r w:rsidRPr="00332A7D">
        <w:rPr>
          <w:rFonts w:ascii="Times New Roman" w:hAnsi="Times New Roman"/>
          <w:sz w:val="24"/>
          <w:szCs w:val="24"/>
          <w:lang w:val="tt-RU"/>
        </w:rPr>
        <w:t>Композиторның тормыш юлы, иҗаты</w:t>
      </w:r>
      <w:r w:rsidRPr="00332A7D">
        <w:rPr>
          <w:rFonts w:ascii="Times New Roman" w:hAnsi="Times New Roman"/>
          <w:bCs/>
          <w:i/>
          <w:sz w:val="24"/>
          <w:szCs w:val="24"/>
          <w:lang w:val="tt-RU"/>
        </w:rPr>
        <w:t>.</w:t>
      </w:r>
    </w:p>
    <w:p w:rsidR="007442B9" w:rsidRPr="00332A7D" w:rsidRDefault="007442B9" w:rsidP="007442B9">
      <w:pPr>
        <w:spacing w:after="0" w:line="36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Шәриф Хөсәенов. </w:t>
      </w:r>
      <w:r w:rsidRPr="00332A7D">
        <w:rPr>
          <w:rFonts w:ascii="Times New Roman" w:hAnsi="Times New Roman"/>
          <w:sz w:val="24"/>
          <w:szCs w:val="24"/>
          <w:lang w:val="tt-RU"/>
        </w:rPr>
        <w:t>Әдипнең тормыш юлы һәм иҗаты турында мәгълүмат. Беренче драмалары турында белешмә. “Әниемнең ак күлмәге” (“Әни килде”) драмасы. Драмада ана образының бирелеше. Ананың язмышы, балаларына булган мәхәббәте. Автор әйтергә теләгән фикер. Шәриф Хөсәеновның “Әниемнең ак күлмәге” (“Әни килде”) драмасы турында.</w:t>
      </w:r>
      <w:r w:rsidRPr="00332A7D">
        <w:rPr>
          <w:rFonts w:ascii="Times New Roman" w:hAnsi="Times New Roman"/>
          <w:b/>
          <w:sz w:val="24"/>
          <w:szCs w:val="24"/>
          <w:lang w:val="tt-RU"/>
        </w:rPr>
        <w:t xml:space="preserve"> </w:t>
      </w:r>
      <w:r w:rsidRPr="00332A7D">
        <w:rPr>
          <w:rFonts w:ascii="Times New Roman" w:hAnsi="Times New Roman"/>
          <w:sz w:val="24"/>
          <w:szCs w:val="24"/>
          <w:lang w:val="tt-RU"/>
        </w:rPr>
        <w:t>Драманың татар әдәбиятында тоткан урыны. Ана образы турында мәгълүмат. Аналар һәм балалар проблемасы</w:t>
      </w:r>
      <w:r w:rsidRPr="00332A7D">
        <w:rPr>
          <w:rFonts w:ascii="Times New Roman" w:hAnsi="Times New Roman"/>
          <w:bCs/>
          <w:i/>
          <w:sz w:val="24"/>
          <w:szCs w:val="24"/>
          <w:lang w:val="tt-RU"/>
        </w:rPr>
        <w:t>.</w:t>
      </w:r>
    </w:p>
    <w:p w:rsidR="007442B9" w:rsidRPr="00332A7D" w:rsidRDefault="007442B9" w:rsidP="007442B9">
      <w:pPr>
        <w:spacing w:after="0" w:line="36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 xml:space="preserve">Фоат Садриев. </w:t>
      </w:r>
      <w:r w:rsidRPr="00332A7D">
        <w:rPr>
          <w:rFonts w:ascii="Times New Roman" w:hAnsi="Times New Roman"/>
          <w:sz w:val="24"/>
          <w:szCs w:val="24"/>
          <w:lang w:val="tt-RU"/>
        </w:rPr>
        <w:t>Әдипнең тормыш юлы, иҗаты турында белешмә. “Таң җиле” романы.</w:t>
      </w:r>
      <w:r w:rsidRPr="00332A7D">
        <w:rPr>
          <w:rFonts w:ascii="Times New Roman" w:hAnsi="Times New Roman"/>
          <w:b/>
          <w:sz w:val="24"/>
          <w:szCs w:val="24"/>
          <w:lang w:val="tt-RU"/>
        </w:rPr>
        <w:t xml:space="preserve"> </w:t>
      </w:r>
      <w:r w:rsidRPr="00332A7D">
        <w:rPr>
          <w:rFonts w:ascii="Times New Roman" w:hAnsi="Times New Roman"/>
          <w:sz w:val="24"/>
          <w:szCs w:val="24"/>
          <w:lang w:val="tt-RU"/>
        </w:rPr>
        <w:t xml:space="preserve">Романда бирелгән образларның язмышы, ана (Нуриәсма) образының бирелеше. Нәсимә белән Фәритнең үз-үзләрен тотышы, уллары Маратның авылда терелүе, сөйләшә башлавы, дуслар табуы. Авторның әйтергә теләгән фикере </w:t>
      </w:r>
      <w:r w:rsidR="00EE2758">
        <w:rPr>
          <w:rFonts w:ascii="Times New Roman" w:hAnsi="Times New Roman"/>
          <w:sz w:val="24"/>
          <w:szCs w:val="24"/>
          <w:lang w:val="tt-RU"/>
        </w:rPr>
        <w:t>.</w:t>
      </w:r>
    </w:p>
    <w:p w:rsidR="007442B9" w:rsidRPr="00107766" w:rsidRDefault="007442B9" w:rsidP="007442B9">
      <w:pPr>
        <w:spacing w:after="0" w:line="360" w:lineRule="auto"/>
        <w:ind w:firstLine="709"/>
        <w:jc w:val="both"/>
        <w:rPr>
          <w:rFonts w:ascii="Times New Roman" w:hAnsi="Times New Roman"/>
          <w:b/>
          <w:sz w:val="24"/>
          <w:szCs w:val="24"/>
          <w:lang w:val="tt-RU"/>
        </w:rPr>
      </w:pPr>
      <w:r w:rsidRPr="00107766">
        <w:rPr>
          <w:rFonts w:ascii="Times New Roman" w:hAnsi="Times New Roman"/>
          <w:b/>
          <w:sz w:val="24"/>
          <w:szCs w:val="24"/>
          <w:lang w:val="tt-RU"/>
        </w:rPr>
        <w:t>Бүлектә үтелгәннәрне гомумиләштереп кабатлау</w:t>
      </w:r>
      <w:r w:rsidR="00EE2758">
        <w:rPr>
          <w:rFonts w:ascii="Times New Roman" w:hAnsi="Times New Roman"/>
          <w:b/>
          <w:sz w:val="24"/>
          <w:szCs w:val="24"/>
          <w:lang w:val="tt-RU"/>
        </w:rPr>
        <w:t>.</w:t>
      </w:r>
    </w:p>
    <w:p w:rsidR="007442B9" w:rsidRPr="00332A7D" w:rsidRDefault="007442B9" w:rsidP="007442B9">
      <w:pPr>
        <w:spacing w:after="0" w:line="36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lastRenderedPageBreak/>
        <w:t xml:space="preserve">VI. Көлсәң – көл, еласаң – ела! </w:t>
      </w:r>
    </w:p>
    <w:p w:rsidR="007442B9" w:rsidRPr="00332A7D" w:rsidRDefault="007442B9" w:rsidP="007442B9">
      <w:pPr>
        <w:spacing w:after="0" w:line="36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Беренче сатирик журналлар. </w:t>
      </w:r>
      <w:r w:rsidRPr="00332A7D">
        <w:rPr>
          <w:rFonts w:ascii="Times New Roman" w:hAnsi="Times New Roman"/>
          <w:sz w:val="24"/>
          <w:szCs w:val="24"/>
          <w:lang w:val="tt-RU"/>
        </w:rPr>
        <w:t xml:space="preserve">Беренче сатирик </w:t>
      </w:r>
      <w:r w:rsidRPr="00EE2758">
        <w:rPr>
          <w:rFonts w:ascii="Times New Roman" w:hAnsi="Times New Roman"/>
          <w:sz w:val="24"/>
          <w:szCs w:val="24"/>
          <w:lang w:val="tt-RU"/>
        </w:rPr>
        <w:t>журналлар турында белешм</w:t>
      </w:r>
      <w:r w:rsidRPr="00332A7D">
        <w:rPr>
          <w:rFonts w:ascii="Times New Roman" w:hAnsi="Times New Roman"/>
          <w:sz w:val="24"/>
          <w:szCs w:val="24"/>
          <w:lang w:val="tt-RU"/>
        </w:rPr>
        <w:t xml:space="preserve">ә.  Вакытлы матбугатны башлап җибәргән шәхесләр.  </w:t>
      </w:r>
    </w:p>
    <w:p w:rsidR="007442B9" w:rsidRPr="00332A7D" w:rsidRDefault="007442B9" w:rsidP="007442B9">
      <w:pPr>
        <w:spacing w:after="0" w:line="36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Сатира турында төшенчә</w:t>
      </w:r>
      <w:r w:rsidR="00EE2758">
        <w:rPr>
          <w:rFonts w:ascii="Times New Roman" w:hAnsi="Times New Roman"/>
          <w:b/>
          <w:sz w:val="24"/>
          <w:szCs w:val="24"/>
          <w:lang w:val="tt-RU"/>
        </w:rPr>
        <w:t>.</w:t>
      </w:r>
    </w:p>
    <w:p w:rsidR="007442B9" w:rsidRPr="00332A7D" w:rsidRDefault="007442B9" w:rsidP="007442B9">
      <w:pPr>
        <w:spacing w:after="0" w:line="36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Галиәсгар Камал. </w:t>
      </w:r>
      <w:r w:rsidRPr="00332A7D">
        <w:rPr>
          <w:rFonts w:ascii="Times New Roman" w:hAnsi="Times New Roman"/>
          <w:sz w:val="24"/>
          <w:szCs w:val="24"/>
          <w:lang w:val="tt-RU"/>
        </w:rPr>
        <w:t xml:space="preserve">Әдипнең тормыш юлы, иҗаты, татар әдәбиятында тоткан урыны. </w:t>
      </w:r>
      <w:r w:rsidRPr="00332A7D">
        <w:rPr>
          <w:rFonts w:ascii="Times New Roman" w:hAnsi="Times New Roman"/>
          <w:b/>
          <w:sz w:val="24"/>
          <w:szCs w:val="24"/>
          <w:lang w:val="tt-RU"/>
        </w:rPr>
        <w:t xml:space="preserve">“Банкрот” сатирик </w:t>
      </w:r>
      <w:r>
        <w:rPr>
          <w:rFonts w:ascii="Times New Roman" w:hAnsi="Times New Roman"/>
          <w:b/>
          <w:sz w:val="24"/>
          <w:szCs w:val="24"/>
          <w:lang w:val="tt-RU"/>
        </w:rPr>
        <w:t>комедиясе</w:t>
      </w:r>
      <w:r w:rsidRPr="00332A7D">
        <w:rPr>
          <w:rFonts w:ascii="Times New Roman" w:hAnsi="Times New Roman"/>
          <w:b/>
          <w:sz w:val="24"/>
          <w:szCs w:val="24"/>
          <w:lang w:val="tt-RU"/>
        </w:rPr>
        <w:t>.</w:t>
      </w:r>
      <w:r w:rsidRPr="00332A7D">
        <w:rPr>
          <w:rFonts w:ascii="Times New Roman" w:hAnsi="Times New Roman"/>
          <w:sz w:val="24"/>
          <w:szCs w:val="24"/>
          <w:lang w:val="tt-RU"/>
        </w:rPr>
        <w:t xml:space="preserve"> Сираҗетдин</w:t>
      </w:r>
      <w:r>
        <w:rPr>
          <w:rFonts w:ascii="Times New Roman" w:hAnsi="Times New Roman"/>
          <w:sz w:val="24"/>
          <w:szCs w:val="24"/>
          <w:lang w:val="tt-RU"/>
        </w:rPr>
        <w:t xml:space="preserve"> Туктагаевның тормыш, көн</w:t>
      </w:r>
      <w:r w:rsidRPr="00332A7D">
        <w:rPr>
          <w:rFonts w:ascii="Times New Roman" w:hAnsi="Times New Roman"/>
          <w:sz w:val="24"/>
          <w:szCs w:val="24"/>
          <w:lang w:val="tt-RU"/>
        </w:rPr>
        <w:t>күреше, уйлаган хәйләсе. Тирә-юньдәге образларның үз-үзләрен тотышы. Г</w:t>
      </w:r>
      <w:r>
        <w:rPr>
          <w:rFonts w:ascii="Times New Roman" w:hAnsi="Times New Roman"/>
          <w:sz w:val="24"/>
          <w:szCs w:val="24"/>
          <w:lang w:val="tt-RU"/>
        </w:rPr>
        <w:t>а</w:t>
      </w:r>
      <w:r w:rsidRPr="00332A7D">
        <w:rPr>
          <w:rFonts w:ascii="Times New Roman" w:hAnsi="Times New Roman"/>
          <w:sz w:val="24"/>
          <w:szCs w:val="24"/>
          <w:lang w:val="tt-RU"/>
        </w:rPr>
        <w:t xml:space="preserve">лиәсгар Камалның “Банкрот” комедиясе турында белешмә. Әсәрнең сәхнә тарихы. Әдип тарафыннан күтәрелгән проблема. </w:t>
      </w:r>
    </w:p>
    <w:p w:rsidR="007442B9" w:rsidRPr="00332A7D" w:rsidRDefault="007442B9" w:rsidP="007442B9">
      <w:pPr>
        <w:spacing w:after="0" w:line="36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Конфликт турында төшенчә. Сарказм. Проза әсәрләрендә сатира</w:t>
      </w:r>
      <w:r w:rsidR="00EE2758">
        <w:rPr>
          <w:rFonts w:ascii="Times New Roman" w:hAnsi="Times New Roman"/>
          <w:i/>
          <w:sz w:val="24"/>
          <w:szCs w:val="24"/>
          <w:lang w:val="tt-RU"/>
        </w:rPr>
        <w:t>.</w:t>
      </w:r>
    </w:p>
    <w:p w:rsidR="007442B9" w:rsidRPr="00332A7D" w:rsidRDefault="007442B9" w:rsidP="007442B9">
      <w:pPr>
        <w:spacing w:after="0" w:line="36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Гамил Афзал. </w:t>
      </w:r>
      <w:r w:rsidRPr="00332A7D">
        <w:rPr>
          <w:rFonts w:ascii="Times New Roman" w:hAnsi="Times New Roman"/>
          <w:sz w:val="24"/>
          <w:szCs w:val="24"/>
          <w:lang w:val="tt-RU"/>
        </w:rPr>
        <w:t>Әдипнең тормыш юлы, иҗаты турында кыскача мәгълүмат.</w:t>
      </w:r>
      <w:r>
        <w:rPr>
          <w:rFonts w:ascii="Times New Roman" w:hAnsi="Times New Roman"/>
          <w:sz w:val="24"/>
          <w:szCs w:val="24"/>
          <w:lang w:val="tt-RU"/>
        </w:rPr>
        <w:t xml:space="preserve"> </w:t>
      </w:r>
      <w:r w:rsidRPr="00332A7D">
        <w:rPr>
          <w:rFonts w:ascii="Times New Roman" w:hAnsi="Times New Roman"/>
          <w:sz w:val="24"/>
          <w:szCs w:val="24"/>
          <w:lang w:val="tt-RU"/>
        </w:rPr>
        <w:t>Юмор-сатира өлкәсендә тоткан урыны</w:t>
      </w:r>
      <w:r w:rsidRPr="00332A7D">
        <w:rPr>
          <w:rFonts w:ascii="Times New Roman" w:hAnsi="Times New Roman"/>
          <w:b/>
          <w:sz w:val="24"/>
          <w:szCs w:val="24"/>
          <w:lang w:val="tt-RU"/>
        </w:rPr>
        <w:t xml:space="preserve"> </w:t>
      </w:r>
      <w:r w:rsidRPr="00332A7D">
        <w:rPr>
          <w:rFonts w:ascii="Times New Roman" w:hAnsi="Times New Roman"/>
          <w:sz w:val="24"/>
          <w:szCs w:val="24"/>
          <w:lang w:val="tt-RU"/>
        </w:rPr>
        <w:t>“Юл газабы” хикәясе.</w:t>
      </w:r>
      <w:r w:rsidRPr="00332A7D">
        <w:rPr>
          <w:rFonts w:ascii="Times New Roman" w:hAnsi="Times New Roman"/>
          <w:b/>
          <w:sz w:val="24"/>
          <w:szCs w:val="24"/>
          <w:lang w:val="tt-RU"/>
        </w:rPr>
        <w:t xml:space="preserve"> </w:t>
      </w:r>
      <w:r w:rsidRPr="00332A7D">
        <w:rPr>
          <w:rFonts w:ascii="Times New Roman" w:hAnsi="Times New Roman"/>
          <w:sz w:val="24"/>
          <w:szCs w:val="24"/>
          <w:lang w:val="tt-RU"/>
        </w:rPr>
        <w:t>Хикәяләүче авторның язмышы турында белешмә. “Тәвәккәл әби” шигыре.</w:t>
      </w:r>
      <w:r w:rsidRPr="00332A7D">
        <w:rPr>
          <w:rFonts w:ascii="Times New Roman" w:hAnsi="Times New Roman"/>
          <w:b/>
          <w:sz w:val="24"/>
          <w:szCs w:val="24"/>
          <w:lang w:val="tt-RU"/>
        </w:rPr>
        <w:t xml:space="preserve"> </w:t>
      </w:r>
      <w:r w:rsidRPr="00332A7D">
        <w:rPr>
          <w:rFonts w:ascii="Times New Roman" w:hAnsi="Times New Roman"/>
          <w:sz w:val="24"/>
          <w:szCs w:val="24"/>
          <w:lang w:val="tt-RU"/>
        </w:rPr>
        <w:t>Әбинең аянычлы язмышы, эш-гамәлләре.  Шигырьнең эчтәлеге, поэтик яңгырашы. Автор идеясе. Сурәтләү чаралары. Шигырьдә күтәрелгән проблемалар.</w:t>
      </w:r>
    </w:p>
    <w:p w:rsidR="007442B9" w:rsidRPr="00332A7D" w:rsidRDefault="007442B9" w:rsidP="007442B9">
      <w:pPr>
        <w:spacing w:after="0" w:line="36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Сатирик шиг</w:t>
      </w:r>
      <w:r w:rsidR="00EE2758">
        <w:rPr>
          <w:rFonts w:ascii="Times New Roman" w:hAnsi="Times New Roman"/>
          <w:i/>
          <w:sz w:val="24"/>
          <w:szCs w:val="24"/>
          <w:lang w:val="tt-RU"/>
        </w:rPr>
        <w:t>ырь. Ирония турында төшенчә.</w:t>
      </w:r>
    </w:p>
    <w:p w:rsidR="007442B9" w:rsidRPr="00332A7D" w:rsidRDefault="007442B9" w:rsidP="007442B9">
      <w:pPr>
        <w:spacing w:after="0" w:line="36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Зәки Нури. </w:t>
      </w:r>
      <w:r w:rsidRPr="00332A7D">
        <w:rPr>
          <w:rFonts w:ascii="Times New Roman" w:hAnsi="Times New Roman"/>
          <w:sz w:val="24"/>
          <w:szCs w:val="24"/>
          <w:lang w:val="tt-RU"/>
        </w:rPr>
        <w:t>“Пародия”. Пародиянең яз</w:t>
      </w:r>
      <w:r>
        <w:rPr>
          <w:rFonts w:ascii="Times New Roman" w:hAnsi="Times New Roman"/>
          <w:sz w:val="24"/>
          <w:szCs w:val="24"/>
          <w:lang w:val="tt-RU"/>
        </w:rPr>
        <w:t>ыл</w:t>
      </w:r>
      <w:r w:rsidRPr="00332A7D">
        <w:rPr>
          <w:rFonts w:ascii="Times New Roman" w:hAnsi="Times New Roman"/>
          <w:sz w:val="24"/>
          <w:szCs w:val="24"/>
          <w:lang w:val="tt-RU"/>
        </w:rPr>
        <w:t xml:space="preserve">у стиле. Пародиягә салынган эчтәлек. Төрле шәхесләргә багышланган эпиграммалар. Эпиграммаларда сарказм. </w:t>
      </w:r>
    </w:p>
    <w:p w:rsidR="007442B9" w:rsidRPr="00332A7D" w:rsidRDefault="007442B9" w:rsidP="007442B9">
      <w:pPr>
        <w:spacing w:after="0" w:line="36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Пародия турында төшенчә.</w:t>
      </w:r>
      <w:r w:rsidRPr="00332A7D">
        <w:rPr>
          <w:rFonts w:ascii="Times New Roman" w:hAnsi="Times New Roman"/>
          <w:b/>
          <w:sz w:val="24"/>
          <w:szCs w:val="24"/>
          <w:lang w:val="tt-RU"/>
        </w:rPr>
        <w:t xml:space="preserve"> </w:t>
      </w:r>
      <w:r w:rsidRPr="00332A7D">
        <w:rPr>
          <w:rFonts w:ascii="Times New Roman" w:hAnsi="Times New Roman"/>
          <w:i/>
          <w:sz w:val="24"/>
          <w:szCs w:val="24"/>
          <w:lang w:val="tt-RU"/>
        </w:rPr>
        <w:t>Эпиграмма</w:t>
      </w:r>
      <w:r w:rsidR="00EE2758">
        <w:rPr>
          <w:rFonts w:ascii="Times New Roman" w:hAnsi="Times New Roman"/>
          <w:i/>
          <w:sz w:val="24"/>
          <w:szCs w:val="24"/>
          <w:lang w:val="tt-RU"/>
        </w:rPr>
        <w:t>.</w:t>
      </w:r>
    </w:p>
    <w:p w:rsidR="007442B9" w:rsidRPr="00107766" w:rsidRDefault="007442B9" w:rsidP="007442B9">
      <w:pPr>
        <w:spacing w:after="0" w:line="360" w:lineRule="auto"/>
        <w:ind w:firstLine="709"/>
        <w:jc w:val="both"/>
        <w:rPr>
          <w:rFonts w:ascii="Times New Roman" w:hAnsi="Times New Roman"/>
          <w:b/>
          <w:sz w:val="24"/>
          <w:szCs w:val="24"/>
          <w:lang w:val="tt-RU"/>
        </w:rPr>
      </w:pPr>
      <w:r w:rsidRPr="00107766">
        <w:rPr>
          <w:rFonts w:ascii="Times New Roman" w:hAnsi="Times New Roman"/>
          <w:b/>
          <w:sz w:val="24"/>
          <w:szCs w:val="24"/>
          <w:lang w:val="tt-RU"/>
        </w:rPr>
        <w:t>Бүлектә үтелгәннәрне гомумиләштереп кабатлау</w:t>
      </w:r>
      <w:r w:rsidR="00EE2758">
        <w:rPr>
          <w:rFonts w:ascii="Times New Roman" w:hAnsi="Times New Roman"/>
          <w:b/>
          <w:sz w:val="24"/>
          <w:szCs w:val="24"/>
          <w:lang w:val="tt-RU"/>
        </w:rPr>
        <w:t>.</w:t>
      </w:r>
    </w:p>
    <w:p w:rsidR="007442B9" w:rsidRPr="00332A7D" w:rsidRDefault="007442B9" w:rsidP="007442B9">
      <w:pPr>
        <w:spacing w:after="0" w:line="36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VII.</w:t>
      </w:r>
      <w:r w:rsidRPr="00332A7D">
        <w:rPr>
          <w:rFonts w:ascii="Times New Roman" w:hAnsi="Times New Roman"/>
          <w:sz w:val="24"/>
          <w:szCs w:val="24"/>
          <w:lang w:val="tt-RU"/>
        </w:rPr>
        <w:t xml:space="preserve"> </w:t>
      </w:r>
      <w:r w:rsidRPr="00332A7D">
        <w:rPr>
          <w:rFonts w:ascii="Times New Roman" w:hAnsi="Times New Roman"/>
          <w:b/>
          <w:sz w:val="24"/>
          <w:szCs w:val="24"/>
          <w:lang w:val="tt-RU"/>
        </w:rPr>
        <w:t>Даһи гомере – халкы хәтерендә!</w:t>
      </w:r>
    </w:p>
    <w:p w:rsidR="007442B9" w:rsidRPr="00332A7D" w:rsidRDefault="007442B9" w:rsidP="007442B9">
      <w:pPr>
        <w:spacing w:after="0" w:line="36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Ренат Харис. </w:t>
      </w:r>
      <w:r w:rsidRPr="00332A7D">
        <w:rPr>
          <w:rFonts w:ascii="Times New Roman" w:hAnsi="Times New Roman"/>
          <w:sz w:val="24"/>
          <w:szCs w:val="24"/>
          <w:lang w:val="tt-RU"/>
        </w:rPr>
        <w:t xml:space="preserve">Шагыйрьнең тормыш юлы, иҗаты турында белешмә. “Гармунчы” поэмасы. Поэманың эчтәлеге. Лирик геройның бирелеше. </w:t>
      </w:r>
      <w:r w:rsidRPr="00332A7D">
        <w:rPr>
          <w:rFonts w:ascii="Times New Roman" w:hAnsi="Times New Roman"/>
          <w:bCs/>
          <w:sz w:val="24"/>
          <w:szCs w:val="24"/>
          <w:lang w:val="tt-RU"/>
        </w:rPr>
        <w:t xml:space="preserve">Поэмада кулланылган сурәтләү чаралары. </w:t>
      </w:r>
      <w:r w:rsidRPr="00332A7D">
        <w:rPr>
          <w:rFonts w:ascii="Times New Roman" w:hAnsi="Times New Roman"/>
          <w:sz w:val="24"/>
          <w:szCs w:val="24"/>
          <w:lang w:val="tt-RU"/>
        </w:rPr>
        <w:t>Гармуннан чыккан көйләрнең сурәтләнеше. “Ике гөл” шигыре.</w:t>
      </w:r>
      <w:r w:rsidRPr="00332A7D">
        <w:rPr>
          <w:rFonts w:ascii="Times New Roman" w:hAnsi="Times New Roman"/>
          <w:b/>
          <w:sz w:val="24"/>
          <w:szCs w:val="24"/>
          <w:lang w:val="tt-RU"/>
        </w:rPr>
        <w:t xml:space="preserve"> </w:t>
      </w:r>
      <w:r w:rsidRPr="00332A7D">
        <w:rPr>
          <w:rFonts w:ascii="Times New Roman" w:hAnsi="Times New Roman"/>
          <w:bCs/>
          <w:sz w:val="24"/>
          <w:szCs w:val="24"/>
          <w:lang w:val="tt-RU"/>
        </w:rPr>
        <w:t xml:space="preserve">Шигырьнең идеясе, төзелеше. </w:t>
      </w:r>
      <w:r w:rsidRPr="00332A7D">
        <w:rPr>
          <w:rFonts w:ascii="Times New Roman" w:hAnsi="Times New Roman"/>
          <w:sz w:val="24"/>
          <w:szCs w:val="24"/>
          <w:lang w:val="tt-RU"/>
        </w:rPr>
        <w:t>Шигырьгә салынган мәгънә. Автор әйтергә теләгән фикер</w:t>
      </w:r>
      <w:r w:rsidR="00EE2758">
        <w:rPr>
          <w:rFonts w:ascii="Times New Roman" w:hAnsi="Times New Roman"/>
          <w:sz w:val="24"/>
          <w:szCs w:val="24"/>
          <w:lang w:val="tt-RU"/>
        </w:rPr>
        <w:t>.</w:t>
      </w:r>
    </w:p>
    <w:p w:rsidR="007442B9" w:rsidRPr="00332A7D" w:rsidRDefault="007442B9" w:rsidP="007442B9">
      <w:pPr>
        <w:spacing w:after="0" w:line="360" w:lineRule="auto"/>
        <w:ind w:firstLine="709"/>
        <w:jc w:val="both"/>
        <w:rPr>
          <w:rFonts w:ascii="Times New Roman" w:hAnsi="Times New Roman"/>
          <w:sz w:val="24"/>
          <w:szCs w:val="24"/>
          <w:lang w:val="tt-RU"/>
        </w:rPr>
      </w:pPr>
      <w:r w:rsidRPr="00332A7D">
        <w:rPr>
          <w:rFonts w:ascii="Times New Roman" w:hAnsi="Times New Roman"/>
          <w:b/>
          <w:sz w:val="24"/>
          <w:szCs w:val="24"/>
          <w:lang w:val="tt-RU"/>
        </w:rPr>
        <w:t xml:space="preserve">Зөлфәт. </w:t>
      </w:r>
      <w:r w:rsidRPr="00332A7D">
        <w:rPr>
          <w:rFonts w:ascii="Times New Roman" w:hAnsi="Times New Roman"/>
          <w:sz w:val="24"/>
          <w:szCs w:val="24"/>
          <w:lang w:val="tt-RU"/>
        </w:rPr>
        <w:t>Әдипнең тормыш юлы, иҗаты турында белешмә. Юмор-сатира өлкәсендә  ирешкән уңышлары. “Шигырем – ачык!” ,“Шундый чагы әле җанымның” шигырьләре.</w:t>
      </w:r>
      <w:r w:rsidRPr="00332A7D">
        <w:rPr>
          <w:rFonts w:ascii="Times New Roman" w:hAnsi="Times New Roman"/>
          <w:b/>
          <w:sz w:val="24"/>
          <w:szCs w:val="24"/>
          <w:lang w:val="tt-RU"/>
        </w:rPr>
        <w:t xml:space="preserve"> </w:t>
      </w:r>
      <w:r w:rsidRPr="00332A7D">
        <w:rPr>
          <w:rFonts w:ascii="Times New Roman" w:hAnsi="Times New Roman"/>
          <w:bCs/>
          <w:sz w:val="24"/>
          <w:szCs w:val="24"/>
          <w:lang w:val="tt-RU"/>
        </w:rPr>
        <w:t>Аларда л</w:t>
      </w:r>
      <w:r w:rsidRPr="00332A7D">
        <w:rPr>
          <w:rFonts w:ascii="Times New Roman" w:hAnsi="Times New Roman"/>
          <w:sz w:val="24"/>
          <w:szCs w:val="24"/>
          <w:lang w:val="tt-RU"/>
        </w:rPr>
        <w:t>ирик геройның хис-кичерешләре. Әдип шигыренә хас үзенчәлекләр</w:t>
      </w:r>
      <w:r>
        <w:rPr>
          <w:rFonts w:ascii="Times New Roman" w:hAnsi="Times New Roman"/>
          <w:sz w:val="24"/>
          <w:szCs w:val="24"/>
          <w:lang w:val="tt-RU"/>
        </w:rPr>
        <w:t>.</w:t>
      </w:r>
      <w:r w:rsidRPr="00332A7D">
        <w:rPr>
          <w:rFonts w:ascii="Times New Roman" w:hAnsi="Times New Roman"/>
          <w:bCs/>
          <w:sz w:val="24"/>
          <w:szCs w:val="24"/>
          <w:lang w:val="tt-RU"/>
        </w:rPr>
        <w:t xml:space="preserve"> </w:t>
      </w:r>
    </w:p>
    <w:p w:rsidR="007442B9" w:rsidRPr="00332A7D" w:rsidRDefault="007442B9" w:rsidP="007442B9">
      <w:pPr>
        <w:spacing w:after="0" w:line="360" w:lineRule="auto"/>
        <w:ind w:firstLine="709"/>
        <w:jc w:val="both"/>
        <w:rPr>
          <w:rFonts w:ascii="Times New Roman" w:hAnsi="Times New Roman"/>
          <w:i/>
          <w:sz w:val="24"/>
          <w:szCs w:val="24"/>
          <w:lang w:val="tt-RU"/>
        </w:rPr>
      </w:pPr>
      <w:r w:rsidRPr="00332A7D">
        <w:rPr>
          <w:rFonts w:ascii="Times New Roman" w:hAnsi="Times New Roman"/>
          <w:i/>
          <w:sz w:val="24"/>
          <w:szCs w:val="24"/>
          <w:lang w:val="tt-RU"/>
        </w:rPr>
        <w:t>Әдәбият теориясе. Документаль повесть жанры</w:t>
      </w:r>
      <w:r w:rsidR="00EE2758">
        <w:rPr>
          <w:rFonts w:ascii="Times New Roman" w:hAnsi="Times New Roman"/>
          <w:i/>
          <w:sz w:val="24"/>
          <w:szCs w:val="24"/>
          <w:lang w:val="tt-RU"/>
        </w:rPr>
        <w:t>.</w:t>
      </w:r>
      <w:r w:rsidRPr="00332A7D">
        <w:rPr>
          <w:rFonts w:ascii="Times New Roman" w:hAnsi="Times New Roman"/>
          <w:b/>
          <w:sz w:val="24"/>
          <w:szCs w:val="24"/>
          <w:lang w:val="tt-RU"/>
        </w:rPr>
        <w:t xml:space="preserve"> </w:t>
      </w:r>
    </w:p>
    <w:p w:rsidR="007442B9" w:rsidRPr="00332A7D" w:rsidRDefault="007442B9" w:rsidP="007442B9">
      <w:pPr>
        <w:spacing w:after="0" w:line="36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 xml:space="preserve">Галия Кайбицкая. </w:t>
      </w:r>
      <w:r w:rsidRPr="00332A7D">
        <w:rPr>
          <w:rFonts w:ascii="Times New Roman" w:hAnsi="Times New Roman"/>
          <w:sz w:val="24"/>
          <w:szCs w:val="24"/>
          <w:lang w:val="tt-RU"/>
        </w:rPr>
        <w:t>Актрисаның тормыш юлы</w:t>
      </w:r>
      <w:r>
        <w:rPr>
          <w:rFonts w:ascii="Times New Roman" w:hAnsi="Times New Roman"/>
          <w:sz w:val="24"/>
          <w:szCs w:val="24"/>
          <w:lang w:val="tt-RU"/>
        </w:rPr>
        <w:t xml:space="preserve"> турында белешмә. Татар музыка</w:t>
      </w:r>
      <w:r w:rsidRPr="00332A7D">
        <w:rPr>
          <w:rFonts w:ascii="Times New Roman" w:hAnsi="Times New Roman"/>
          <w:sz w:val="24"/>
          <w:szCs w:val="24"/>
          <w:lang w:val="tt-RU"/>
        </w:rPr>
        <w:t xml:space="preserve"> сәнгате</w:t>
      </w:r>
      <w:r>
        <w:rPr>
          <w:rFonts w:ascii="Times New Roman" w:hAnsi="Times New Roman"/>
          <w:sz w:val="24"/>
          <w:szCs w:val="24"/>
          <w:lang w:val="tt-RU"/>
        </w:rPr>
        <w:t>н</w:t>
      </w:r>
      <w:r w:rsidRPr="00332A7D">
        <w:rPr>
          <w:rFonts w:ascii="Times New Roman" w:hAnsi="Times New Roman"/>
          <w:sz w:val="24"/>
          <w:szCs w:val="24"/>
          <w:lang w:val="tt-RU"/>
        </w:rPr>
        <w:t xml:space="preserve"> һәм операсын үстерүгә керткән өлеше</w:t>
      </w:r>
      <w:r w:rsidR="00EE2758">
        <w:rPr>
          <w:rFonts w:ascii="Times New Roman" w:hAnsi="Times New Roman"/>
          <w:sz w:val="24"/>
          <w:szCs w:val="24"/>
          <w:lang w:val="tt-RU"/>
        </w:rPr>
        <w:t>.</w:t>
      </w:r>
    </w:p>
    <w:p w:rsidR="007442B9" w:rsidRPr="00332A7D" w:rsidRDefault="007442B9" w:rsidP="007442B9">
      <w:pPr>
        <w:spacing w:after="0" w:line="36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lastRenderedPageBreak/>
        <w:t xml:space="preserve">Рабит Батулла. </w:t>
      </w:r>
      <w:r w:rsidRPr="00332A7D">
        <w:rPr>
          <w:rFonts w:ascii="Times New Roman" w:hAnsi="Times New Roman"/>
          <w:sz w:val="24"/>
          <w:szCs w:val="24"/>
          <w:lang w:val="tt-RU"/>
        </w:rPr>
        <w:t>Әдипнең тормыш юлы, иҗаты турында белешмә. Төрле жанрларда иҗат итүе. “Бию” кыйссасы.</w:t>
      </w:r>
      <w:r w:rsidRPr="00332A7D">
        <w:rPr>
          <w:rFonts w:ascii="Times New Roman" w:hAnsi="Times New Roman"/>
          <w:b/>
          <w:sz w:val="24"/>
          <w:szCs w:val="24"/>
          <w:lang w:val="tt-RU"/>
        </w:rPr>
        <w:t xml:space="preserve"> </w:t>
      </w:r>
      <w:r w:rsidRPr="00332A7D">
        <w:rPr>
          <w:rFonts w:ascii="Times New Roman" w:hAnsi="Times New Roman"/>
          <w:sz w:val="24"/>
          <w:szCs w:val="24"/>
          <w:lang w:val="tt-RU"/>
        </w:rPr>
        <w:t>Руд</w:t>
      </w:r>
      <w:r>
        <w:rPr>
          <w:rFonts w:ascii="Times New Roman" w:hAnsi="Times New Roman"/>
          <w:sz w:val="24"/>
          <w:szCs w:val="24"/>
          <w:lang w:val="tt-RU"/>
        </w:rPr>
        <w:t>ик</w:t>
      </w:r>
      <w:r w:rsidRPr="00332A7D">
        <w:rPr>
          <w:rFonts w:ascii="Times New Roman" w:hAnsi="Times New Roman"/>
          <w:sz w:val="24"/>
          <w:szCs w:val="24"/>
          <w:lang w:val="tt-RU"/>
        </w:rPr>
        <w:t xml:space="preserve"> белән бәйле</w:t>
      </w:r>
      <w:r>
        <w:rPr>
          <w:rFonts w:ascii="Times New Roman" w:hAnsi="Times New Roman"/>
          <w:sz w:val="24"/>
          <w:szCs w:val="24"/>
          <w:lang w:val="tt-RU"/>
        </w:rPr>
        <w:t>,</w:t>
      </w:r>
      <w:r w:rsidRPr="00332A7D">
        <w:rPr>
          <w:rFonts w:ascii="Times New Roman" w:hAnsi="Times New Roman"/>
          <w:sz w:val="24"/>
          <w:szCs w:val="24"/>
          <w:lang w:val="tt-RU"/>
        </w:rPr>
        <w:t xml:space="preserve"> госпитальдә булган көлкеле вакыйганың әдәби гәүдәләнеше. Яшь талантның беренче уңышы</w:t>
      </w:r>
      <w:r w:rsidR="00EE2758">
        <w:rPr>
          <w:rFonts w:ascii="Times New Roman" w:hAnsi="Times New Roman"/>
          <w:sz w:val="24"/>
          <w:szCs w:val="24"/>
          <w:lang w:val="tt-RU"/>
        </w:rPr>
        <w:t>.</w:t>
      </w:r>
    </w:p>
    <w:p w:rsidR="007442B9" w:rsidRPr="00107766" w:rsidRDefault="007442B9" w:rsidP="007442B9">
      <w:pPr>
        <w:spacing w:after="0" w:line="360" w:lineRule="auto"/>
        <w:ind w:firstLine="709"/>
        <w:jc w:val="both"/>
        <w:rPr>
          <w:rFonts w:ascii="Times New Roman" w:hAnsi="Times New Roman"/>
          <w:b/>
          <w:sz w:val="24"/>
          <w:szCs w:val="24"/>
          <w:lang w:val="tt-RU"/>
        </w:rPr>
      </w:pPr>
      <w:r w:rsidRPr="00107766">
        <w:rPr>
          <w:rFonts w:ascii="Times New Roman" w:hAnsi="Times New Roman"/>
          <w:b/>
          <w:sz w:val="24"/>
          <w:szCs w:val="24"/>
          <w:lang w:val="tt-RU"/>
        </w:rPr>
        <w:t>Бүлектә үтелгәннәрне гомумиләштереп кабатлау</w:t>
      </w:r>
      <w:r w:rsidR="00EE2758">
        <w:rPr>
          <w:rFonts w:ascii="Times New Roman" w:hAnsi="Times New Roman"/>
          <w:b/>
          <w:sz w:val="24"/>
          <w:szCs w:val="24"/>
          <w:lang w:val="tt-RU"/>
        </w:rPr>
        <w:t>.</w:t>
      </w:r>
    </w:p>
    <w:p w:rsidR="007442B9" w:rsidRPr="00332A7D" w:rsidRDefault="007442B9" w:rsidP="007442B9">
      <w:pPr>
        <w:spacing w:after="0" w:line="360" w:lineRule="auto"/>
        <w:ind w:firstLine="709"/>
        <w:jc w:val="both"/>
        <w:rPr>
          <w:rFonts w:ascii="Times New Roman" w:hAnsi="Times New Roman"/>
          <w:b/>
          <w:sz w:val="24"/>
          <w:szCs w:val="24"/>
          <w:lang w:val="tt-RU"/>
        </w:rPr>
      </w:pPr>
    </w:p>
    <w:p w:rsidR="007442B9" w:rsidRPr="00332A7D" w:rsidRDefault="007442B9" w:rsidP="007442B9">
      <w:pPr>
        <w:spacing w:after="0" w:line="360" w:lineRule="auto"/>
        <w:ind w:firstLine="709"/>
        <w:jc w:val="both"/>
        <w:rPr>
          <w:rFonts w:ascii="Times New Roman" w:hAnsi="Times New Roman"/>
          <w:b/>
          <w:sz w:val="24"/>
          <w:szCs w:val="24"/>
          <w:lang w:val="tt-RU"/>
        </w:rPr>
      </w:pPr>
      <w:r w:rsidRPr="00332A7D">
        <w:rPr>
          <w:rFonts w:ascii="Times New Roman" w:hAnsi="Times New Roman"/>
          <w:b/>
          <w:sz w:val="24"/>
          <w:szCs w:val="24"/>
          <w:lang w:val="tt-RU"/>
        </w:rPr>
        <w:t>VIII. Табигатьнең дә җаны бар.</w:t>
      </w:r>
    </w:p>
    <w:p w:rsidR="007442B9" w:rsidRPr="00332A7D" w:rsidRDefault="007442B9" w:rsidP="007442B9">
      <w:pPr>
        <w:spacing w:after="0" w:line="36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 xml:space="preserve">Айдар Хәлим. </w:t>
      </w:r>
      <w:r w:rsidRPr="00332A7D">
        <w:rPr>
          <w:rFonts w:ascii="Times New Roman" w:hAnsi="Times New Roman"/>
          <w:sz w:val="24"/>
          <w:szCs w:val="24"/>
          <w:lang w:val="tt-RU"/>
        </w:rPr>
        <w:t xml:space="preserve"> Әдипнең тормыш юлы, иҗаты турында белешмә.</w:t>
      </w:r>
      <w:r w:rsidRPr="00332A7D">
        <w:rPr>
          <w:rFonts w:ascii="Times New Roman" w:hAnsi="Times New Roman"/>
          <w:b/>
          <w:sz w:val="24"/>
          <w:szCs w:val="24"/>
          <w:lang w:val="tt-RU"/>
        </w:rPr>
        <w:t xml:space="preserve"> </w:t>
      </w:r>
      <w:r w:rsidRPr="00332A7D">
        <w:rPr>
          <w:rFonts w:ascii="Times New Roman" w:hAnsi="Times New Roman"/>
          <w:sz w:val="24"/>
          <w:szCs w:val="24"/>
          <w:lang w:val="tt-RU"/>
        </w:rPr>
        <w:t>“Өч аяклы ат” повесте.</w:t>
      </w:r>
      <w:r w:rsidRPr="00332A7D">
        <w:rPr>
          <w:rFonts w:ascii="Times New Roman" w:hAnsi="Times New Roman"/>
          <w:b/>
          <w:sz w:val="24"/>
          <w:szCs w:val="24"/>
          <w:lang w:val="tt-RU"/>
        </w:rPr>
        <w:t xml:space="preserve"> </w:t>
      </w:r>
      <w:r w:rsidRPr="00332A7D">
        <w:rPr>
          <w:rFonts w:ascii="Times New Roman" w:hAnsi="Times New Roman"/>
          <w:sz w:val="24"/>
          <w:szCs w:val="24"/>
          <w:lang w:val="tt-RU"/>
        </w:rPr>
        <w:t>Әсәрнең эчтәлеге. Кәбирнең язмышы, атка мөнәсәбәте. Аның тирәсендә булган башка геройларның үз-үзләрен тотышы. Ат образының бирелеше</w:t>
      </w:r>
      <w:r w:rsidR="00EE2758">
        <w:rPr>
          <w:rFonts w:ascii="Times New Roman" w:hAnsi="Times New Roman"/>
          <w:sz w:val="24"/>
          <w:szCs w:val="24"/>
          <w:lang w:val="tt-RU"/>
        </w:rPr>
        <w:t>.</w:t>
      </w:r>
    </w:p>
    <w:p w:rsidR="007442B9" w:rsidRPr="00332A7D" w:rsidRDefault="007442B9" w:rsidP="007442B9">
      <w:pPr>
        <w:spacing w:after="0" w:line="36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 xml:space="preserve">Гарәфи Хәсәнов. </w:t>
      </w:r>
      <w:r w:rsidRPr="00332A7D">
        <w:rPr>
          <w:rFonts w:ascii="Times New Roman" w:hAnsi="Times New Roman"/>
          <w:sz w:val="24"/>
          <w:szCs w:val="24"/>
          <w:lang w:val="tt-RU"/>
        </w:rPr>
        <w:t>Әдипнең тормыш юлы, иҗаты турында белешмә. “Беренче күк күкрәү” хикәясе.</w:t>
      </w:r>
      <w:r w:rsidRPr="00332A7D">
        <w:rPr>
          <w:rFonts w:ascii="Times New Roman" w:hAnsi="Times New Roman"/>
          <w:b/>
          <w:sz w:val="24"/>
          <w:szCs w:val="24"/>
          <w:lang w:val="tt-RU"/>
        </w:rPr>
        <w:t xml:space="preserve"> </w:t>
      </w:r>
      <w:r w:rsidRPr="00332A7D">
        <w:rPr>
          <w:rFonts w:ascii="Times New Roman" w:hAnsi="Times New Roman"/>
          <w:sz w:val="24"/>
          <w:szCs w:val="24"/>
          <w:lang w:val="tt-RU"/>
        </w:rPr>
        <w:t>Язгы табигать күренешенең сурәтләнеше. Геройның язгы табигать турында уйлары, хис-кичерешләре. Беренче күк күкрәү мизгелләренең тасвирланышы</w:t>
      </w:r>
      <w:r w:rsidR="00EE2758">
        <w:rPr>
          <w:rFonts w:ascii="Times New Roman" w:hAnsi="Times New Roman"/>
          <w:sz w:val="24"/>
          <w:szCs w:val="24"/>
          <w:lang w:val="tt-RU"/>
        </w:rPr>
        <w:t>.</w:t>
      </w:r>
    </w:p>
    <w:p w:rsidR="007442B9" w:rsidRPr="00332A7D" w:rsidRDefault="007442B9" w:rsidP="007442B9">
      <w:pPr>
        <w:spacing w:after="0" w:line="36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 xml:space="preserve">Камил Кәримов. </w:t>
      </w:r>
      <w:r w:rsidRPr="00332A7D">
        <w:rPr>
          <w:rFonts w:ascii="Times New Roman" w:hAnsi="Times New Roman"/>
          <w:sz w:val="24"/>
          <w:szCs w:val="24"/>
          <w:lang w:val="tt-RU"/>
        </w:rPr>
        <w:t xml:space="preserve">Әдипнең тормыш юлы, иҗаты турында белешмә. “Тимергали бабай хикәяте” хикәясе. Хикәянең эчтәлеге. Авторның </w:t>
      </w:r>
      <w:r w:rsidRPr="00332A7D">
        <w:rPr>
          <w:rFonts w:ascii="Times New Roman" w:hAnsi="Times New Roman"/>
          <w:bCs/>
          <w:sz w:val="24"/>
          <w:szCs w:val="24"/>
          <w:lang w:val="tt-RU"/>
        </w:rPr>
        <w:t xml:space="preserve">Сабантуй </w:t>
      </w:r>
      <w:r>
        <w:rPr>
          <w:rFonts w:ascii="Times New Roman" w:hAnsi="Times New Roman"/>
          <w:bCs/>
          <w:sz w:val="24"/>
          <w:szCs w:val="24"/>
          <w:lang w:val="tt-RU"/>
        </w:rPr>
        <w:t xml:space="preserve">бәйрәмен тасвирлау үзенчәлеге. </w:t>
      </w:r>
      <w:r w:rsidRPr="00332A7D">
        <w:rPr>
          <w:rFonts w:ascii="Times New Roman" w:hAnsi="Times New Roman"/>
          <w:sz w:val="24"/>
          <w:szCs w:val="24"/>
          <w:lang w:val="tt-RU"/>
        </w:rPr>
        <w:t>Заман</w:t>
      </w:r>
      <w:r>
        <w:rPr>
          <w:rFonts w:ascii="Times New Roman" w:hAnsi="Times New Roman"/>
          <w:sz w:val="24"/>
          <w:szCs w:val="24"/>
          <w:lang w:val="tt-RU"/>
        </w:rPr>
        <w:t>га</w:t>
      </w:r>
      <w:r w:rsidRPr="00332A7D">
        <w:rPr>
          <w:rFonts w:ascii="Times New Roman" w:hAnsi="Times New Roman"/>
          <w:sz w:val="24"/>
          <w:szCs w:val="24"/>
          <w:lang w:val="tt-RU"/>
        </w:rPr>
        <w:t xml:space="preserve"> хас булган атрибутларның бирелеше (кулъяулык бирү, аулак өй күренеше һ.б.)</w:t>
      </w:r>
    </w:p>
    <w:p w:rsidR="007442B9" w:rsidRPr="00332A7D" w:rsidRDefault="007442B9" w:rsidP="007442B9">
      <w:pPr>
        <w:spacing w:after="0" w:line="360" w:lineRule="auto"/>
        <w:ind w:firstLine="709"/>
        <w:jc w:val="both"/>
        <w:rPr>
          <w:rFonts w:ascii="Times New Roman" w:hAnsi="Times New Roman"/>
          <w:i/>
          <w:sz w:val="24"/>
          <w:szCs w:val="24"/>
          <w:lang w:val="tt-RU"/>
        </w:rPr>
      </w:pPr>
      <w:r w:rsidRPr="00332A7D">
        <w:rPr>
          <w:rFonts w:ascii="Times New Roman" w:hAnsi="Times New Roman"/>
          <w:b/>
          <w:sz w:val="24"/>
          <w:szCs w:val="24"/>
          <w:lang w:val="tt-RU"/>
        </w:rPr>
        <w:t>“Ялкын” журналы.</w:t>
      </w:r>
      <w:r w:rsidRPr="00332A7D">
        <w:rPr>
          <w:rFonts w:ascii="Times New Roman" w:hAnsi="Times New Roman"/>
          <w:sz w:val="24"/>
          <w:szCs w:val="24"/>
          <w:lang w:val="tt-RU"/>
        </w:rPr>
        <w:t xml:space="preserve"> </w:t>
      </w:r>
      <w:r w:rsidRPr="00332A7D">
        <w:rPr>
          <w:rFonts w:ascii="Times New Roman" w:hAnsi="Times New Roman"/>
          <w:bCs/>
          <w:sz w:val="24"/>
          <w:szCs w:val="24"/>
          <w:lang w:val="tt-RU"/>
        </w:rPr>
        <w:t>Журнал</w:t>
      </w:r>
      <w:r>
        <w:rPr>
          <w:rFonts w:ascii="Times New Roman" w:hAnsi="Times New Roman"/>
          <w:bCs/>
          <w:sz w:val="24"/>
          <w:szCs w:val="24"/>
          <w:lang w:val="tt-RU"/>
        </w:rPr>
        <w:t>ны</w:t>
      </w:r>
      <w:r w:rsidRPr="00332A7D">
        <w:rPr>
          <w:rFonts w:ascii="Times New Roman" w:hAnsi="Times New Roman"/>
          <w:sz w:val="24"/>
          <w:szCs w:val="24"/>
          <w:lang w:val="tt-RU"/>
        </w:rPr>
        <w:t>ң</w:t>
      </w:r>
      <w:r w:rsidRPr="00332A7D">
        <w:rPr>
          <w:rFonts w:ascii="Times New Roman" w:hAnsi="Times New Roman"/>
          <w:bCs/>
          <w:sz w:val="24"/>
          <w:szCs w:val="24"/>
          <w:lang w:val="tt-RU"/>
        </w:rPr>
        <w:t xml:space="preserve"> тарихы. Журнал рубрикалары. Мәкаләләрнең эчтәлеге</w:t>
      </w:r>
      <w:r w:rsidR="00EE2758">
        <w:rPr>
          <w:rFonts w:ascii="Times New Roman" w:hAnsi="Times New Roman"/>
          <w:bCs/>
          <w:sz w:val="24"/>
          <w:szCs w:val="24"/>
          <w:lang w:val="tt-RU"/>
        </w:rPr>
        <w:t>.</w:t>
      </w:r>
    </w:p>
    <w:p w:rsidR="007442B9" w:rsidRPr="00107766" w:rsidRDefault="007442B9" w:rsidP="007442B9">
      <w:pPr>
        <w:spacing w:after="0" w:line="360" w:lineRule="auto"/>
        <w:ind w:firstLine="709"/>
        <w:jc w:val="both"/>
        <w:rPr>
          <w:rFonts w:ascii="Times New Roman" w:hAnsi="Times New Roman"/>
          <w:b/>
          <w:sz w:val="24"/>
          <w:szCs w:val="24"/>
          <w:lang w:val="tt-RU"/>
        </w:rPr>
      </w:pPr>
      <w:r>
        <w:rPr>
          <w:rFonts w:ascii="Times New Roman" w:hAnsi="Times New Roman"/>
          <w:b/>
          <w:sz w:val="24"/>
          <w:szCs w:val="24"/>
          <w:lang w:val="tt-RU"/>
        </w:rPr>
        <w:t>Ел д</w:t>
      </w:r>
      <w:r w:rsidRPr="00107766">
        <w:rPr>
          <w:rFonts w:ascii="Times New Roman" w:hAnsi="Times New Roman"/>
          <w:b/>
          <w:sz w:val="24"/>
          <w:szCs w:val="24"/>
          <w:lang w:val="tt-RU"/>
        </w:rPr>
        <w:t>ә</w:t>
      </w:r>
      <w:r>
        <w:rPr>
          <w:rFonts w:ascii="Times New Roman" w:hAnsi="Times New Roman"/>
          <w:b/>
          <w:sz w:val="24"/>
          <w:szCs w:val="24"/>
          <w:lang w:val="tt-RU"/>
        </w:rPr>
        <w:t>вамында</w:t>
      </w:r>
      <w:r w:rsidRPr="00107766">
        <w:rPr>
          <w:rFonts w:ascii="Times New Roman" w:hAnsi="Times New Roman"/>
          <w:b/>
          <w:sz w:val="24"/>
          <w:szCs w:val="24"/>
          <w:lang w:val="tt-RU"/>
        </w:rPr>
        <w:t xml:space="preserve"> үтелгәннәрне гомумиләштереп кабатлау</w:t>
      </w:r>
      <w:r w:rsidR="00EE2758">
        <w:rPr>
          <w:rFonts w:ascii="Times New Roman" w:hAnsi="Times New Roman"/>
          <w:b/>
          <w:sz w:val="24"/>
          <w:szCs w:val="24"/>
          <w:lang w:val="tt-RU"/>
        </w:rPr>
        <w:t>.</w:t>
      </w:r>
    </w:p>
    <w:p w:rsidR="007442B9" w:rsidRPr="00332A7D" w:rsidRDefault="007442B9" w:rsidP="007442B9">
      <w:pPr>
        <w:pStyle w:val="ac"/>
        <w:spacing w:before="0" w:beforeAutospacing="0" w:after="0" w:afterAutospacing="0" w:line="360" w:lineRule="auto"/>
        <w:ind w:firstLine="709"/>
        <w:jc w:val="both"/>
        <w:rPr>
          <w:lang w:val="tt-RU"/>
        </w:rPr>
      </w:pPr>
    </w:p>
    <w:p w:rsidR="007442B9" w:rsidRDefault="007442B9" w:rsidP="00EC57FE">
      <w:pPr>
        <w:pStyle w:val="Zag"/>
        <w:spacing w:after="113" w:line="240" w:lineRule="auto"/>
        <w:ind w:right="1928"/>
        <w:rPr>
          <w:rFonts w:ascii="Times New Roman" w:hAnsi="Times New Roman" w:cs="Times New Roman"/>
          <w:sz w:val="24"/>
          <w:szCs w:val="24"/>
          <w:lang w:val="tt-RU"/>
        </w:rPr>
      </w:pPr>
    </w:p>
    <w:p w:rsidR="007442B9" w:rsidRDefault="007442B9" w:rsidP="00EC57FE">
      <w:pPr>
        <w:pStyle w:val="Zag"/>
        <w:spacing w:after="113" w:line="240" w:lineRule="auto"/>
        <w:ind w:right="1928"/>
        <w:rPr>
          <w:rFonts w:ascii="Times New Roman" w:hAnsi="Times New Roman" w:cs="Times New Roman"/>
          <w:sz w:val="24"/>
          <w:szCs w:val="24"/>
          <w:lang w:val="tt-RU"/>
        </w:rPr>
      </w:pPr>
    </w:p>
    <w:p w:rsidR="007442B9" w:rsidRDefault="007442B9" w:rsidP="00EC57FE">
      <w:pPr>
        <w:pStyle w:val="Zag"/>
        <w:spacing w:after="113" w:line="240" w:lineRule="auto"/>
        <w:ind w:right="1928"/>
        <w:rPr>
          <w:rFonts w:ascii="Times New Roman" w:hAnsi="Times New Roman" w:cs="Times New Roman"/>
          <w:sz w:val="24"/>
          <w:szCs w:val="24"/>
          <w:lang w:val="tt-RU"/>
        </w:rPr>
      </w:pPr>
    </w:p>
    <w:p w:rsidR="007442B9" w:rsidRDefault="007442B9" w:rsidP="00EC57FE">
      <w:pPr>
        <w:pStyle w:val="Zag"/>
        <w:spacing w:after="113" w:line="240" w:lineRule="auto"/>
        <w:ind w:right="1928"/>
        <w:rPr>
          <w:rFonts w:ascii="Times New Roman" w:hAnsi="Times New Roman" w:cs="Times New Roman"/>
          <w:sz w:val="24"/>
          <w:szCs w:val="24"/>
          <w:lang w:val="tt-RU"/>
        </w:rPr>
      </w:pPr>
    </w:p>
    <w:p w:rsidR="00F41A22" w:rsidRDefault="00F41A22" w:rsidP="00EC57FE">
      <w:pPr>
        <w:pStyle w:val="Zag"/>
        <w:spacing w:after="113" w:line="240" w:lineRule="auto"/>
        <w:ind w:right="1928"/>
        <w:rPr>
          <w:rFonts w:ascii="Times New Roman" w:hAnsi="Times New Roman" w:cs="Times New Roman"/>
          <w:sz w:val="24"/>
          <w:szCs w:val="24"/>
          <w:lang w:val="tt-RU"/>
        </w:rPr>
      </w:pPr>
    </w:p>
    <w:p w:rsidR="00F41A22" w:rsidRDefault="00F41A22" w:rsidP="00EC57FE">
      <w:pPr>
        <w:pStyle w:val="Zag"/>
        <w:spacing w:after="113" w:line="240" w:lineRule="auto"/>
        <w:ind w:right="1928"/>
        <w:rPr>
          <w:rFonts w:ascii="Times New Roman" w:hAnsi="Times New Roman" w:cs="Times New Roman"/>
          <w:sz w:val="24"/>
          <w:szCs w:val="24"/>
          <w:lang w:val="tt-RU"/>
        </w:rPr>
      </w:pPr>
    </w:p>
    <w:p w:rsidR="00F41A22" w:rsidRDefault="00F41A22" w:rsidP="00EC57FE">
      <w:pPr>
        <w:pStyle w:val="Zag"/>
        <w:spacing w:after="113" w:line="240" w:lineRule="auto"/>
        <w:ind w:right="1928"/>
        <w:rPr>
          <w:rFonts w:ascii="Times New Roman" w:hAnsi="Times New Roman" w:cs="Times New Roman"/>
          <w:sz w:val="24"/>
          <w:szCs w:val="24"/>
          <w:lang w:val="tt-RU"/>
        </w:rPr>
      </w:pPr>
    </w:p>
    <w:p w:rsidR="00F41A22" w:rsidRDefault="00F41A22" w:rsidP="00EC57FE">
      <w:pPr>
        <w:pStyle w:val="Zag"/>
        <w:spacing w:after="113" w:line="240" w:lineRule="auto"/>
        <w:ind w:right="1928"/>
        <w:rPr>
          <w:rFonts w:ascii="Times New Roman" w:hAnsi="Times New Roman" w:cs="Times New Roman"/>
          <w:sz w:val="24"/>
          <w:szCs w:val="24"/>
          <w:lang w:val="tt-RU"/>
        </w:rPr>
      </w:pPr>
    </w:p>
    <w:p w:rsidR="00F41A22" w:rsidRDefault="00F41A22" w:rsidP="00EC57FE">
      <w:pPr>
        <w:pStyle w:val="Zag"/>
        <w:spacing w:after="113" w:line="240" w:lineRule="auto"/>
        <w:ind w:right="1928"/>
        <w:rPr>
          <w:rFonts w:ascii="Times New Roman" w:hAnsi="Times New Roman" w:cs="Times New Roman"/>
          <w:sz w:val="24"/>
          <w:szCs w:val="24"/>
          <w:lang w:val="tt-RU"/>
        </w:rPr>
      </w:pPr>
    </w:p>
    <w:p w:rsidR="00F41A22" w:rsidRDefault="00F41A22" w:rsidP="00EC57FE">
      <w:pPr>
        <w:pStyle w:val="Zag"/>
        <w:spacing w:after="113" w:line="240" w:lineRule="auto"/>
        <w:ind w:right="1928"/>
        <w:rPr>
          <w:rFonts w:ascii="Times New Roman" w:hAnsi="Times New Roman" w:cs="Times New Roman"/>
          <w:sz w:val="24"/>
          <w:szCs w:val="24"/>
          <w:lang w:val="tt-RU"/>
        </w:rPr>
      </w:pPr>
    </w:p>
    <w:p w:rsidR="00F41A22" w:rsidRDefault="00F41A22" w:rsidP="00EC57FE">
      <w:pPr>
        <w:pStyle w:val="Zag"/>
        <w:spacing w:after="113" w:line="240" w:lineRule="auto"/>
        <w:ind w:right="1928"/>
        <w:rPr>
          <w:rFonts w:ascii="Times New Roman" w:hAnsi="Times New Roman" w:cs="Times New Roman"/>
          <w:sz w:val="24"/>
          <w:szCs w:val="24"/>
          <w:lang w:val="tt-RU"/>
        </w:rPr>
      </w:pPr>
    </w:p>
    <w:p w:rsidR="00F25937" w:rsidRDefault="00F25937" w:rsidP="00EC57FE">
      <w:pPr>
        <w:pStyle w:val="Zag"/>
        <w:spacing w:after="113" w:line="240" w:lineRule="auto"/>
        <w:ind w:right="1928"/>
        <w:rPr>
          <w:rFonts w:ascii="Times New Roman" w:hAnsi="Times New Roman" w:cs="Times New Roman"/>
          <w:sz w:val="24"/>
          <w:szCs w:val="24"/>
          <w:lang w:val="tt-RU"/>
        </w:rPr>
      </w:pPr>
      <w:r w:rsidRPr="00332A7D">
        <w:rPr>
          <w:rFonts w:ascii="Times New Roman" w:hAnsi="Times New Roman" w:cs="Times New Roman"/>
          <w:sz w:val="24"/>
          <w:szCs w:val="24"/>
          <w:lang w:val="tt-RU"/>
        </w:rPr>
        <w:lastRenderedPageBreak/>
        <w:t>8 нче сыйныф өчен календарь-тематик план</w:t>
      </w:r>
    </w:p>
    <w:p w:rsidR="00EC57FE" w:rsidRPr="00332A7D" w:rsidRDefault="00EC57FE" w:rsidP="00EC57FE">
      <w:pPr>
        <w:pStyle w:val="Zag"/>
        <w:spacing w:after="113" w:line="240" w:lineRule="auto"/>
        <w:ind w:right="1928"/>
        <w:rPr>
          <w:rFonts w:ascii="Times New Roman" w:hAnsi="Times New Roman" w:cs="Times New Roman"/>
          <w:sz w:val="24"/>
          <w:szCs w:val="24"/>
          <w:lang w:val="tt-RU"/>
        </w:rPr>
      </w:pPr>
    </w:p>
    <w:tbl>
      <w:tblPr>
        <w:tblW w:w="15735" w:type="dxa"/>
        <w:tblInd w:w="-510" w:type="dxa"/>
        <w:tblLayout w:type="fixed"/>
        <w:tblCellMar>
          <w:left w:w="0" w:type="dxa"/>
          <w:right w:w="0" w:type="dxa"/>
        </w:tblCellMar>
        <w:tblLook w:val="0000" w:firstRow="0" w:lastRow="0" w:firstColumn="0" w:lastColumn="0" w:noHBand="0" w:noVBand="0"/>
      </w:tblPr>
      <w:tblGrid>
        <w:gridCol w:w="567"/>
        <w:gridCol w:w="12474"/>
        <w:gridCol w:w="709"/>
        <w:gridCol w:w="992"/>
        <w:gridCol w:w="993"/>
      </w:tblGrid>
      <w:tr w:rsidR="00046E45" w:rsidRPr="00EC57FE" w:rsidTr="009F689F">
        <w:trPr>
          <w:trHeight w:val="529"/>
        </w:trPr>
        <w:tc>
          <w:tcPr>
            <w:tcW w:w="567"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046E45" w:rsidRPr="00EC57FE" w:rsidRDefault="00046E45" w:rsidP="00F25937">
            <w:pPr>
              <w:pStyle w:val="aa"/>
              <w:spacing w:line="240" w:lineRule="auto"/>
              <w:jc w:val="center"/>
              <w:rPr>
                <w:rFonts w:ascii="Times New Roman" w:hAnsi="Times New Roman" w:cs="Times New Roman"/>
                <w:b/>
                <w:sz w:val="24"/>
                <w:szCs w:val="24"/>
                <w:lang w:val="tt-RU"/>
              </w:rPr>
            </w:pPr>
            <w:r w:rsidRPr="00EC57FE">
              <w:rPr>
                <w:rFonts w:ascii="Times New Roman" w:hAnsi="Times New Roman" w:cs="Times New Roman"/>
                <w:b/>
                <w:sz w:val="24"/>
                <w:szCs w:val="24"/>
                <w:lang w:val="tt-RU"/>
              </w:rPr>
              <w:t>Дә-</w:t>
            </w:r>
          </w:p>
          <w:p w:rsidR="00046E45" w:rsidRPr="00EC57FE" w:rsidRDefault="00046E45" w:rsidP="00F25937">
            <w:pPr>
              <w:pStyle w:val="aa"/>
              <w:spacing w:line="240" w:lineRule="auto"/>
              <w:jc w:val="center"/>
              <w:rPr>
                <w:rFonts w:ascii="Times New Roman" w:hAnsi="Times New Roman" w:cs="Times New Roman"/>
                <w:b/>
                <w:sz w:val="24"/>
                <w:szCs w:val="24"/>
                <w:lang w:val="tt-RU"/>
              </w:rPr>
            </w:pPr>
            <w:r w:rsidRPr="00EC57FE">
              <w:rPr>
                <w:rFonts w:ascii="Times New Roman" w:hAnsi="Times New Roman" w:cs="Times New Roman"/>
                <w:b/>
                <w:sz w:val="24"/>
                <w:szCs w:val="24"/>
                <w:lang w:val="tt-RU"/>
              </w:rPr>
              <w:t xml:space="preserve">рес </w:t>
            </w:r>
          </w:p>
          <w:p w:rsidR="00046E45" w:rsidRPr="00EC57FE" w:rsidRDefault="00046E45" w:rsidP="00F25937">
            <w:pPr>
              <w:pStyle w:val="aa"/>
              <w:spacing w:line="240" w:lineRule="auto"/>
              <w:jc w:val="center"/>
              <w:rPr>
                <w:rFonts w:ascii="Times New Roman" w:hAnsi="Times New Roman" w:cs="Times New Roman"/>
                <w:b/>
                <w:sz w:val="24"/>
                <w:szCs w:val="24"/>
                <w:lang w:val="tt-RU"/>
              </w:rPr>
            </w:pPr>
            <w:r w:rsidRPr="00EC57FE">
              <w:rPr>
                <w:rFonts w:ascii="Times New Roman" w:hAnsi="Times New Roman" w:cs="Times New Roman"/>
                <w:b/>
                <w:sz w:val="24"/>
                <w:szCs w:val="24"/>
                <w:lang w:val="tt-RU"/>
              </w:rPr>
              <w:t>№</w:t>
            </w:r>
          </w:p>
        </w:tc>
        <w:tc>
          <w:tcPr>
            <w:tcW w:w="12474"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046E45" w:rsidRPr="00EC57FE" w:rsidRDefault="00046E45" w:rsidP="00F25937">
            <w:pPr>
              <w:pStyle w:val="aa"/>
              <w:spacing w:line="240" w:lineRule="auto"/>
              <w:jc w:val="center"/>
              <w:rPr>
                <w:rFonts w:ascii="Times New Roman" w:hAnsi="Times New Roman" w:cs="Times New Roman"/>
                <w:b/>
                <w:sz w:val="24"/>
                <w:szCs w:val="24"/>
                <w:lang w:val="tt-RU"/>
              </w:rPr>
            </w:pPr>
            <w:r w:rsidRPr="00EC57FE">
              <w:rPr>
                <w:rFonts w:ascii="Times New Roman" w:hAnsi="Times New Roman" w:cs="Times New Roman"/>
                <w:b/>
                <w:sz w:val="24"/>
                <w:szCs w:val="24"/>
                <w:lang w:val="tt-RU"/>
              </w:rPr>
              <w:t xml:space="preserve">Дәрес темасы </w:t>
            </w:r>
          </w:p>
          <w:p w:rsidR="00046E45" w:rsidRPr="00EE2758" w:rsidRDefault="00046E45" w:rsidP="00F25937">
            <w:pPr>
              <w:pStyle w:val="aa"/>
              <w:spacing w:line="240" w:lineRule="auto"/>
              <w:jc w:val="center"/>
              <w:rPr>
                <w:rFonts w:ascii="Times New Roman" w:hAnsi="Times New Roman" w:cs="Times New Roman"/>
                <w:b/>
                <w:sz w:val="24"/>
                <w:szCs w:val="24"/>
                <w:lang w:val="tt-RU"/>
              </w:rPr>
            </w:pPr>
          </w:p>
        </w:tc>
        <w:tc>
          <w:tcPr>
            <w:tcW w:w="709" w:type="dxa"/>
            <w:vMerge w:val="restart"/>
            <w:tcBorders>
              <w:top w:val="single" w:sz="2" w:space="0" w:color="000000"/>
              <w:left w:val="single" w:sz="2" w:space="0" w:color="000000"/>
              <w:right w:val="single" w:sz="2" w:space="0" w:color="000000"/>
            </w:tcBorders>
            <w:tcMar>
              <w:top w:w="57" w:type="dxa"/>
              <w:left w:w="57" w:type="dxa"/>
              <w:bottom w:w="85" w:type="dxa"/>
              <w:right w:w="57" w:type="dxa"/>
            </w:tcMar>
            <w:vAlign w:val="center"/>
          </w:tcPr>
          <w:p w:rsidR="00046E45" w:rsidRDefault="00046E45" w:rsidP="00F25937">
            <w:pPr>
              <w:pStyle w:val="aa"/>
              <w:spacing w:line="240" w:lineRule="auto"/>
              <w:jc w:val="center"/>
              <w:rPr>
                <w:rFonts w:ascii="Times New Roman" w:hAnsi="Times New Roman" w:cs="Times New Roman"/>
                <w:b/>
                <w:sz w:val="24"/>
                <w:szCs w:val="24"/>
              </w:rPr>
            </w:pPr>
            <w:r>
              <w:rPr>
                <w:rFonts w:ascii="Times New Roman" w:hAnsi="Times New Roman" w:cs="Times New Roman"/>
                <w:b/>
                <w:sz w:val="24"/>
                <w:szCs w:val="24"/>
                <w:lang w:val="tt-RU"/>
              </w:rPr>
              <w:t>Сәгат</w:t>
            </w:r>
            <w:r>
              <w:rPr>
                <w:rFonts w:ascii="Times New Roman" w:hAnsi="Times New Roman" w:cs="Times New Roman"/>
                <w:b/>
                <w:sz w:val="24"/>
                <w:szCs w:val="24"/>
              </w:rPr>
              <w:t>ь</w:t>
            </w:r>
          </w:p>
          <w:p w:rsidR="00046E45" w:rsidRPr="00F41A22" w:rsidRDefault="00046E45" w:rsidP="00F25937">
            <w:pPr>
              <w:pStyle w:val="aa"/>
              <w:spacing w:line="240" w:lineRule="auto"/>
              <w:jc w:val="center"/>
              <w:rPr>
                <w:rFonts w:ascii="Times New Roman" w:hAnsi="Times New Roman" w:cs="Times New Roman"/>
                <w:b/>
                <w:sz w:val="24"/>
                <w:szCs w:val="24"/>
              </w:rPr>
            </w:pPr>
            <w:r>
              <w:rPr>
                <w:rFonts w:ascii="Times New Roman" w:hAnsi="Times New Roman" w:cs="Times New Roman"/>
                <w:b/>
                <w:sz w:val="24"/>
                <w:szCs w:val="24"/>
              </w:rPr>
              <w:t>саны</w:t>
            </w:r>
          </w:p>
        </w:tc>
        <w:tc>
          <w:tcPr>
            <w:tcW w:w="1985"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046E45" w:rsidRPr="00EC57FE" w:rsidRDefault="00046E45" w:rsidP="00F25937">
            <w:pPr>
              <w:pStyle w:val="aa"/>
              <w:spacing w:line="240" w:lineRule="auto"/>
              <w:jc w:val="center"/>
              <w:rPr>
                <w:rFonts w:ascii="Times New Roman" w:hAnsi="Times New Roman" w:cs="Times New Roman"/>
                <w:b/>
                <w:sz w:val="24"/>
                <w:szCs w:val="24"/>
              </w:rPr>
            </w:pPr>
            <w:proofErr w:type="spellStart"/>
            <w:r w:rsidRPr="00EC57FE">
              <w:rPr>
                <w:rFonts w:ascii="Times New Roman" w:hAnsi="Times New Roman" w:cs="Times New Roman"/>
                <w:b/>
                <w:sz w:val="24"/>
                <w:szCs w:val="24"/>
              </w:rPr>
              <w:t>Үткә</w:t>
            </w:r>
            <w:proofErr w:type="gramStart"/>
            <w:r w:rsidRPr="00EC57FE">
              <w:rPr>
                <w:rFonts w:ascii="Times New Roman" w:hAnsi="Times New Roman" w:cs="Times New Roman"/>
                <w:b/>
                <w:sz w:val="24"/>
                <w:szCs w:val="24"/>
              </w:rPr>
              <w:t>р</w:t>
            </w:r>
            <w:proofErr w:type="gramEnd"/>
            <w:r w:rsidRPr="00EC57FE">
              <w:rPr>
                <w:rFonts w:ascii="Times New Roman" w:hAnsi="Times New Roman" w:cs="Times New Roman"/>
                <w:b/>
                <w:sz w:val="24"/>
                <w:szCs w:val="24"/>
              </w:rPr>
              <w:t>ү</w:t>
            </w:r>
            <w:proofErr w:type="spellEnd"/>
          </w:p>
          <w:p w:rsidR="00046E45" w:rsidRPr="00EC57FE" w:rsidRDefault="00046E45" w:rsidP="00F25937">
            <w:pPr>
              <w:pStyle w:val="aa"/>
              <w:spacing w:line="240" w:lineRule="auto"/>
              <w:jc w:val="center"/>
              <w:rPr>
                <w:rFonts w:ascii="Times New Roman" w:hAnsi="Times New Roman" w:cs="Times New Roman"/>
                <w:b/>
                <w:sz w:val="24"/>
                <w:szCs w:val="24"/>
              </w:rPr>
            </w:pPr>
            <w:proofErr w:type="spellStart"/>
            <w:r w:rsidRPr="00EC57FE">
              <w:rPr>
                <w:rFonts w:ascii="Times New Roman" w:hAnsi="Times New Roman" w:cs="Times New Roman"/>
                <w:b/>
                <w:sz w:val="24"/>
                <w:szCs w:val="24"/>
              </w:rPr>
              <w:t>вакыты</w:t>
            </w:r>
            <w:proofErr w:type="spellEnd"/>
            <w:r w:rsidRPr="00EC57FE">
              <w:rPr>
                <w:rFonts w:ascii="Times New Roman" w:hAnsi="Times New Roman" w:cs="Times New Roman"/>
                <w:b/>
                <w:sz w:val="24"/>
                <w:szCs w:val="24"/>
              </w:rPr>
              <w:t xml:space="preserve"> план / факт</w:t>
            </w:r>
          </w:p>
        </w:tc>
      </w:tr>
      <w:tr w:rsidR="00046E45" w:rsidRPr="00EC57FE" w:rsidTr="009F689F">
        <w:trPr>
          <w:trHeight w:val="722"/>
        </w:trPr>
        <w:tc>
          <w:tcPr>
            <w:tcW w:w="567" w:type="dxa"/>
            <w:vMerge/>
            <w:tcBorders>
              <w:top w:val="single" w:sz="2" w:space="0" w:color="000000"/>
              <w:left w:val="single" w:sz="2" w:space="0" w:color="000000"/>
              <w:bottom w:val="single" w:sz="2" w:space="0" w:color="000000"/>
              <w:right w:val="single" w:sz="2" w:space="0" w:color="000000"/>
            </w:tcBorders>
          </w:tcPr>
          <w:p w:rsidR="00046E45" w:rsidRPr="00EC57FE" w:rsidRDefault="00046E45" w:rsidP="00F25937">
            <w:pPr>
              <w:pStyle w:val="a9"/>
              <w:spacing w:line="240" w:lineRule="auto"/>
              <w:textAlignment w:val="auto"/>
              <w:rPr>
                <w:b/>
                <w:color w:val="auto"/>
              </w:rPr>
            </w:pPr>
          </w:p>
        </w:tc>
        <w:tc>
          <w:tcPr>
            <w:tcW w:w="12474" w:type="dxa"/>
            <w:vMerge/>
            <w:tcBorders>
              <w:top w:val="single" w:sz="2" w:space="0" w:color="000000"/>
              <w:left w:val="single" w:sz="2" w:space="0" w:color="000000"/>
              <w:bottom w:val="single" w:sz="2" w:space="0" w:color="000000"/>
              <w:right w:val="single" w:sz="2" w:space="0" w:color="000000"/>
            </w:tcBorders>
          </w:tcPr>
          <w:p w:rsidR="00046E45" w:rsidRPr="00EC57FE" w:rsidRDefault="00046E45" w:rsidP="00F25937">
            <w:pPr>
              <w:pStyle w:val="a9"/>
              <w:spacing w:line="240" w:lineRule="auto"/>
              <w:textAlignment w:val="auto"/>
              <w:rPr>
                <w:b/>
                <w:color w:val="auto"/>
              </w:rPr>
            </w:pPr>
          </w:p>
        </w:tc>
        <w:tc>
          <w:tcPr>
            <w:tcW w:w="709" w:type="dxa"/>
            <w:vMerge/>
            <w:tcBorders>
              <w:left w:val="single" w:sz="2" w:space="0" w:color="000000"/>
              <w:bottom w:val="single" w:sz="2" w:space="0" w:color="000000"/>
              <w:right w:val="single" w:sz="2" w:space="0" w:color="000000"/>
            </w:tcBorders>
          </w:tcPr>
          <w:p w:rsidR="00046E45" w:rsidRPr="00EC57FE" w:rsidRDefault="00046E45" w:rsidP="00F25937">
            <w:pPr>
              <w:pStyle w:val="a9"/>
              <w:spacing w:line="240" w:lineRule="auto"/>
              <w:textAlignment w:val="auto"/>
              <w:rPr>
                <w:b/>
                <w:color w:val="auto"/>
              </w:rPr>
            </w:pPr>
          </w:p>
        </w:tc>
        <w:tc>
          <w:tcPr>
            <w:tcW w:w="992" w:type="dxa"/>
            <w:tcBorders>
              <w:right w:val="single" w:sz="4" w:space="0" w:color="auto"/>
            </w:tcBorders>
          </w:tcPr>
          <w:p w:rsidR="00046E45" w:rsidRPr="00EC57FE" w:rsidRDefault="00046E45" w:rsidP="00F25937">
            <w:pPr>
              <w:spacing w:after="0" w:line="240" w:lineRule="auto"/>
              <w:rPr>
                <w:rFonts w:ascii="Times New Roman" w:hAnsi="Times New Roman"/>
                <w:b/>
                <w:sz w:val="24"/>
                <w:szCs w:val="24"/>
              </w:rPr>
            </w:pPr>
          </w:p>
        </w:tc>
        <w:tc>
          <w:tcPr>
            <w:tcW w:w="993" w:type="dxa"/>
            <w:tcBorders>
              <w:right w:val="single" w:sz="4" w:space="0" w:color="auto"/>
            </w:tcBorders>
          </w:tcPr>
          <w:p w:rsidR="00046E45" w:rsidRPr="00EC57FE" w:rsidRDefault="00046E45" w:rsidP="00F25937">
            <w:pPr>
              <w:spacing w:after="0" w:line="240" w:lineRule="auto"/>
              <w:rPr>
                <w:rFonts w:ascii="Times New Roman" w:hAnsi="Times New Roman"/>
                <w:b/>
                <w:sz w:val="24"/>
                <w:szCs w:val="24"/>
              </w:rPr>
            </w:pPr>
          </w:p>
        </w:tc>
      </w:tr>
      <w:tr w:rsidR="00BD5AA0" w:rsidRPr="00332A7D" w:rsidTr="000F45D7">
        <w:trPr>
          <w:trHeight w:val="113"/>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BD5AA0" w:rsidRPr="00332A7D" w:rsidRDefault="00BD5AA0" w:rsidP="008B1E61">
            <w:pPr>
              <w:pStyle w:val="aa"/>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1</w:t>
            </w:r>
          </w:p>
        </w:tc>
        <w:tc>
          <w:tcPr>
            <w:tcW w:w="1247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BD5AA0" w:rsidRPr="009D5CC3" w:rsidRDefault="00BD5AA0" w:rsidP="0080431D">
            <w:pPr>
              <w:pStyle w:val="aa"/>
              <w:spacing w:line="240" w:lineRule="auto"/>
              <w:rPr>
                <w:rFonts w:ascii="Times New Roman" w:hAnsi="Times New Roman" w:cs="Times New Roman"/>
                <w:sz w:val="24"/>
                <w:szCs w:val="24"/>
                <w:lang w:val="tt-RU"/>
              </w:rPr>
            </w:pPr>
            <w:proofErr w:type="spellStart"/>
            <w:r w:rsidRPr="009D5CC3">
              <w:rPr>
                <w:rFonts w:ascii="Times New Roman" w:hAnsi="Times New Roman" w:cs="Times New Roman"/>
                <w:sz w:val="24"/>
                <w:szCs w:val="24"/>
              </w:rPr>
              <w:t>Халык</w:t>
            </w:r>
            <w:proofErr w:type="spellEnd"/>
            <w:r w:rsidRPr="009D5CC3">
              <w:rPr>
                <w:rFonts w:ascii="Times New Roman" w:hAnsi="Times New Roman" w:cs="Times New Roman"/>
                <w:sz w:val="24"/>
                <w:szCs w:val="24"/>
              </w:rPr>
              <w:t xml:space="preserve"> </w:t>
            </w:r>
            <w:proofErr w:type="spellStart"/>
            <w:r w:rsidRPr="009D5CC3">
              <w:rPr>
                <w:rFonts w:ascii="Times New Roman" w:hAnsi="Times New Roman" w:cs="Times New Roman"/>
                <w:sz w:val="24"/>
                <w:szCs w:val="24"/>
              </w:rPr>
              <w:t>авыз</w:t>
            </w:r>
            <w:proofErr w:type="spellEnd"/>
            <w:r w:rsidRPr="009D5CC3">
              <w:rPr>
                <w:rFonts w:ascii="Times New Roman" w:hAnsi="Times New Roman" w:cs="Times New Roman"/>
                <w:sz w:val="24"/>
                <w:szCs w:val="24"/>
              </w:rPr>
              <w:t xml:space="preserve"> </w:t>
            </w:r>
            <w:proofErr w:type="spellStart"/>
            <w:r w:rsidRPr="009D5CC3">
              <w:rPr>
                <w:rFonts w:ascii="Times New Roman" w:hAnsi="Times New Roman" w:cs="Times New Roman"/>
                <w:sz w:val="24"/>
                <w:szCs w:val="24"/>
              </w:rPr>
              <w:t>иҗаты</w:t>
            </w:r>
            <w:proofErr w:type="spellEnd"/>
            <w:r w:rsidRPr="009D5CC3">
              <w:rPr>
                <w:rFonts w:ascii="Times New Roman" w:hAnsi="Times New Roman" w:cs="Times New Roman"/>
                <w:sz w:val="24"/>
                <w:szCs w:val="24"/>
              </w:rPr>
              <w:t xml:space="preserve">, </w:t>
            </w:r>
            <w:proofErr w:type="spellStart"/>
            <w:r w:rsidRPr="009D5CC3">
              <w:rPr>
                <w:rFonts w:ascii="Times New Roman" w:hAnsi="Times New Roman" w:cs="Times New Roman"/>
                <w:sz w:val="24"/>
                <w:szCs w:val="24"/>
              </w:rPr>
              <w:t>риваять</w:t>
            </w:r>
            <w:proofErr w:type="spellEnd"/>
            <w:r w:rsidRPr="009D5CC3">
              <w:rPr>
                <w:rFonts w:ascii="Times New Roman" w:hAnsi="Times New Roman" w:cs="Times New Roman"/>
                <w:sz w:val="24"/>
                <w:szCs w:val="24"/>
              </w:rPr>
              <w:t xml:space="preserve"> </w:t>
            </w:r>
            <w:proofErr w:type="spellStart"/>
            <w:r w:rsidRPr="009D5CC3">
              <w:rPr>
                <w:rFonts w:ascii="Times New Roman" w:hAnsi="Times New Roman" w:cs="Times New Roman"/>
                <w:sz w:val="24"/>
                <w:szCs w:val="24"/>
              </w:rPr>
              <w:t>жанрына</w:t>
            </w:r>
            <w:proofErr w:type="spellEnd"/>
            <w:r w:rsidRPr="009D5CC3">
              <w:rPr>
                <w:rFonts w:ascii="Times New Roman" w:hAnsi="Times New Roman" w:cs="Times New Roman"/>
                <w:sz w:val="24"/>
                <w:szCs w:val="24"/>
              </w:rPr>
              <w:t xml:space="preserve"> </w:t>
            </w:r>
            <w:proofErr w:type="spellStart"/>
            <w:r w:rsidRPr="009D5CC3">
              <w:rPr>
                <w:rFonts w:ascii="Times New Roman" w:hAnsi="Times New Roman" w:cs="Times New Roman"/>
                <w:sz w:val="24"/>
                <w:szCs w:val="24"/>
              </w:rPr>
              <w:t>гомуми</w:t>
            </w:r>
            <w:proofErr w:type="spellEnd"/>
            <w:r w:rsidRPr="009D5CC3">
              <w:rPr>
                <w:rFonts w:ascii="Times New Roman" w:hAnsi="Times New Roman" w:cs="Times New Roman"/>
                <w:sz w:val="24"/>
                <w:szCs w:val="24"/>
              </w:rPr>
              <w:t xml:space="preserve"> </w:t>
            </w:r>
            <w:proofErr w:type="spellStart"/>
            <w:r w:rsidRPr="009D5CC3">
              <w:rPr>
                <w:rFonts w:ascii="Times New Roman" w:hAnsi="Times New Roman" w:cs="Times New Roman"/>
                <w:sz w:val="24"/>
                <w:szCs w:val="24"/>
              </w:rPr>
              <w:t>күзаллау</w:t>
            </w:r>
            <w:proofErr w:type="spellEnd"/>
            <w:r w:rsidRPr="009D5CC3">
              <w:rPr>
                <w:rFonts w:ascii="Times New Roman" w:hAnsi="Times New Roman" w:cs="Times New Roman"/>
                <w:sz w:val="24"/>
                <w:szCs w:val="24"/>
              </w:rPr>
              <w:t xml:space="preserve"> </w:t>
            </w:r>
            <w:proofErr w:type="spellStart"/>
            <w:r w:rsidRPr="009D5CC3">
              <w:rPr>
                <w:rFonts w:ascii="Times New Roman" w:hAnsi="Times New Roman" w:cs="Times New Roman"/>
                <w:sz w:val="24"/>
                <w:szCs w:val="24"/>
              </w:rPr>
              <w:t>булдыру</w:t>
            </w:r>
            <w:proofErr w:type="spellEnd"/>
            <w:r w:rsidRPr="009D5CC3">
              <w:rPr>
                <w:rFonts w:ascii="Times New Roman" w:hAnsi="Times New Roman" w:cs="Times New Roman"/>
                <w:sz w:val="24"/>
                <w:szCs w:val="24"/>
              </w:rPr>
              <w:t xml:space="preserve">. </w:t>
            </w:r>
            <w:r w:rsidRPr="009D5CC3">
              <w:rPr>
                <w:rFonts w:ascii="Times New Roman" w:hAnsi="Times New Roman" w:cs="Times New Roman"/>
                <w:sz w:val="24"/>
                <w:szCs w:val="24"/>
                <w:lang w:val="tt-RU"/>
              </w:rPr>
              <w:t>“Сихерче кыз” риваятен уку.</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BD5AA0" w:rsidRPr="009D5CC3" w:rsidRDefault="009F689F" w:rsidP="0080431D">
            <w:pPr>
              <w:pStyle w:val="a9"/>
              <w:spacing w:line="240" w:lineRule="auto"/>
              <w:textAlignment w:val="auto"/>
              <w:rPr>
                <w:color w:val="auto"/>
              </w:rPr>
            </w:pPr>
            <w:r w:rsidRPr="009D5CC3">
              <w:rPr>
                <w:color w:val="auto"/>
              </w:rPr>
              <w:t>1</w:t>
            </w: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85" w:type="dxa"/>
              <w:right w:w="57" w:type="dxa"/>
            </w:tcMar>
          </w:tcPr>
          <w:p w:rsidR="00BD5AA0" w:rsidRPr="009D5CC3" w:rsidRDefault="00BD5AA0" w:rsidP="0080431D">
            <w:pPr>
              <w:pStyle w:val="a9"/>
              <w:spacing w:line="240" w:lineRule="auto"/>
              <w:textAlignment w:val="auto"/>
              <w:rPr>
                <w:color w:val="auto"/>
              </w:rPr>
            </w:pPr>
          </w:p>
        </w:tc>
        <w:tc>
          <w:tcPr>
            <w:tcW w:w="993" w:type="dxa"/>
            <w:tcBorders>
              <w:top w:val="single" w:sz="2" w:space="0" w:color="000000"/>
              <w:left w:val="single" w:sz="4" w:space="0" w:color="auto"/>
              <w:bottom w:val="single" w:sz="2" w:space="0" w:color="000000"/>
              <w:right w:val="single" w:sz="2" w:space="0" w:color="000000"/>
            </w:tcBorders>
          </w:tcPr>
          <w:p w:rsidR="00BD5AA0" w:rsidRPr="009D5CC3" w:rsidRDefault="00BD5AA0" w:rsidP="0080431D">
            <w:pPr>
              <w:pStyle w:val="a9"/>
              <w:spacing w:line="240" w:lineRule="auto"/>
              <w:textAlignment w:val="auto"/>
              <w:rPr>
                <w:color w:val="auto"/>
              </w:rPr>
            </w:pPr>
          </w:p>
        </w:tc>
      </w:tr>
      <w:tr w:rsidR="00BD5AA0" w:rsidRPr="00332A7D" w:rsidTr="000F45D7">
        <w:trPr>
          <w:trHeight w:val="113"/>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BD5AA0" w:rsidRPr="00332A7D" w:rsidRDefault="00BD5AA0" w:rsidP="008B1E61">
            <w:pPr>
              <w:pStyle w:val="aa"/>
              <w:spacing w:line="240" w:lineRule="auto"/>
              <w:jc w:val="center"/>
              <w:rPr>
                <w:rFonts w:ascii="Times New Roman" w:hAnsi="Times New Roman" w:cs="Times New Roman"/>
                <w:sz w:val="24"/>
                <w:szCs w:val="24"/>
              </w:rPr>
            </w:pPr>
            <w:r w:rsidRPr="00332A7D">
              <w:rPr>
                <w:rFonts w:ascii="Times New Roman" w:hAnsi="Times New Roman" w:cs="Times New Roman"/>
                <w:sz w:val="24"/>
                <w:szCs w:val="24"/>
              </w:rPr>
              <w:t>2</w:t>
            </w:r>
          </w:p>
        </w:tc>
        <w:tc>
          <w:tcPr>
            <w:tcW w:w="1247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BD5AA0" w:rsidRPr="009D5CC3" w:rsidRDefault="00BD5AA0" w:rsidP="0080431D">
            <w:pPr>
              <w:pStyle w:val="aa"/>
              <w:spacing w:line="240" w:lineRule="auto"/>
              <w:rPr>
                <w:rFonts w:ascii="Times New Roman" w:hAnsi="Times New Roman" w:cs="Times New Roman"/>
                <w:sz w:val="24"/>
                <w:szCs w:val="24"/>
                <w:lang w:val="tt-RU"/>
              </w:rPr>
            </w:pPr>
            <w:r w:rsidRPr="009D5CC3">
              <w:rPr>
                <w:rFonts w:ascii="Times New Roman" w:hAnsi="Times New Roman" w:cs="Times New Roman"/>
                <w:sz w:val="24"/>
                <w:szCs w:val="24"/>
                <w:lang w:val="tt-RU"/>
              </w:rPr>
              <w:t>“Гали тугае”, “Моргана” риваятьләрен уку.</w:t>
            </w:r>
            <w:r w:rsidR="009D5CC3">
              <w:t xml:space="preserve"> </w:t>
            </w:r>
            <w:r w:rsidR="009D5CC3" w:rsidRPr="009D5CC3">
              <w:rPr>
                <w:rFonts w:ascii="Times New Roman" w:hAnsi="Times New Roman" w:cs="Times New Roman"/>
                <w:sz w:val="24"/>
                <w:szCs w:val="24"/>
                <w:lang w:val="tt-RU"/>
              </w:rPr>
              <w:t>Легенда жанрына гомуми күзаллау булдыру.</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BD5AA0" w:rsidRPr="009D5CC3" w:rsidRDefault="009F689F" w:rsidP="0080431D">
            <w:pPr>
              <w:pStyle w:val="a9"/>
              <w:spacing w:line="240" w:lineRule="auto"/>
              <w:textAlignment w:val="auto"/>
              <w:rPr>
                <w:color w:val="auto"/>
                <w:lang w:val="tt-RU"/>
              </w:rPr>
            </w:pPr>
            <w:r w:rsidRPr="009D5CC3">
              <w:rPr>
                <w:color w:val="auto"/>
                <w:lang w:val="tt-RU"/>
              </w:rPr>
              <w:t>1</w:t>
            </w: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85" w:type="dxa"/>
              <w:right w:w="57" w:type="dxa"/>
            </w:tcMar>
          </w:tcPr>
          <w:p w:rsidR="00BD5AA0" w:rsidRPr="009D5CC3" w:rsidRDefault="00BD5AA0"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BD5AA0" w:rsidRPr="009D5CC3" w:rsidRDefault="00BD5AA0" w:rsidP="0080431D">
            <w:pPr>
              <w:pStyle w:val="a9"/>
              <w:spacing w:line="240" w:lineRule="auto"/>
              <w:textAlignment w:val="auto"/>
              <w:rPr>
                <w:color w:val="auto"/>
                <w:lang w:val="tt-RU"/>
              </w:rPr>
            </w:pPr>
          </w:p>
        </w:tc>
      </w:tr>
      <w:tr w:rsidR="009F689F" w:rsidRPr="008B1E61" w:rsidTr="000F45D7">
        <w:trPr>
          <w:trHeight w:val="113"/>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9F689F" w:rsidRPr="00332A7D" w:rsidRDefault="009D5CC3" w:rsidP="008B1E61">
            <w:pPr>
              <w:pStyle w:val="aa"/>
              <w:spacing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1247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9F689F" w:rsidRPr="009D5CC3" w:rsidRDefault="008B1E61" w:rsidP="0080431D">
            <w:pPr>
              <w:pStyle w:val="aa"/>
              <w:spacing w:line="240" w:lineRule="auto"/>
              <w:ind w:firstLine="122"/>
              <w:rPr>
                <w:rFonts w:ascii="Times New Roman" w:hAnsi="Times New Roman" w:cs="Times New Roman"/>
                <w:sz w:val="24"/>
                <w:szCs w:val="24"/>
                <w:lang w:val="tt-RU"/>
              </w:rPr>
            </w:pPr>
            <w:r w:rsidRPr="009D5CC3">
              <w:rPr>
                <w:rFonts w:ascii="Times New Roman" w:hAnsi="Times New Roman" w:cs="Times New Roman"/>
                <w:sz w:val="24"/>
                <w:szCs w:val="24"/>
                <w:lang w:val="tt-RU"/>
              </w:rPr>
              <w:t xml:space="preserve">Дәрес – проект. </w:t>
            </w:r>
            <w:r w:rsidR="009F689F" w:rsidRPr="009D5CC3">
              <w:rPr>
                <w:rFonts w:ascii="Times New Roman" w:hAnsi="Times New Roman" w:cs="Times New Roman"/>
                <w:sz w:val="24"/>
                <w:szCs w:val="24"/>
                <w:lang w:val="tt-RU"/>
              </w:rPr>
              <w:t>Милли уен кораллары белән танышу.</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9F689F" w:rsidRPr="009D5CC3" w:rsidRDefault="009F689F" w:rsidP="0080431D">
            <w:pPr>
              <w:spacing w:after="0" w:line="240" w:lineRule="auto"/>
              <w:rPr>
                <w:rFonts w:ascii="Times New Roman" w:hAnsi="Times New Roman" w:cs="Times New Roman"/>
                <w:sz w:val="24"/>
                <w:szCs w:val="24"/>
                <w:lang w:val="tt-RU"/>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85"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8B1E61" w:rsidTr="000F45D7">
        <w:trPr>
          <w:trHeight w:val="113"/>
        </w:trPr>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9F689F" w:rsidRPr="009D5CC3" w:rsidRDefault="009D5CC3" w:rsidP="008B1E61">
            <w:pPr>
              <w:pStyle w:val="ab"/>
              <w:spacing w:line="240" w:lineRule="auto"/>
              <w:ind w:firstLine="0"/>
              <w:jc w:val="center"/>
              <w:rPr>
                <w:rFonts w:ascii="Times New Roman" w:hAnsi="Times New Roman" w:cs="Times New Roman"/>
                <w:sz w:val="24"/>
                <w:szCs w:val="24"/>
                <w:lang w:val="tt-RU"/>
              </w:rPr>
            </w:pPr>
            <w:r>
              <w:rPr>
                <w:rFonts w:ascii="Times New Roman" w:hAnsi="Times New Roman" w:cs="Times New Roman"/>
                <w:w w:val="95"/>
                <w:sz w:val="24"/>
                <w:szCs w:val="24"/>
                <w:lang w:val="tt-RU"/>
              </w:rPr>
              <w:t>4</w:t>
            </w:r>
          </w:p>
        </w:tc>
        <w:tc>
          <w:tcPr>
            <w:tcW w:w="1247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9F689F" w:rsidRPr="009D5CC3" w:rsidRDefault="009F689F" w:rsidP="0080431D">
            <w:pPr>
              <w:pStyle w:val="ab"/>
              <w:spacing w:line="240" w:lineRule="auto"/>
              <w:ind w:firstLine="0"/>
              <w:jc w:val="left"/>
              <w:rPr>
                <w:rFonts w:ascii="Times New Roman" w:hAnsi="Times New Roman" w:cs="Times New Roman"/>
                <w:sz w:val="24"/>
                <w:szCs w:val="24"/>
                <w:lang w:val="tt-RU"/>
              </w:rPr>
            </w:pPr>
            <w:r w:rsidRPr="009D5CC3">
              <w:rPr>
                <w:rFonts w:ascii="Times New Roman" w:eastAsia="SchoolBookTatMFOTF" w:hAnsi="Times New Roman" w:cs="Times New Roman"/>
                <w:sz w:val="24"/>
                <w:szCs w:val="24"/>
                <w:lang w:val="tt-RU"/>
              </w:rPr>
              <w:t xml:space="preserve">Ибн Фадлан  һәм аның </w:t>
            </w:r>
            <w:r w:rsidRPr="009D5CC3">
              <w:rPr>
                <w:rFonts w:ascii="Times New Roman" w:hAnsi="Times New Roman" w:cs="Times New Roman"/>
                <w:sz w:val="24"/>
                <w:szCs w:val="24"/>
                <w:lang w:val="tt-RU"/>
              </w:rPr>
              <w:t>921 – 922 нче елларда Болгар дәүләтенә сәфәре вакытында язылган сәяхәтнамәсе</w:t>
            </w:r>
            <w:r w:rsidRPr="009D5CC3">
              <w:rPr>
                <w:rFonts w:ascii="Times New Roman" w:eastAsia="SchoolBookTatMFOTF" w:hAnsi="Times New Roman" w:cs="Times New Roman"/>
                <w:sz w:val="24"/>
                <w:szCs w:val="24"/>
                <w:lang w:val="tt-RU"/>
              </w:rPr>
              <w:t xml:space="preserve"> белән танышу.</w:t>
            </w:r>
          </w:p>
        </w:tc>
        <w:tc>
          <w:tcPr>
            <w:tcW w:w="70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9F689F" w:rsidRPr="009D5CC3" w:rsidRDefault="009F689F" w:rsidP="0080431D">
            <w:pPr>
              <w:spacing w:after="0" w:line="240" w:lineRule="auto"/>
              <w:rPr>
                <w:rFonts w:ascii="Times New Roman" w:hAnsi="Times New Roman" w:cs="Times New Roman"/>
                <w:sz w:val="24"/>
                <w:szCs w:val="24"/>
                <w:lang w:val="tt-RU"/>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113" w:type="dxa"/>
              <w:left w:w="57" w:type="dxa"/>
              <w:bottom w:w="113"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E44044" w:rsidTr="000F45D7">
        <w:trPr>
          <w:trHeight w:val="113"/>
        </w:trPr>
        <w:tc>
          <w:tcPr>
            <w:tcW w:w="567" w:type="dxa"/>
            <w:tcBorders>
              <w:top w:val="single" w:sz="2" w:space="0" w:color="000000"/>
              <w:left w:val="single" w:sz="2" w:space="0" w:color="000000"/>
              <w:right w:val="single" w:sz="2" w:space="0" w:color="000000"/>
            </w:tcBorders>
            <w:tcMar>
              <w:top w:w="113" w:type="dxa"/>
              <w:left w:w="57" w:type="dxa"/>
              <w:bottom w:w="113" w:type="dxa"/>
              <w:right w:w="57" w:type="dxa"/>
            </w:tcMar>
          </w:tcPr>
          <w:p w:rsidR="009F689F" w:rsidRPr="009D5CC3" w:rsidRDefault="009D5CC3" w:rsidP="008B1E61">
            <w:pPr>
              <w:pStyle w:val="ab"/>
              <w:spacing w:line="240" w:lineRule="auto"/>
              <w:ind w:firstLine="0"/>
              <w:jc w:val="center"/>
              <w:rPr>
                <w:rFonts w:ascii="Times New Roman" w:hAnsi="Times New Roman" w:cs="Times New Roman"/>
                <w:w w:val="95"/>
                <w:sz w:val="24"/>
                <w:szCs w:val="24"/>
                <w:lang w:val="tt-RU"/>
              </w:rPr>
            </w:pPr>
            <w:r>
              <w:rPr>
                <w:rFonts w:ascii="Times New Roman" w:hAnsi="Times New Roman" w:cs="Times New Roman"/>
                <w:w w:val="95"/>
                <w:sz w:val="24"/>
                <w:szCs w:val="24"/>
                <w:lang w:val="tt-RU"/>
              </w:rPr>
              <w:t>5</w:t>
            </w:r>
          </w:p>
        </w:tc>
        <w:tc>
          <w:tcPr>
            <w:tcW w:w="12474" w:type="dxa"/>
            <w:tcBorders>
              <w:top w:val="single" w:sz="2" w:space="0" w:color="000000"/>
              <w:left w:val="single" w:sz="2" w:space="0" w:color="000000"/>
              <w:right w:val="single" w:sz="2" w:space="0" w:color="000000"/>
            </w:tcBorders>
            <w:tcMar>
              <w:top w:w="113" w:type="dxa"/>
              <w:left w:w="57" w:type="dxa"/>
              <w:bottom w:w="113" w:type="dxa"/>
              <w:right w:w="57" w:type="dxa"/>
            </w:tcMar>
          </w:tcPr>
          <w:p w:rsidR="009F689F" w:rsidRPr="009D5CC3" w:rsidRDefault="009F689F" w:rsidP="0080431D">
            <w:pPr>
              <w:autoSpaceDE w:val="0"/>
              <w:autoSpaceDN w:val="0"/>
              <w:adjustRightInd w:val="0"/>
              <w:spacing w:after="0" w:line="240" w:lineRule="auto"/>
              <w:jc w:val="both"/>
              <w:rPr>
                <w:rFonts w:ascii="Times New Roman" w:eastAsia="SchoolBookTatMFOTF" w:hAnsi="Times New Roman" w:cs="Times New Roman"/>
                <w:sz w:val="24"/>
                <w:szCs w:val="24"/>
                <w:lang w:val="tt-RU"/>
              </w:rPr>
            </w:pPr>
            <w:r w:rsidRPr="009D5CC3">
              <w:rPr>
                <w:rFonts w:ascii="Times New Roman" w:eastAsia="SchoolBookTatMFOTF" w:hAnsi="Times New Roman" w:cs="Times New Roman"/>
                <w:sz w:val="24"/>
                <w:szCs w:val="24"/>
                <w:lang w:val="tt-RU"/>
              </w:rPr>
              <w:t xml:space="preserve">Фатих Кәрими иҗаты. “Аурупа сәяхәтнамәсе” белән танышу.  </w:t>
            </w:r>
            <w:r w:rsidRPr="009D5CC3">
              <w:rPr>
                <w:rFonts w:ascii="Times New Roman" w:hAnsi="Times New Roman" w:cs="Times New Roman"/>
                <w:sz w:val="24"/>
                <w:szCs w:val="24"/>
                <w:lang w:val="tt-RU"/>
              </w:rPr>
              <w:t>Миргазиян Юныс иҗаты, “Су” хикәясен уку.</w:t>
            </w:r>
          </w:p>
        </w:tc>
        <w:tc>
          <w:tcPr>
            <w:tcW w:w="709" w:type="dxa"/>
            <w:tcBorders>
              <w:top w:val="single" w:sz="2" w:space="0" w:color="000000"/>
              <w:left w:val="single" w:sz="2" w:space="0" w:color="000000"/>
              <w:right w:val="single" w:sz="2" w:space="0" w:color="000000"/>
            </w:tcBorders>
            <w:tcMar>
              <w:top w:w="113" w:type="dxa"/>
              <w:left w:w="57" w:type="dxa"/>
              <w:bottom w:w="113"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4" w:space="0" w:color="auto"/>
              <w:right w:val="single" w:sz="4" w:space="0" w:color="auto"/>
            </w:tcBorders>
            <w:tcMar>
              <w:top w:w="113" w:type="dxa"/>
              <w:left w:w="57" w:type="dxa"/>
              <w:bottom w:w="113"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4" w:space="0" w:color="auto"/>
              <w:right w:val="single" w:sz="4" w:space="0" w:color="auto"/>
            </w:tcBorders>
            <w:shd w:val="clear" w:color="auto" w:fill="auto"/>
          </w:tcPr>
          <w:p w:rsidR="009F689F" w:rsidRPr="009D5CC3" w:rsidRDefault="009F689F" w:rsidP="0080431D">
            <w:pPr>
              <w:spacing w:after="0" w:line="240" w:lineRule="auto"/>
              <w:rPr>
                <w:rFonts w:ascii="Times New Roman" w:hAnsi="Times New Roman" w:cs="Times New Roman"/>
                <w:sz w:val="24"/>
                <w:szCs w:val="24"/>
                <w:lang w:val="tt-RU"/>
              </w:rPr>
            </w:pPr>
          </w:p>
        </w:tc>
      </w:tr>
      <w:tr w:rsidR="009F689F" w:rsidRPr="009F689F" w:rsidTr="000F45D7">
        <w:trPr>
          <w:trHeight w:val="113"/>
        </w:trPr>
        <w:tc>
          <w:tcPr>
            <w:tcW w:w="567" w:type="dxa"/>
            <w:tcBorders>
              <w:top w:val="single" w:sz="2" w:space="0" w:color="000000"/>
              <w:left w:val="single" w:sz="2" w:space="0" w:color="000000"/>
              <w:right w:val="single" w:sz="2" w:space="0" w:color="000000"/>
            </w:tcBorders>
            <w:tcMar>
              <w:top w:w="113" w:type="dxa"/>
              <w:left w:w="57" w:type="dxa"/>
              <w:bottom w:w="113" w:type="dxa"/>
              <w:right w:w="57" w:type="dxa"/>
            </w:tcMar>
          </w:tcPr>
          <w:p w:rsidR="009F689F" w:rsidRPr="009D5CC3" w:rsidRDefault="009D5CC3" w:rsidP="008B1E61">
            <w:pPr>
              <w:pStyle w:val="ab"/>
              <w:spacing w:line="240" w:lineRule="auto"/>
              <w:ind w:firstLine="0"/>
              <w:jc w:val="center"/>
              <w:rPr>
                <w:rFonts w:ascii="Times New Roman" w:hAnsi="Times New Roman" w:cs="Times New Roman"/>
                <w:w w:val="95"/>
                <w:sz w:val="24"/>
                <w:szCs w:val="24"/>
                <w:lang w:val="tt-RU"/>
              </w:rPr>
            </w:pPr>
            <w:r>
              <w:rPr>
                <w:rFonts w:ascii="Times New Roman" w:hAnsi="Times New Roman" w:cs="Times New Roman"/>
                <w:w w:val="95"/>
                <w:sz w:val="24"/>
                <w:szCs w:val="24"/>
                <w:lang w:val="tt-RU"/>
              </w:rPr>
              <w:t>6</w:t>
            </w:r>
          </w:p>
        </w:tc>
        <w:tc>
          <w:tcPr>
            <w:tcW w:w="12474" w:type="dxa"/>
            <w:tcBorders>
              <w:top w:val="single" w:sz="2" w:space="0" w:color="000000"/>
              <w:left w:val="single" w:sz="2" w:space="0" w:color="000000"/>
              <w:right w:val="single" w:sz="2" w:space="0" w:color="000000"/>
            </w:tcBorders>
            <w:tcMar>
              <w:top w:w="113" w:type="dxa"/>
              <w:left w:w="57" w:type="dxa"/>
              <w:bottom w:w="113" w:type="dxa"/>
              <w:right w:w="57" w:type="dxa"/>
            </w:tcMar>
          </w:tcPr>
          <w:p w:rsidR="009F689F" w:rsidRPr="009D5CC3" w:rsidRDefault="009F689F" w:rsidP="0080431D">
            <w:pPr>
              <w:pStyle w:val="af3"/>
              <w:jc w:val="both"/>
              <w:rPr>
                <w:rFonts w:ascii="Times New Roman" w:hAnsi="Times New Roman" w:cs="Times New Roman"/>
                <w:sz w:val="24"/>
                <w:szCs w:val="24"/>
              </w:rPr>
            </w:pPr>
            <w:r w:rsidRPr="009D5CC3">
              <w:rPr>
                <w:rFonts w:ascii="Times New Roman" w:hAnsi="Times New Roman" w:cs="Times New Roman"/>
                <w:sz w:val="24"/>
                <w:szCs w:val="24"/>
              </w:rPr>
              <w:t>Габдулла Тукай иҗаты. “Пар ат” шигырен өйрәнү, анализлау “Пар ат”  шигыренә анализ.</w:t>
            </w:r>
          </w:p>
        </w:tc>
        <w:tc>
          <w:tcPr>
            <w:tcW w:w="709" w:type="dxa"/>
            <w:tcBorders>
              <w:top w:val="single" w:sz="2" w:space="0" w:color="000000"/>
              <w:left w:val="single" w:sz="2" w:space="0" w:color="000000"/>
              <w:right w:val="single" w:sz="2" w:space="0" w:color="000000"/>
            </w:tcBorders>
            <w:tcMar>
              <w:top w:w="113" w:type="dxa"/>
              <w:left w:w="57" w:type="dxa"/>
              <w:bottom w:w="113"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4" w:space="0" w:color="auto"/>
              <w:left w:val="single" w:sz="2" w:space="0" w:color="000000"/>
              <w:right w:val="single" w:sz="4" w:space="0" w:color="auto"/>
            </w:tcBorders>
            <w:tcMar>
              <w:top w:w="113" w:type="dxa"/>
              <w:left w:w="57" w:type="dxa"/>
              <w:bottom w:w="113"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4" w:space="0" w:color="auto"/>
              <w:right w:val="single" w:sz="4" w:space="0" w:color="auto"/>
            </w:tcBorders>
            <w:shd w:val="clear" w:color="auto" w:fill="auto"/>
          </w:tcPr>
          <w:p w:rsidR="009F689F" w:rsidRPr="009D5CC3" w:rsidRDefault="009F689F" w:rsidP="0080431D">
            <w:pPr>
              <w:spacing w:after="0" w:line="240" w:lineRule="auto"/>
              <w:rPr>
                <w:rFonts w:ascii="Times New Roman" w:hAnsi="Times New Roman" w:cs="Times New Roman"/>
                <w:sz w:val="24"/>
                <w:szCs w:val="24"/>
                <w:lang w:val="tt-RU"/>
              </w:rPr>
            </w:pPr>
          </w:p>
        </w:tc>
      </w:tr>
      <w:tr w:rsidR="009F689F" w:rsidRPr="00332A7D" w:rsidTr="000F45D7">
        <w:trPr>
          <w:trHeight w:val="113"/>
        </w:trPr>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9F689F" w:rsidRPr="009D5CC3" w:rsidRDefault="009D5CC3" w:rsidP="008B1E61">
            <w:pPr>
              <w:pStyle w:val="ab"/>
              <w:spacing w:line="240" w:lineRule="auto"/>
              <w:ind w:firstLine="0"/>
              <w:jc w:val="center"/>
              <w:rPr>
                <w:rFonts w:ascii="Times New Roman" w:hAnsi="Times New Roman" w:cs="Times New Roman"/>
                <w:w w:val="95"/>
                <w:sz w:val="24"/>
                <w:szCs w:val="24"/>
                <w:lang w:val="tt-RU"/>
              </w:rPr>
            </w:pPr>
            <w:r>
              <w:rPr>
                <w:rFonts w:ascii="Times New Roman" w:hAnsi="Times New Roman" w:cs="Times New Roman"/>
                <w:w w:val="95"/>
                <w:sz w:val="24"/>
                <w:szCs w:val="24"/>
                <w:lang w:val="tt-RU"/>
              </w:rPr>
              <w:t>7</w:t>
            </w:r>
          </w:p>
        </w:tc>
        <w:tc>
          <w:tcPr>
            <w:tcW w:w="1247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9F689F" w:rsidRPr="009D5CC3" w:rsidRDefault="009F689F" w:rsidP="0080431D">
            <w:pPr>
              <w:pStyle w:val="ab"/>
              <w:spacing w:line="240" w:lineRule="auto"/>
              <w:ind w:firstLine="0"/>
              <w:jc w:val="left"/>
              <w:rPr>
                <w:rFonts w:ascii="Times New Roman" w:hAnsi="Times New Roman" w:cs="Times New Roman"/>
                <w:sz w:val="24"/>
                <w:szCs w:val="24"/>
                <w:lang w:val="tt-RU"/>
              </w:rPr>
            </w:pPr>
            <w:r w:rsidRPr="009D5CC3">
              <w:rPr>
                <w:rFonts w:ascii="Times New Roman" w:hAnsi="Times New Roman" w:cs="Times New Roman"/>
                <w:sz w:val="24"/>
                <w:szCs w:val="24"/>
                <w:lang w:val="tt-RU"/>
              </w:rPr>
              <w:t>Бакый Урманче иҗаты белән танышу.</w:t>
            </w:r>
            <w:r w:rsidR="008B1E61" w:rsidRPr="009D5CC3">
              <w:rPr>
                <w:rFonts w:ascii="Times New Roman" w:eastAsiaTheme="minorEastAsia" w:hAnsi="Times New Roman" w:cs="Times New Roman"/>
                <w:color w:val="auto"/>
                <w:sz w:val="24"/>
                <w:szCs w:val="24"/>
                <w:lang w:eastAsia="ru-RU"/>
              </w:rPr>
              <w:t xml:space="preserve"> </w:t>
            </w:r>
            <w:r w:rsidR="008B1E61" w:rsidRPr="009D5CC3">
              <w:rPr>
                <w:rFonts w:ascii="Times New Roman" w:hAnsi="Times New Roman" w:cs="Times New Roman"/>
                <w:sz w:val="24"/>
                <w:szCs w:val="24"/>
              </w:rPr>
              <w:t>На</w:t>
            </w:r>
            <w:r w:rsidR="008B1E61" w:rsidRPr="009D5CC3">
              <w:rPr>
                <w:rFonts w:ascii="Times New Roman" w:hAnsi="Times New Roman" w:cs="Times New Roman"/>
                <w:sz w:val="24"/>
                <w:szCs w:val="24"/>
                <w:lang w:val="tt-RU"/>
              </w:rPr>
              <w:t>җ</w:t>
            </w:r>
            <w:r w:rsidR="008B1E61" w:rsidRPr="009D5CC3">
              <w:rPr>
                <w:rFonts w:ascii="Times New Roman" w:hAnsi="Times New Roman" w:cs="Times New Roman"/>
                <w:sz w:val="24"/>
                <w:szCs w:val="24"/>
              </w:rPr>
              <w:t>ар Н</w:t>
            </w:r>
            <w:r w:rsidR="008B1E61" w:rsidRPr="009D5CC3">
              <w:rPr>
                <w:rFonts w:ascii="Times New Roman" w:hAnsi="Times New Roman" w:cs="Times New Roman"/>
                <w:sz w:val="24"/>
                <w:szCs w:val="24"/>
                <w:lang w:val="tt-RU"/>
              </w:rPr>
              <w:t>әҗминең иҗаты, “Агыйделдә ак пароход” әсәре.</w:t>
            </w:r>
          </w:p>
        </w:tc>
        <w:tc>
          <w:tcPr>
            <w:tcW w:w="70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113" w:type="dxa"/>
              <w:left w:w="57" w:type="dxa"/>
              <w:bottom w:w="113"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BD5AA0" w:rsidTr="000F45D7">
        <w:trPr>
          <w:trHeight w:val="113"/>
        </w:trPr>
        <w:tc>
          <w:tcPr>
            <w:tcW w:w="56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9F689F" w:rsidRPr="009D5CC3" w:rsidRDefault="009D5CC3" w:rsidP="008B1E61">
            <w:pPr>
              <w:pStyle w:val="ab"/>
              <w:spacing w:line="240" w:lineRule="auto"/>
              <w:ind w:firstLine="0"/>
              <w:jc w:val="center"/>
              <w:rPr>
                <w:rFonts w:ascii="Times New Roman" w:hAnsi="Times New Roman" w:cs="Times New Roman"/>
                <w:w w:val="95"/>
                <w:sz w:val="24"/>
                <w:szCs w:val="24"/>
              </w:rPr>
            </w:pPr>
            <w:r>
              <w:rPr>
                <w:rFonts w:ascii="Times New Roman" w:hAnsi="Times New Roman" w:cs="Times New Roman"/>
                <w:w w:val="95"/>
                <w:sz w:val="24"/>
                <w:szCs w:val="24"/>
              </w:rPr>
              <w:t>8</w:t>
            </w:r>
          </w:p>
        </w:tc>
        <w:tc>
          <w:tcPr>
            <w:tcW w:w="1247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9F689F" w:rsidRPr="009D5CC3" w:rsidRDefault="009F689F" w:rsidP="0080431D">
            <w:pPr>
              <w:pStyle w:val="ab"/>
              <w:spacing w:line="240" w:lineRule="auto"/>
              <w:ind w:firstLine="0"/>
              <w:jc w:val="left"/>
              <w:rPr>
                <w:rFonts w:ascii="Times New Roman" w:hAnsi="Times New Roman" w:cs="Times New Roman"/>
                <w:sz w:val="24"/>
                <w:szCs w:val="24"/>
                <w:lang w:val="tt-RU"/>
              </w:rPr>
            </w:pPr>
            <w:r w:rsidRPr="009D5CC3">
              <w:rPr>
                <w:rFonts w:ascii="Times New Roman" w:eastAsia="SchoolBookTatMFOTF" w:hAnsi="Times New Roman" w:cs="Times New Roman"/>
                <w:sz w:val="24"/>
                <w:szCs w:val="24"/>
                <w:lang w:val="tt-RU"/>
              </w:rPr>
              <w:t>Укылган әсәрләрне, теоретик төшенчәләрне кабатлау.</w:t>
            </w:r>
            <w:r w:rsidR="008B1E61" w:rsidRPr="009D5CC3">
              <w:rPr>
                <w:rFonts w:ascii="Times New Roman" w:eastAsia="SchoolBookTatMFOTF" w:hAnsi="Times New Roman" w:cs="Times New Roman"/>
                <w:sz w:val="24"/>
                <w:szCs w:val="24"/>
                <w:lang w:val="tt-RU"/>
              </w:rPr>
              <w:t xml:space="preserve"> Тест.</w:t>
            </w:r>
          </w:p>
        </w:tc>
        <w:tc>
          <w:tcPr>
            <w:tcW w:w="70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113" w:type="dxa"/>
              <w:left w:w="57" w:type="dxa"/>
              <w:bottom w:w="113"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BD5AA0" w:rsidTr="000F45D7">
        <w:trPr>
          <w:trHeight w:val="113"/>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F689F" w:rsidRPr="00332A7D" w:rsidRDefault="009D5CC3" w:rsidP="008B1E61">
            <w:pPr>
              <w:pStyle w:val="ab"/>
              <w:spacing w:line="240" w:lineRule="auto"/>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9</w:t>
            </w:r>
          </w:p>
        </w:tc>
        <w:tc>
          <w:tcPr>
            <w:tcW w:w="124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F689F" w:rsidRPr="009D5CC3" w:rsidRDefault="009F689F" w:rsidP="0080431D">
            <w:pPr>
              <w:pStyle w:val="ab"/>
              <w:spacing w:line="240" w:lineRule="auto"/>
              <w:ind w:firstLine="0"/>
              <w:jc w:val="left"/>
              <w:rPr>
                <w:rFonts w:ascii="Times New Roman" w:hAnsi="Times New Roman" w:cs="Times New Roman"/>
                <w:sz w:val="24"/>
                <w:szCs w:val="24"/>
                <w:lang w:val="tt-RU"/>
              </w:rPr>
            </w:pPr>
            <w:r w:rsidRPr="009D5CC3">
              <w:rPr>
                <w:rFonts w:ascii="Times New Roman" w:eastAsia="SchoolBookTatMFOTF" w:hAnsi="Times New Roman" w:cs="Times New Roman"/>
                <w:sz w:val="24"/>
                <w:szCs w:val="24"/>
                <w:lang w:val="tt-RU"/>
              </w:rPr>
              <w:t>Рәссам Виктор Куделькинның иҗаты. Гариф Ахуновның “Замандашлар портреты”н уку.</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9F689F" w:rsidTr="000F45D7">
        <w:trPr>
          <w:trHeight w:val="113"/>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F689F" w:rsidRPr="00332A7D" w:rsidRDefault="009F689F" w:rsidP="009D5CC3">
            <w:pPr>
              <w:pStyle w:val="ab"/>
              <w:spacing w:line="240" w:lineRule="auto"/>
              <w:ind w:firstLine="0"/>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1</w:t>
            </w:r>
            <w:r w:rsidR="009D5CC3">
              <w:rPr>
                <w:rFonts w:ascii="Times New Roman" w:hAnsi="Times New Roman" w:cs="Times New Roman"/>
                <w:sz w:val="24"/>
                <w:szCs w:val="24"/>
                <w:lang w:val="tt-RU"/>
              </w:rPr>
              <w:t>0</w:t>
            </w:r>
          </w:p>
        </w:tc>
        <w:tc>
          <w:tcPr>
            <w:tcW w:w="124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F689F" w:rsidRPr="009D5CC3" w:rsidRDefault="009F689F" w:rsidP="0080431D">
            <w:pPr>
              <w:pStyle w:val="af3"/>
              <w:jc w:val="both"/>
              <w:rPr>
                <w:rFonts w:ascii="Times New Roman" w:hAnsi="Times New Roman" w:cs="Times New Roman"/>
                <w:sz w:val="24"/>
                <w:szCs w:val="24"/>
                <w:shd w:val="clear" w:color="auto" w:fill="FFFFFF"/>
              </w:rPr>
            </w:pPr>
            <w:r w:rsidRPr="009D5CC3">
              <w:rPr>
                <w:rFonts w:ascii="Times New Roman" w:hAnsi="Times New Roman" w:cs="Times New Roman"/>
                <w:sz w:val="24"/>
                <w:szCs w:val="24"/>
                <w:shd w:val="clear" w:color="auto" w:fill="FFFFFF"/>
              </w:rPr>
              <w:t>Роберт Әхмәтҗановның “Озатып вокзаллар каршында” һәм татар халык җыры “Герман көе” белән танышу.</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9F689F" w:rsidTr="000F45D7">
        <w:trPr>
          <w:trHeight w:val="113"/>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F689F" w:rsidRPr="00332A7D" w:rsidRDefault="009F689F" w:rsidP="009D5CC3">
            <w:pPr>
              <w:pStyle w:val="ab"/>
              <w:spacing w:line="240" w:lineRule="auto"/>
              <w:ind w:firstLine="0"/>
              <w:jc w:val="center"/>
              <w:rPr>
                <w:rFonts w:ascii="Times New Roman" w:hAnsi="Times New Roman" w:cs="Times New Roman"/>
                <w:sz w:val="24"/>
                <w:szCs w:val="24"/>
                <w:lang w:val="tt-RU"/>
              </w:rPr>
            </w:pPr>
            <w:r w:rsidRPr="00332A7D">
              <w:rPr>
                <w:rFonts w:ascii="Times New Roman" w:hAnsi="Times New Roman" w:cs="Times New Roman"/>
                <w:sz w:val="24"/>
                <w:szCs w:val="24"/>
                <w:lang w:val="tt-RU"/>
              </w:rPr>
              <w:t>1</w:t>
            </w:r>
            <w:r w:rsidR="009D5CC3">
              <w:rPr>
                <w:rFonts w:ascii="Times New Roman" w:hAnsi="Times New Roman" w:cs="Times New Roman"/>
                <w:sz w:val="24"/>
                <w:szCs w:val="24"/>
                <w:lang w:val="tt-RU"/>
              </w:rPr>
              <w:t>1</w:t>
            </w:r>
          </w:p>
        </w:tc>
        <w:tc>
          <w:tcPr>
            <w:tcW w:w="124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F689F" w:rsidRPr="009D5CC3" w:rsidRDefault="009F689F" w:rsidP="008B1E61">
            <w:pPr>
              <w:pStyle w:val="ab"/>
              <w:spacing w:line="240" w:lineRule="auto"/>
              <w:ind w:firstLine="0"/>
              <w:jc w:val="left"/>
              <w:rPr>
                <w:rFonts w:ascii="Times New Roman" w:hAnsi="Times New Roman" w:cs="Times New Roman"/>
                <w:sz w:val="24"/>
                <w:szCs w:val="24"/>
                <w:lang w:val="tt-RU"/>
              </w:rPr>
            </w:pPr>
            <w:r w:rsidRPr="009D5CC3">
              <w:rPr>
                <w:rFonts w:ascii="Times New Roman" w:hAnsi="Times New Roman" w:cs="Times New Roman"/>
                <w:sz w:val="24"/>
                <w:szCs w:val="24"/>
                <w:lang w:val="tt-RU"/>
              </w:rPr>
              <w:t>Фатих Кәрим иҗаты. “Ант” шигыре</w:t>
            </w:r>
            <w:r w:rsidR="008B1E61" w:rsidRPr="009D5CC3">
              <w:rPr>
                <w:rFonts w:ascii="Times New Roman" w:hAnsi="Times New Roman" w:cs="Times New Roman"/>
                <w:sz w:val="24"/>
                <w:szCs w:val="24"/>
                <w:lang w:val="tt-RU"/>
              </w:rPr>
              <w:t xml:space="preserve"> , “Кыңгыраулы яшел гарун” поэмасын уку.</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9F689F" w:rsidTr="000F45D7">
        <w:trPr>
          <w:trHeight w:val="113"/>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F689F" w:rsidRPr="00332A7D" w:rsidRDefault="009F689F" w:rsidP="009D5CC3">
            <w:pPr>
              <w:pStyle w:val="ab"/>
              <w:spacing w:line="240" w:lineRule="auto"/>
              <w:ind w:firstLine="0"/>
              <w:jc w:val="center"/>
              <w:rPr>
                <w:rFonts w:ascii="Times New Roman" w:hAnsi="Times New Roman" w:cs="Times New Roman"/>
                <w:sz w:val="24"/>
                <w:szCs w:val="24"/>
                <w:lang w:val="en-GB"/>
              </w:rPr>
            </w:pPr>
            <w:r>
              <w:rPr>
                <w:rFonts w:ascii="Times New Roman" w:hAnsi="Times New Roman" w:cs="Times New Roman"/>
                <w:sz w:val="24"/>
                <w:szCs w:val="24"/>
                <w:lang w:val="tt-RU"/>
              </w:rPr>
              <w:t>1</w:t>
            </w:r>
            <w:r w:rsidR="009D5CC3">
              <w:rPr>
                <w:rFonts w:ascii="Times New Roman" w:hAnsi="Times New Roman" w:cs="Times New Roman"/>
                <w:sz w:val="24"/>
                <w:szCs w:val="24"/>
                <w:lang w:val="tt-RU"/>
              </w:rPr>
              <w:t>2</w:t>
            </w:r>
          </w:p>
        </w:tc>
        <w:tc>
          <w:tcPr>
            <w:tcW w:w="124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F689F" w:rsidRPr="009D5CC3" w:rsidRDefault="009F689F" w:rsidP="0080431D">
            <w:pPr>
              <w:pStyle w:val="ab"/>
              <w:spacing w:line="240" w:lineRule="auto"/>
              <w:ind w:firstLine="0"/>
              <w:jc w:val="left"/>
              <w:rPr>
                <w:rFonts w:ascii="Times New Roman" w:hAnsi="Times New Roman" w:cs="Times New Roman"/>
                <w:sz w:val="24"/>
                <w:szCs w:val="24"/>
                <w:lang w:val="tt-RU"/>
              </w:rPr>
            </w:pPr>
            <w:r w:rsidRPr="009D5CC3">
              <w:rPr>
                <w:rFonts w:ascii="Times New Roman" w:hAnsi="Times New Roman" w:cs="Times New Roman"/>
                <w:sz w:val="24"/>
                <w:szCs w:val="24"/>
                <w:lang w:val="tt-RU"/>
              </w:rPr>
              <w:t>Туфан Миңнуллин иҗаты. “Моңлы бер җыр” драмасы.</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9F689F" w:rsidTr="000F45D7">
        <w:trPr>
          <w:trHeight w:val="113"/>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F689F" w:rsidRPr="00332A7D" w:rsidRDefault="009F689F" w:rsidP="009D5CC3">
            <w:pPr>
              <w:pStyle w:val="ab"/>
              <w:spacing w:line="240" w:lineRule="auto"/>
              <w:ind w:firstLine="0"/>
              <w:jc w:val="center"/>
              <w:rPr>
                <w:rFonts w:ascii="Times New Roman" w:hAnsi="Times New Roman" w:cs="Times New Roman"/>
                <w:sz w:val="24"/>
                <w:szCs w:val="24"/>
                <w:lang w:val="en-GB"/>
              </w:rPr>
            </w:pPr>
            <w:r>
              <w:rPr>
                <w:rFonts w:ascii="Times New Roman" w:hAnsi="Times New Roman" w:cs="Times New Roman"/>
                <w:sz w:val="24"/>
                <w:szCs w:val="24"/>
                <w:lang w:val="tt-RU"/>
              </w:rPr>
              <w:t>1</w:t>
            </w:r>
            <w:r w:rsidR="009D5CC3">
              <w:rPr>
                <w:rFonts w:ascii="Times New Roman" w:hAnsi="Times New Roman" w:cs="Times New Roman"/>
                <w:sz w:val="24"/>
                <w:szCs w:val="24"/>
                <w:lang w:val="tt-RU"/>
              </w:rPr>
              <w:t>3</w:t>
            </w:r>
          </w:p>
        </w:tc>
        <w:tc>
          <w:tcPr>
            <w:tcW w:w="124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F689F" w:rsidRPr="009D5CC3" w:rsidRDefault="009F689F" w:rsidP="0080431D">
            <w:pPr>
              <w:pStyle w:val="ab"/>
              <w:spacing w:line="240" w:lineRule="auto"/>
              <w:ind w:firstLine="0"/>
              <w:jc w:val="left"/>
              <w:rPr>
                <w:rFonts w:ascii="Times New Roman" w:hAnsi="Times New Roman" w:cs="Times New Roman"/>
                <w:sz w:val="24"/>
                <w:szCs w:val="24"/>
                <w:lang w:val="tt-RU"/>
              </w:rPr>
            </w:pPr>
            <w:r w:rsidRPr="009D5CC3">
              <w:rPr>
                <w:rFonts w:ascii="Times New Roman" w:hAnsi="Times New Roman" w:cs="Times New Roman"/>
                <w:sz w:val="24"/>
                <w:szCs w:val="24"/>
                <w:lang w:val="tt-RU"/>
              </w:rPr>
              <w:t xml:space="preserve">Казанда Муса Җәлил һәйкәле һәм җәлилчеләргә куелган барельефлар.  </w:t>
            </w:r>
            <w:r w:rsidR="008B1E61" w:rsidRPr="009D5CC3">
              <w:rPr>
                <w:rFonts w:ascii="Times New Roman" w:hAnsi="Times New Roman" w:cs="Times New Roman"/>
                <w:sz w:val="24"/>
                <w:szCs w:val="24"/>
              </w:rPr>
              <w:t xml:space="preserve">Хат </w:t>
            </w:r>
            <w:proofErr w:type="spellStart"/>
            <w:r w:rsidR="008B1E61" w:rsidRPr="009D5CC3">
              <w:rPr>
                <w:rFonts w:ascii="Times New Roman" w:hAnsi="Times New Roman" w:cs="Times New Roman"/>
                <w:sz w:val="24"/>
                <w:szCs w:val="24"/>
              </w:rPr>
              <w:t>үрнәкләре</w:t>
            </w:r>
            <w:proofErr w:type="spellEnd"/>
            <w:r w:rsidR="008B1E61" w:rsidRPr="009D5CC3">
              <w:rPr>
                <w:rFonts w:ascii="Times New Roman" w:hAnsi="Times New Roman" w:cs="Times New Roman"/>
                <w:sz w:val="24"/>
                <w:szCs w:val="24"/>
              </w:rPr>
              <w:t xml:space="preserve"> </w:t>
            </w:r>
            <w:proofErr w:type="spellStart"/>
            <w:r w:rsidR="008B1E61" w:rsidRPr="009D5CC3">
              <w:rPr>
                <w:rFonts w:ascii="Times New Roman" w:hAnsi="Times New Roman" w:cs="Times New Roman"/>
                <w:sz w:val="24"/>
                <w:szCs w:val="24"/>
              </w:rPr>
              <w:t>белән</w:t>
            </w:r>
            <w:proofErr w:type="spellEnd"/>
            <w:r w:rsidR="008B1E61" w:rsidRPr="009D5CC3">
              <w:rPr>
                <w:rFonts w:ascii="Times New Roman" w:hAnsi="Times New Roman" w:cs="Times New Roman"/>
                <w:sz w:val="24"/>
                <w:szCs w:val="24"/>
              </w:rPr>
              <w:t xml:space="preserve"> </w:t>
            </w:r>
            <w:proofErr w:type="spellStart"/>
            <w:r w:rsidR="008B1E61" w:rsidRPr="009D5CC3">
              <w:rPr>
                <w:rFonts w:ascii="Times New Roman" w:hAnsi="Times New Roman" w:cs="Times New Roman"/>
                <w:sz w:val="24"/>
                <w:szCs w:val="24"/>
              </w:rPr>
              <w:t>танышу</w:t>
            </w:r>
            <w:proofErr w:type="spellEnd"/>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BD5AA0" w:rsidTr="000F45D7">
        <w:trPr>
          <w:trHeight w:val="113"/>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F689F" w:rsidRPr="00332A7D" w:rsidRDefault="009F689F" w:rsidP="009D5CC3">
            <w:pPr>
              <w:pStyle w:val="ab"/>
              <w:spacing w:line="240" w:lineRule="auto"/>
              <w:ind w:firstLine="0"/>
              <w:jc w:val="center"/>
              <w:rPr>
                <w:rFonts w:ascii="Times New Roman" w:hAnsi="Times New Roman" w:cs="Times New Roman"/>
                <w:sz w:val="24"/>
                <w:szCs w:val="24"/>
                <w:lang w:val="en-GB"/>
              </w:rPr>
            </w:pPr>
            <w:r>
              <w:rPr>
                <w:rFonts w:ascii="Times New Roman" w:hAnsi="Times New Roman" w:cs="Times New Roman"/>
                <w:sz w:val="24"/>
                <w:szCs w:val="24"/>
                <w:lang w:val="tt-RU"/>
              </w:rPr>
              <w:t>1</w:t>
            </w:r>
            <w:r w:rsidR="009D5CC3">
              <w:rPr>
                <w:rFonts w:ascii="Times New Roman" w:hAnsi="Times New Roman" w:cs="Times New Roman"/>
                <w:sz w:val="24"/>
                <w:szCs w:val="24"/>
                <w:lang w:val="tt-RU"/>
              </w:rPr>
              <w:t>4</w:t>
            </w:r>
          </w:p>
        </w:tc>
        <w:tc>
          <w:tcPr>
            <w:tcW w:w="1247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F689F" w:rsidRPr="009D5CC3" w:rsidRDefault="009F689F" w:rsidP="0080431D">
            <w:pPr>
              <w:pStyle w:val="ab"/>
              <w:spacing w:line="240" w:lineRule="auto"/>
              <w:ind w:firstLine="0"/>
              <w:jc w:val="left"/>
              <w:rPr>
                <w:rFonts w:ascii="Times New Roman" w:hAnsi="Times New Roman" w:cs="Times New Roman"/>
                <w:sz w:val="24"/>
                <w:szCs w:val="24"/>
                <w:lang w:val="tt-RU"/>
              </w:rPr>
            </w:pPr>
            <w:r w:rsidRPr="009D5CC3">
              <w:rPr>
                <w:rFonts w:ascii="Times New Roman" w:hAnsi="Times New Roman" w:cs="Times New Roman"/>
                <w:sz w:val="24"/>
                <w:szCs w:val="24"/>
                <w:lang w:val="tt-RU"/>
              </w:rPr>
              <w:t>Мостай Кәрим иҗаты. “Билгесез солдат” шигыре.</w:t>
            </w:r>
            <w:r w:rsidR="009D5CC3" w:rsidRPr="009D5CC3">
              <w:rPr>
                <w:lang w:val="tt-RU"/>
              </w:rPr>
              <w:t xml:space="preserve"> </w:t>
            </w:r>
            <w:r w:rsidR="009D5CC3" w:rsidRPr="009D5CC3">
              <w:rPr>
                <w:rFonts w:ascii="Times New Roman" w:hAnsi="Times New Roman" w:cs="Times New Roman"/>
                <w:sz w:val="24"/>
                <w:szCs w:val="24"/>
                <w:lang w:val="tt-RU"/>
              </w:rPr>
              <w:t>Чыңгыз Айтматов иҗаты. “Анам кыры” әсәре.</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BD5AA0" w:rsidTr="000F45D7">
        <w:trPr>
          <w:trHeight w:val="113"/>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332A7D" w:rsidRDefault="008B1E61" w:rsidP="009D5CC3">
            <w:pPr>
              <w:pStyle w:val="ab"/>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009D5CC3">
              <w:rPr>
                <w:rFonts w:ascii="Times New Roman" w:hAnsi="Times New Roman" w:cs="Times New Roman"/>
                <w:sz w:val="24"/>
                <w:szCs w:val="24"/>
              </w:rPr>
              <w:t>5</w:t>
            </w:r>
          </w:p>
        </w:tc>
        <w:tc>
          <w:tcPr>
            <w:tcW w:w="1247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0F45D7">
            <w:pPr>
              <w:pStyle w:val="ab"/>
              <w:spacing w:line="240" w:lineRule="auto"/>
              <w:ind w:firstLine="0"/>
              <w:contextualSpacing/>
              <w:jc w:val="left"/>
              <w:rPr>
                <w:rFonts w:ascii="Times New Roman" w:hAnsi="Times New Roman" w:cs="Times New Roman"/>
                <w:sz w:val="24"/>
                <w:szCs w:val="24"/>
              </w:rPr>
            </w:pPr>
            <w:r w:rsidRPr="009D5CC3">
              <w:rPr>
                <w:rFonts w:ascii="Times New Roman" w:hAnsi="Times New Roman" w:cs="Times New Roman"/>
                <w:w w:val="90"/>
                <w:sz w:val="24"/>
                <w:szCs w:val="24"/>
                <w:lang w:val="tt-RU"/>
              </w:rPr>
              <w:t>Клара Булатова иҗаты.</w:t>
            </w:r>
            <w:r w:rsidRPr="009D5CC3">
              <w:rPr>
                <w:rFonts w:ascii="Times New Roman" w:hAnsi="Times New Roman" w:cs="Times New Roman"/>
                <w:w w:val="90"/>
                <w:sz w:val="24"/>
                <w:szCs w:val="24"/>
              </w:rPr>
              <w:t xml:space="preserve"> «</w:t>
            </w:r>
            <w:r w:rsidRPr="009D5CC3">
              <w:rPr>
                <w:rFonts w:ascii="Times New Roman" w:hAnsi="Times New Roman" w:cs="Times New Roman"/>
                <w:w w:val="90"/>
                <w:sz w:val="24"/>
                <w:szCs w:val="24"/>
                <w:lang w:val="tt-RU"/>
              </w:rPr>
              <w:t>Башым иям</w:t>
            </w:r>
            <w:r w:rsidRPr="009D5CC3">
              <w:rPr>
                <w:rFonts w:ascii="Times New Roman" w:hAnsi="Times New Roman" w:cs="Times New Roman"/>
                <w:w w:val="90"/>
                <w:sz w:val="24"/>
                <w:szCs w:val="24"/>
              </w:rPr>
              <w:t xml:space="preserve">» </w:t>
            </w:r>
            <w:proofErr w:type="spellStart"/>
            <w:r w:rsidRPr="009D5CC3">
              <w:rPr>
                <w:rFonts w:ascii="Times New Roman" w:hAnsi="Times New Roman" w:cs="Times New Roman"/>
                <w:w w:val="90"/>
                <w:sz w:val="24"/>
                <w:szCs w:val="24"/>
              </w:rPr>
              <w:t>шигыре</w:t>
            </w:r>
            <w:proofErr w:type="spellEnd"/>
            <w:r w:rsidRPr="009D5CC3">
              <w:rPr>
                <w:rFonts w:ascii="Times New Roman" w:hAnsi="Times New Roman" w:cs="Times New Roman"/>
                <w:w w:val="90"/>
                <w:sz w:val="24"/>
                <w:szCs w:val="24"/>
                <w:lang w:val="tt-RU"/>
              </w:rPr>
              <w:t xml:space="preserve"> белән танышу.</w:t>
            </w:r>
            <w:r w:rsidR="008B1E61" w:rsidRPr="009D5CC3">
              <w:rPr>
                <w:rFonts w:ascii="Times New Roman" w:hAnsi="Times New Roman" w:cs="Times New Roman"/>
                <w:sz w:val="24"/>
                <w:szCs w:val="24"/>
              </w:rPr>
              <w:t xml:space="preserve"> </w:t>
            </w:r>
            <w:r w:rsidR="008B1E61" w:rsidRPr="009D5CC3">
              <w:rPr>
                <w:rFonts w:ascii="Times New Roman" w:hAnsi="Times New Roman" w:cs="Times New Roman"/>
                <w:w w:val="90"/>
                <w:sz w:val="24"/>
                <w:szCs w:val="24"/>
                <w:lang w:val="tt-RU"/>
              </w:rPr>
              <w:t>Рәзил Вәлиев иҗаты.«Ватаным» шигыре.</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9F689F" w:rsidTr="000F45D7">
        <w:trPr>
          <w:trHeight w:val="113"/>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332A7D" w:rsidRDefault="008B1E61" w:rsidP="009D5CC3">
            <w:pPr>
              <w:pStyle w:val="ab"/>
              <w:spacing w:line="240" w:lineRule="auto"/>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1</w:t>
            </w:r>
            <w:r w:rsidR="009D5CC3">
              <w:rPr>
                <w:rFonts w:ascii="Times New Roman" w:hAnsi="Times New Roman" w:cs="Times New Roman"/>
                <w:sz w:val="24"/>
                <w:szCs w:val="24"/>
                <w:lang w:val="tt-RU"/>
              </w:rPr>
              <w:t>6</w:t>
            </w:r>
          </w:p>
        </w:tc>
        <w:tc>
          <w:tcPr>
            <w:tcW w:w="1247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pStyle w:val="ab"/>
              <w:spacing w:line="240" w:lineRule="auto"/>
              <w:ind w:firstLine="0"/>
              <w:contextualSpacing/>
              <w:jc w:val="left"/>
              <w:rPr>
                <w:rFonts w:ascii="Times New Roman" w:hAnsi="Times New Roman" w:cs="Times New Roman"/>
                <w:sz w:val="24"/>
                <w:szCs w:val="24"/>
                <w:lang w:val="tt-RU"/>
              </w:rPr>
            </w:pPr>
            <w:r w:rsidRPr="009D5CC3">
              <w:rPr>
                <w:rFonts w:ascii="Times New Roman" w:hAnsi="Times New Roman" w:cs="Times New Roman"/>
                <w:w w:val="90"/>
                <w:sz w:val="24"/>
                <w:szCs w:val="24"/>
                <w:lang w:val="tt-RU"/>
              </w:rPr>
              <w:t>Нур Әхмәдиев иҗаты. «Җиңү көне» шигыре, “Минем туган көнем” хикәясе.</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9F689F" w:rsidTr="000F45D7">
        <w:trPr>
          <w:trHeight w:val="113"/>
        </w:trPr>
        <w:tc>
          <w:tcPr>
            <w:tcW w:w="567" w:type="dxa"/>
            <w:tcBorders>
              <w:top w:val="single" w:sz="2" w:space="0" w:color="000000"/>
              <w:left w:val="single" w:sz="2" w:space="0" w:color="000000"/>
              <w:bottom w:val="single" w:sz="2" w:space="0" w:color="000000"/>
              <w:right w:val="single" w:sz="2" w:space="0" w:color="000000"/>
            </w:tcBorders>
          </w:tcPr>
          <w:p w:rsidR="009F689F" w:rsidRPr="00332A7D" w:rsidRDefault="008B1E61" w:rsidP="009D5CC3">
            <w:pPr>
              <w:pStyle w:val="ab"/>
              <w:spacing w:line="240" w:lineRule="auto"/>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1</w:t>
            </w:r>
            <w:r w:rsidR="009D5CC3">
              <w:rPr>
                <w:rFonts w:ascii="Times New Roman" w:hAnsi="Times New Roman" w:cs="Times New Roman"/>
                <w:sz w:val="24"/>
                <w:szCs w:val="24"/>
                <w:lang w:val="tt-RU"/>
              </w:rPr>
              <w:t>7</w:t>
            </w:r>
          </w:p>
        </w:tc>
        <w:tc>
          <w:tcPr>
            <w:tcW w:w="12474" w:type="dxa"/>
            <w:tcBorders>
              <w:top w:val="single" w:sz="2" w:space="0" w:color="000000"/>
              <w:left w:val="single" w:sz="2" w:space="0" w:color="000000"/>
              <w:bottom w:val="single" w:sz="2" w:space="0" w:color="000000"/>
              <w:right w:val="single" w:sz="2" w:space="0" w:color="000000"/>
            </w:tcBorders>
          </w:tcPr>
          <w:p w:rsidR="009F689F" w:rsidRPr="009D5CC3" w:rsidRDefault="009F689F" w:rsidP="0080431D">
            <w:pPr>
              <w:pStyle w:val="ab"/>
              <w:spacing w:line="240" w:lineRule="auto"/>
              <w:ind w:firstLine="0"/>
              <w:contextualSpacing/>
              <w:rPr>
                <w:rFonts w:ascii="Times New Roman" w:hAnsi="Times New Roman" w:cs="Times New Roman"/>
                <w:sz w:val="24"/>
                <w:szCs w:val="24"/>
                <w:lang w:val="tt-RU"/>
              </w:rPr>
            </w:pPr>
            <w:r w:rsidRPr="009D5CC3">
              <w:rPr>
                <w:rFonts w:ascii="Times New Roman" w:hAnsi="Times New Roman" w:cs="Times New Roman"/>
                <w:w w:val="90"/>
                <w:sz w:val="24"/>
                <w:szCs w:val="24"/>
                <w:lang w:val="tt-RU"/>
              </w:rPr>
              <w:t>Факил Сафинның иҗаты. “Тулганай” әсәре.</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8B1E61" w:rsidTr="000F45D7">
        <w:trPr>
          <w:trHeight w:val="113"/>
        </w:trPr>
        <w:tc>
          <w:tcPr>
            <w:tcW w:w="567" w:type="dxa"/>
            <w:tcBorders>
              <w:top w:val="single" w:sz="2" w:space="0" w:color="000000"/>
              <w:left w:val="single" w:sz="2" w:space="0" w:color="000000"/>
              <w:bottom w:val="single" w:sz="2" w:space="0" w:color="000000"/>
              <w:right w:val="single" w:sz="2" w:space="0" w:color="000000"/>
            </w:tcBorders>
          </w:tcPr>
          <w:p w:rsidR="009F689F" w:rsidRPr="00332A7D" w:rsidRDefault="009D5CC3" w:rsidP="008B1E61">
            <w:pPr>
              <w:pStyle w:val="ab"/>
              <w:spacing w:line="240" w:lineRule="auto"/>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lastRenderedPageBreak/>
              <w:t>18</w:t>
            </w:r>
          </w:p>
        </w:tc>
        <w:tc>
          <w:tcPr>
            <w:tcW w:w="12474" w:type="dxa"/>
            <w:tcBorders>
              <w:top w:val="single" w:sz="2" w:space="0" w:color="000000"/>
              <w:left w:val="single" w:sz="2" w:space="0" w:color="000000"/>
              <w:bottom w:val="single" w:sz="2" w:space="0" w:color="000000"/>
              <w:right w:val="single" w:sz="2" w:space="0" w:color="000000"/>
            </w:tcBorders>
          </w:tcPr>
          <w:p w:rsidR="009F689F" w:rsidRPr="009D5CC3" w:rsidRDefault="009F689F" w:rsidP="0080431D">
            <w:pPr>
              <w:pStyle w:val="ab"/>
              <w:spacing w:line="240" w:lineRule="auto"/>
              <w:ind w:firstLine="0"/>
              <w:contextualSpacing/>
              <w:jc w:val="left"/>
              <w:rPr>
                <w:rFonts w:ascii="Times New Roman" w:hAnsi="Times New Roman" w:cs="Times New Roman"/>
                <w:sz w:val="24"/>
                <w:szCs w:val="24"/>
                <w:lang w:val="tt-RU"/>
              </w:rPr>
            </w:pPr>
            <w:r w:rsidRPr="009D5CC3">
              <w:rPr>
                <w:rFonts w:ascii="Times New Roman" w:hAnsi="Times New Roman" w:cs="Times New Roman"/>
                <w:sz w:val="24"/>
                <w:szCs w:val="24"/>
                <w:lang w:val="tt-RU"/>
              </w:rPr>
              <w:t xml:space="preserve"> </w:t>
            </w:r>
            <w:r w:rsidR="008B1E61" w:rsidRPr="009D5CC3">
              <w:rPr>
                <w:rFonts w:ascii="Times New Roman" w:hAnsi="Times New Roman" w:cs="Times New Roman"/>
                <w:sz w:val="24"/>
                <w:szCs w:val="24"/>
                <w:lang w:val="tt-RU"/>
              </w:rPr>
              <w:t xml:space="preserve">Дәрес – проект. </w:t>
            </w:r>
            <w:r w:rsidRPr="009D5CC3">
              <w:rPr>
                <w:rFonts w:ascii="Times New Roman" w:hAnsi="Times New Roman" w:cs="Times New Roman"/>
                <w:sz w:val="24"/>
                <w:szCs w:val="24"/>
                <w:lang w:val="tt-RU"/>
              </w:rPr>
              <w:t>“Вакыт сынавы аша...”  – проектларны яклау.</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0" w:type="dxa"/>
            </w:tcMar>
          </w:tcPr>
          <w:p w:rsidR="009F689F" w:rsidRPr="009D5CC3" w:rsidRDefault="009F689F" w:rsidP="0080431D">
            <w:pPr>
              <w:spacing w:after="0" w:line="240" w:lineRule="auto"/>
              <w:rPr>
                <w:rFonts w:ascii="Times New Roman" w:hAnsi="Times New Roman" w:cs="Times New Roman"/>
                <w:sz w:val="24"/>
                <w:szCs w:val="24"/>
                <w:lang w:val="tt-RU"/>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right w:w="0"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8B1E61" w:rsidTr="000F45D7">
        <w:trPr>
          <w:trHeight w:val="113"/>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332A7D" w:rsidRDefault="009D5CC3" w:rsidP="008B1E61">
            <w:pPr>
              <w:pStyle w:val="ab"/>
              <w:spacing w:line="240" w:lineRule="auto"/>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19</w:t>
            </w:r>
          </w:p>
        </w:tc>
        <w:tc>
          <w:tcPr>
            <w:tcW w:w="1247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pStyle w:val="af3"/>
              <w:rPr>
                <w:rFonts w:ascii="Times New Roman" w:hAnsi="Times New Roman" w:cs="Times New Roman"/>
                <w:sz w:val="24"/>
                <w:szCs w:val="24"/>
              </w:rPr>
            </w:pPr>
            <w:r w:rsidRPr="009D5CC3">
              <w:rPr>
                <w:rFonts w:ascii="Times New Roman" w:hAnsi="Times New Roman" w:cs="Times New Roman"/>
                <w:sz w:val="24"/>
                <w:szCs w:val="24"/>
              </w:rPr>
              <w:t>Шәриф Камал иҗаты. “Буранда” хикәясен уку.</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spacing w:after="0" w:line="240" w:lineRule="auto"/>
              <w:rPr>
                <w:rFonts w:ascii="Times New Roman" w:hAnsi="Times New Roman" w:cs="Times New Roman"/>
                <w:sz w:val="24"/>
                <w:szCs w:val="24"/>
                <w:lang w:val="tt-RU"/>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BD5AA0" w:rsidTr="000F45D7">
        <w:trPr>
          <w:trHeight w:val="113"/>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332A7D" w:rsidRDefault="009F689F" w:rsidP="009D5CC3">
            <w:pPr>
              <w:pStyle w:val="ab"/>
              <w:spacing w:line="240" w:lineRule="auto"/>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2</w:t>
            </w:r>
            <w:r w:rsidR="009D5CC3">
              <w:rPr>
                <w:rFonts w:ascii="Times New Roman" w:hAnsi="Times New Roman" w:cs="Times New Roman"/>
                <w:sz w:val="24"/>
                <w:szCs w:val="24"/>
                <w:lang w:val="tt-RU"/>
              </w:rPr>
              <w:t>0</w:t>
            </w:r>
          </w:p>
        </w:tc>
        <w:tc>
          <w:tcPr>
            <w:tcW w:w="1247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pStyle w:val="af3"/>
              <w:rPr>
                <w:rFonts w:ascii="Times New Roman" w:hAnsi="Times New Roman" w:cs="Times New Roman"/>
                <w:sz w:val="24"/>
                <w:szCs w:val="24"/>
              </w:rPr>
            </w:pPr>
            <w:r w:rsidRPr="009D5CC3">
              <w:rPr>
                <w:rFonts w:ascii="Times New Roman" w:hAnsi="Times New Roman" w:cs="Times New Roman"/>
                <w:sz w:val="24"/>
                <w:szCs w:val="24"/>
              </w:rPr>
              <w:t>Ибраһим Салахов иҗаты.</w:t>
            </w:r>
            <w:r w:rsidRPr="009D5CC3">
              <w:rPr>
                <w:rFonts w:ascii="Times New Roman" w:hAnsi="Times New Roman" w:cs="Times New Roman"/>
                <w:sz w:val="24"/>
                <w:szCs w:val="24"/>
                <w:lang w:val="ru-RU"/>
              </w:rPr>
              <w:t xml:space="preserve">  «</w:t>
            </w:r>
            <w:r w:rsidRPr="009D5CC3">
              <w:rPr>
                <w:rFonts w:ascii="Times New Roman" w:hAnsi="Times New Roman" w:cs="Times New Roman"/>
                <w:sz w:val="24"/>
                <w:szCs w:val="24"/>
              </w:rPr>
              <w:t>Колыма хикәяләре</w:t>
            </w:r>
            <w:r w:rsidRPr="009D5CC3">
              <w:rPr>
                <w:rFonts w:ascii="Times New Roman" w:hAnsi="Times New Roman" w:cs="Times New Roman"/>
                <w:sz w:val="24"/>
                <w:szCs w:val="24"/>
                <w:lang w:val="ru-RU"/>
              </w:rPr>
              <w:t>»</w:t>
            </w:r>
            <w:r w:rsidRPr="009D5CC3">
              <w:rPr>
                <w:rFonts w:ascii="Times New Roman" w:hAnsi="Times New Roman" w:cs="Times New Roman"/>
                <w:sz w:val="24"/>
                <w:szCs w:val="24"/>
              </w:rPr>
              <w:t xml:space="preserve"> циклыннан “Ана тавышы”</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9F689F" w:rsidTr="000F45D7">
        <w:trPr>
          <w:trHeight w:val="113"/>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332A7D" w:rsidRDefault="008B1E61" w:rsidP="009D5CC3">
            <w:pPr>
              <w:pStyle w:val="ab"/>
              <w:spacing w:line="240" w:lineRule="auto"/>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2</w:t>
            </w:r>
            <w:r w:rsidR="009D5CC3">
              <w:rPr>
                <w:rFonts w:ascii="Times New Roman" w:hAnsi="Times New Roman" w:cs="Times New Roman"/>
                <w:sz w:val="24"/>
                <w:szCs w:val="24"/>
                <w:lang w:val="tt-RU"/>
              </w:rPr>
              <w:t>1</w:t>
            </w:r>
          </w:p>
        </w:tc>
        <w:tc>
          <w:tcPr>
            <w:tcW w:w="1247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9D5CC3">
            <w:pPr>
              <w:pStyle w:val="af3"/>
              <w:rPr>
                <w:rFonts w:ascii="Times New Roman" w:hAnsi="Times New Roman" w:cs="Times New Roman"/>
                <w:sz w:val="24"/>
                <w:szCs w:val="24"/>
              </w:rPr>
            </w:pPr>
            <w:r w:rsidRPr="009D5CC3">
              <w:rPr>
                <w:rFonts w:ascii="Times New Roman" w:hAnsi="Times New Roman" w:cs="Times New Roman"/>
                <w:sz w:val="24"/>
                <w:szCs w:val="24"/>
              </w:rPr>
              <w:t>Сибгат Хәким иҗаты, “Әнкәй”</w:t>
            </w:r>
            <w:r w:rsidR="008B1E61" w:rsidRPr="009D5CC3">
              <w:rPr>
                <w:rFonts w:ascii="Times New Roman" w:hAnsi="Times New Roman" w:cs="Times New Roman"/>
                <w:sz w:val="24"/>
                <w:szCs w:val="24"/>
              </w:rPr>
              <w:t>, “Җырларымда телим” шигырьләре.</w:t>
            </w:r>
            <w:r w:rsidRPr="009D5CC3">
              <w:rPr>
                <w:rFonts w:ascii="Times New Roman" w:hAnsi="Times New Roman" w:cs="Times New Roman"/>
                <w:sz w:val="24"/>
                <w:szCs w:val="24"/>
              </w:rPr>
              <w:t xml:space="preserve"> </w:t>
            </w:r>
            <w:r w:rsidR="009D5CC3" w:rsidRPr="009D5CC3">
              <w:rPr>
                <w:rFonts w:ascii="Times New Roman" w:hAnsi="Times New Roman" w:cs="Times New Roman"/>
                <w:sz w:val="24"/>
                <w:szCs w:val="24"/>
              </w:rPr>
              <w:t>Роберт Миңнуллин иҗаты, “Әнкәй” шигыре.</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9F689F" w:rsidTr="000F45D7">
        <w:trPr>
          <w:trHeight w:val="113"/>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332A7D" w:rsidRDefault="008B1E61" w:rsidP="009D5CC3">
            <w:pPr>
              <w:pStyle w:val="ab"/>
              <w:spacing w:line="240" w:lineRule="auto"/>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2</w:t>
            </w:r>
            <w:r w:rsidR="009D5CC3">
              <w:rPr>
                <w:rFonts w:ascii="Times New Roman" w:hAnsi="Times New Roman" w:cs="Times New Roman"/>
                <w:sz w:val="24"/>
                <w:szCs w:val="24"/>
                <w:lang w:val="tt-RU"/>
              </w:rPr>
              <w:t>2</w:t>
            </w:r>
          </w:p>
        </w:tc>
        <w:tc>
          <w:tcPr>
            <w:tcW w:w="1247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pStyle w:val="af3"/>
              <w:rPr>
                <w:rFonts w:ascii="Times New Roman" w:hAnsi="Times New Roman" w:cs="Times New Roman"/>
                <w:sz w:val="24"/>
                <w:szCs w:val="24"/>
              </w:rPr>
            </w:pPr>
            <w:r w:rsidRPr="009D5CC3">
              <w:rPr>
                <w:rFonts w:ascii="Times New Roman" w:hAnsi="Times New Roman" w:cs="Times New Roman"/>
                <w:sz w:val="24"/>
                <w:szCs w:val="24"/>
              </w:rPr>
              <w:t>Роберт Миңнуллин иҗаты, “Әнкәй” шигыре.</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9F689F" w:rsidTr="000F45D7">
        <w:trPr>
          <w:trHeight w:val="113"/>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332A7D" w:rsidRDefault="008B1E61" w:rsidP="009D5CC3">
            <w:pPr>
              <w:pStyle w:val="ab"/>
              <w:spacing w:line="240" w:lineRule="auto"/>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2</w:t>
            </w:r>
            <w:r w:rsidR="009D5CC3">
              <w:rPr>
                <w:rFonts w:ascii="Times New Roman" w:hAnsi="Times New Roman" w:cs="Times New Roman"/>
                <w:sz w:val="24"/>
                <w:szCs w:val="24"/>
                <w:lang w:val="tt-RU"/>
              </w:rPr>
              <w:t>3</w:t>
            </w:r>
          </w:p>
        </w:tc>
        <w:tc>
          <w:tcPr>
            <w:tcW w:w="1247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8B1E61">
            <w:pPr>
              <w:pStyle w:val="af3"/>
              <w:rPr>
                <w:rFonts w:ascii="Times New Roman" w:hAnsi="Times New Roman" w:cs="Times New Roman"/>
                <w:sz w:val="24"/>
                <w:szCs w:val="24"/>
              </w:rPr>
            </w:pPr>
            <w:r w:rsidRPr="009D5CC3">
              <w:rPr>
                <w:rFonts w:ascii="Times New Roman" w:hAnsi="Times New Roman" w:cs="Times New Roman"/>
                <w:sz w:val="24"/>
                <w:szCs w:val="24"/>
              </w:rPr>
              <w:t>Марсель Галиев иҗаты. “Су буеннан әнкәй кайтып килә</w:t>
            </w:r>
            <w:r w:rsidR="008B1E61" w:rsidRPr="009D5CC3">
              <w:rPr>
                <w:rFonts w:ascii="Times New Roman" w:hAnsi="Times New Roman" w:cs="Times New Roman"/>
                <w:sz w:val="24"/>
                <w:szCs w:val="24"/>
              </w:rPr>
              <w:t>”, “Кабатланмас әкият” шигырьләре</w:t>
            </w:r>
            <w:r w:rsidRPr="009D5CC3">
              <w:rPr>
                <w:rFonts w:ascii="Times New Roman" w:hAnsi="Times New Roman" w:cs="Times New Roman"/>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9F689F" w:rsidTr="000F45D7">
        <w:trPr>
          <w:trHeight w:val="113"/>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332A7D" w:rsidRDefault="008B1E61" w:rsidP="009D5CC3">
            <w:pPr>
              <w:pStyle w:val="ab"/>
              <w:spacing w:line="240" w:lineRule="auto"/>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2</w:t>
            </w:r>
            <w:r w:rsidR="009D5CC3">
              <w:rPr>
                <w:rFonts w:ascii="Times New Roman" w:hAnsi="Times New Roman" w:cs="Times New Roman"/>
                <w:sz w:val="24"/>
                <w:szCs w:val="24"/>
                <w:lang w:val="tt-RU"/>
              </w:rPr>
              <w:t>4</w:t>
            </w:r>
          </w:p>
        </w:tc>
        <w:tc>
          <w:tcPr>
            <w:tcW w:w="1247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pStyle w:val="af3"/>
              <w:rPr>
                <w:rFonts w:ascii="Times New Roman" w:hAnsi="Times New Roman" w:cs="Times New Roman"/>
                <w:sz w:val="24"/>
                <w:szCs w:val="24"/>
              </w:rPr>
            </w:pPr>
            <w:r w:rsidRPr="009D5CC3">
              <w:rPr>
                <w:rFonts w:ascii="Times New Roman" w:hAnsi="Times New Roman" w:cs="Times New Roman"/>
                <w:sz w:val="24"/>
                <w:szCs w:val="24"/>
              </w:rPr>
              <w:t>Шәриф Хөсәенов иҗаты, “Әни килде” (“Әниемнең ак күлмәге”) драмасыннан өзек уку.</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D5CC3" w:rsidRPr="009F689F" w:rsidTr="000F45D7">
        <w:trPr>
          <w:trHeight w:val="113"/>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D5CC3" w:rsidRDefault="009D5CC3" w:rsidP="009D5CC3">
            <w:pPr>
              <w:pStyle w:val="ab"/>
              <w:spacing w:line="240" w:lineRule="auto"/>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25</w:t>
            </w:r>
          </w:p>
        </w:tc>
        <w:tc>
          <w:tcPr>
            <w:tcW w:w="1247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D5CC3" w:rsidRPr="009D5CC3" w:rsidRDefault="009D5CC3" w:rsidP="0080431D">
            <w:pPr>
              <w:pStyle w:val="af3"/>
              <w:rPr>
                <w:rFonts w:ascii="Times New Roman" w:hAnsi="Times New Roman" w:cs="Times New Roman"/>
                <w:sz w:val="24"/>
                <w:szCs w:val="24"/>
                <w:lang w:val="ru-RU"/>
              </w:rPr>
            </w:pPr>
            <w:r>
              <w:rPr>
                <w:rFonts w:ascii="Times New Roman" w:hAnsi="Times New Roman" w:cs="Times New Roman"/>
                <w:sz w:val="24"/>
                <w:szCs w:val="24"/>
                <w:lang w:val="ru-RU"/>
              </w:rPr>
              <w:t xml:space="preserve">«Ак </w:t>
            </w:r>
            <w:proofErr w:type="spellStart"/>
            <w:r>
              <w:rPr>
                <w:rFonts w:ascii="Times New Roman" w:hAnsi="Times New Roman" w:cs="Times New Roman"/>
                <w:sz w:val="24"/>
                <w:szCs w:val="24"/>
                <w:lang w:val="ru-RU"/>
              </w:rPr>
              <w:t>күңелле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аналар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темасына</w:t>
            </w:r>
            <w:proofErr w:type="spellEnd"/>
            <w:r>
              <w:rPr>
                <w:rFonts w:ascii="Times New Roman" w:hAnsi="Times New Roman" w:cs="Times New Roman"/>
                <w:sz w:val="24"/>
                <w:szCs w:val="24"/>
                <w:lang w:val="ru-RU"/>
              </w:rPr>
              <w:t xml:space="preserve"> проект.</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D5CC3" w:rsidRPr="009D5CC3" w:rsidRDefault="009D5CC3" w:rsidP="0080431D">
            <w:pPr>
              <w:spacing w:after="0" w:line="240" w:lineRule="auto"/>
              <w:rPr>
                <w:rFonts w:ascii="Times New Roman" w:hAnsi="Times New Roman" w:cs="Times New Roman"/>
                <w:sz w:val="24"/>
                <w:szCs w:val="24"/>
                <w:lang w:val="tt-RU"/>
              </w:rPr>
            </w:pP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tcPr>
          <w:p w:rsidR="009D5CC3" w:rsidRPr="009D5CC3" w:rsidRDefault="009D5CC3"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D5CC3" w:rsidRPr="009D5CC3" w:rsidRDefault="009D5CC3" w:rsidP="0080431D">
            <w:pPr>
              <w:pStyle w:val="a9"/>
              <w:spacing w:line="240" w:lineRule="auto"/>
              <w:textAlignment w:val="auto"/>
              <w:rPr>
                <w:color w:val="auto"/>
                <w:lang w:val="tt-RU"/>
              </w:rPr>
            </w:pPr>
          </w:p>
        </w:tc>
      </w:tr>
      <w:tr w:rsidR="009F689F" w:rsidRPr="00BD5AA0" w:rsidTr="000F45D7">
        <w:trPr>
          <w:trHeight w:val="113"/>
        </w:trPr>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332A7D" w:rsidRDefault="008B1E61" w:rsidP="009D5CC3">
            <w:pPr>
              <w:pStyle w:val="ab"/>
              <w:spacing w:line="240" w:lineRule="auto"/>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2</w:t>
            </w:r>
            <w:r w:rsidR="009D5CC3">
              <w:rPr>
                <w:rFonts w:ascii="Times New Roman" w:hAnsi="Times New Roman" w:cs="Times New Roman"/>
                <w:sz w:val="24"/>
                <w:szCs w:val="24"/>
                <w:lang w:val="tt-RU"/>
              </w:rPr>
              <w:t>6</w:t>
            </w:r>
          </w:p>
        </w:tc>
        <w:tc>
          <w:tcPr>
            <w:tcW w:w="1247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pStyle w:val="af3"/>
              <w:rPr>
                <w:rFonts w:ascii="Times New Roman" w:hAnsi="Times New Roman" w:cs="Times New Roman"/>
                <w:sz w:val="24"/>
                <w:szCs w:val="24"/>
              </w:rPr>
            </w:pPr>
            <w:r w:rsidRPr="009D5CC3">
              <w:rPr>
                <w:rFonts w:ascii="Times New Roman" w:hAnsi="Times New Roman" w:cs="Times New Roman"/>
                <w:sz w:val="24"/>
                <w:szCs w:val="24"/>
              </w:rPr>
              <w:t>Фоат Садриевның тормыш юлы һәм иҗаты. “Таң җиле” әсәре.</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332A7D" w:rsidTr="000F45D7">
        <w:trPr>
          <w:trHeight w:val="113"/>
        </w:trPr>
        <w:tc>
          <w:tcPr>
            <w:tcW w:w="567" w:type="dxa"/>
            <w:tcBorders>
              <w:top w:val="single" w:sz="2" w:space="0" w:color="000000"/>
              <w:left w:val="single" w:sz="4" w:space="0" w:color="auto"/>
              <w:bottom w:val="single" w:sz="2" w:space="0" w:color="000000"/>
              <w:right w:val="single" w:sz="2" w:space="0" w:color="000000"/>
            </w:tcBorders>
            <w:tcMar>
              <w:top w:w="57" w:type="dxa"/>
              <w:left w:w="57" w:type="dxa"/>
              <w:bottom w:w="57" w:type="dxa"/>
              <w:right w:w="57" w:type="dxa"/>
            </w:tcMar>
          </w:tcPr>
          <w:p w:rsidR="009F689F" w:rsidRPr="008B1E61" w:rsidRDefault="008B1E61" w:rsidP="009D5CC3">
            <w:pPr>
              <w:pStyle w:val="af3"/>
              <w:jc w:val="center"/>
              <w:rPr>
                <w:lang w:val="ru-RU"/>
              </w:rPr>
            </w:pPr>
            <w:r>
              <w:rPr>
                <w:rFonts w:ascii="Times New Roman" w:hAnsi="Times New Roman"/>
                <w:sz w:val="24"/>
                <w:szCs w:val="24"/>
                <w:lang w:val="ru-RU"/>
              </w:rPr>
              <w:t>2</w:t>
            </w:r>
            <w:r w:rsidR="009D5CC3">
              <w:rPr>
                <w:rFonts w:ascii="Times New Roman" w:hAnsi="Times New Roman"/>
                <w:sz w:val="24"/>
                <w:szCs w:val="24"/>
                <w:lang w:val="ru-RU"/>
              </w:rPr>
              <w:t>7</w:t>
            </w:r>
          </w:p>
        </w:tc>
        <w:tc>
          <w:tcPr>
            <w:tcW w:w="12474" w:type="dxa"/>
            <w:tcBorders>
              <w:top w:val="single" w:sz="2" w:space="0" w:color="000000"/>
              <w:left w:val="single" w:sz="4" w:space="0" w:color="auto"/>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pStyle w:val="af3"/>
              <w:rPr>
                <w:rFonts w:ascii="Times New Roman" w:hAnsi="Times New Roman" w:cs="Times New Roman"/>
                <w:sz w:val="24"/>
                <w:szCs w:val="24"/>
              </w:rPr>
            </w:pPr>
            <w:r w:rsidRPr="009D5CC3">
              <w:rPr>
                <w:rFonts w:ascii="Times New Roman" w:hAnsi="Times New Roman" w:cs="Times New Roman"/>
                <w:sz w:val="24"/>
                <w:szCs w:val="24"/>
              </w:rPr>
              <w:t>Сатирик журналлар</w:t>
            </w:r>
            <w:r w:rsidRPr="009D5CC3">
              <w:rPr>
                <w:rFonts w:ascii="Times New Roman" w:hAnsi="Times New Roman" w:cs="Times New Roman"/>
                <w:sz w:val="24"/>
                <w:szCs w:val="24"/>
                <w:lang w:val="ru-RU"/>
              </w:rPr>
              <w:t xml:space="preserve">. </w:t>
            </w:r>
            <w:r w:rsidRPr="009D5CC3">
              <w:rPr>
                <w:rFonts w:ascii="Times New Roman" w:hAnsi="Times New Roman" w:cs="Times New Roman"/>
                <w:sz w:val="24"/>
                <w:szCs w:val="24"/>
              </w:rPr>
              <w:t xml:space="preserve">Галиәсгар Камал </w:t>
            </w:r>
            <w:r w:rsidRPr="009D5CC3">
              <w:rPr>
                <w:rFonts w:ascii="Times New Roman" w:hAnsi="Times New Roman" w:cs="Times New Roman"/>
                <w:sz w:val="24"/>
                <w:szCs w:val="24"/>
                <w:lang w:val="ru-RU"/>
              </w:rPr>
              <w:t xml:space="preserve"> </w:t>
            </w:r>
            <w:r w:rsidRPr="009D5CC3">
              <w:rPr>
                <w:rFonts w:ascii="Times New Roman" w:hAnsi="Times New Roman" w:cs="Times New Roman"/>
                <w:sz w:val="24"/>
                <w:szCs w:val="24"/>
              </w:rPr>
              <w:t>иҗаты</w:t>
            </w:r>
            <w:r w:rsidR="008B1E61" w:rsidRPr="009D5CC3">
              <w:rPr>
                <w:rFonts w:ascii="Times New Roman" w:hAnsi="Times New Roman" w:cs="Times New Roman"/>
                <w:sz w:val="24"/>
                <w:szCs w:val="24"/>
                <w:lang w:val="ru-RU"/>
              </w:rPr>
              <w:t xml:space="preserve">, “Банкрот” </w:t>
            </w:r>
            <w:proofErr w:type="spellStart"/>
            <w:r w:rsidR="008B1E61" w:rsidRPr="009D5CC3">
              <w:rPr>
                <w:rFonts w:ascii="Times New Roman" w:hAnsi="Times New Roman" w:cs="Times New Roman"/>
                <w:sz w:val="24"/>
                <w:szCs w:val="24"/>
                <w:lang w:val="ru-RU"/>
              </w:rPr>
              <w:t>комедиясе</w:t>
            </w:r>
            <w:proofErr w:type="spellEnd"/>
            <w:r w:rsidR="008B1E61" w:rsidRPr="009D5CC3">
              <w:rPr>
                <w:rFonts w:ascii="Times New Roman" w:hAnsi="Times New Roman" w:cs="Times New Roman"/>
                <w:sz w:val="24"/>
                <w:szCs w:val="24"/>
                <w:lang w:val="ru-RU"/>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BD5AA0" w:rsidTr="000F45D7">
        <w:trPr>
          <w:trHeight w:val="113"/>
        </w:trPr>
        <w:tc>
          <w:tcPr>
            <w:tcW w:w="567"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tcPr>
          <w:p w:rsidR="009F689F" w:rsidRPr="009D5CC3" w:rsidRDefault="009D5CC3" w:rsidP="009D5CC3">
            <w:pPr>
              <w:pStyle w:val="af3"/>
              <w:jc w:val="center"/>
              <w:rPr>
                <w:rFonts w:ascii="Times New Roman" w:hAnsi="Times New Roman"/>
                <w:sz w:val="24"/>
                <w:szCs w:val="24"/>
                <w:lang w:val="ru-RU"/>
              </w:rPr>
            </w:pPr>
            <w:r>
              <w:rPr>
                <w:rFonts w:ascii="Times New Roman" w:hAnsi="Times New Roman"/>
                <w:sz w:val="24"/>
                <w:szCs w:val="24"/>
                <w:lang w:val="ru-RU"/>
              </w:rPr>
              <w:t>28</w:t>
            </w:r>
          </w:p>
        </w:tc>
        <w:tc>
          <w:tcPr>
            <w:tcW w:w="12474" w:type="dxa"/>
            <w:tcBorders>
              <w:top w:val="single" w:sz="2" w:space="0" w:color="000000"/>
              <w:left w:val="single" w:sz="4" w:space="0" w:color="auto"/>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pStyle w:val="af3"/>
              <w:rPr>
                <w:rFonts w:ascii="Times New Roman" w:hAnsi="Times New Roman" w:cs="Times New Roman"/>
                <w:sz w:val="24"/>
                <w:szCs w:val="24"/>
              </w:rPr>
            </w:pPr>
            <w:r w:rsidRPr="009D5CC3">
              <w:rPr>
                <w:rFonts w:ascii="Times New Roman" w:hAnsi="Times New Roman" w:cs="Times New Roman"/>
                <w:sz w:val="24"/>
                <w:szCs w:val="24"/>
              </w:rPr>
              <w:t>Гамил Афзал иҗаты. “Юл газабы” хикәясе. “Тәвәккәл әби” шигыре.</w:t>
            </w:r>
            <w:r w:rsidR="009D5CC3">
              <w:t xml:space="preserve"> </w:t>
            </w:r>
            <w:r w:rsidR="009D5CC3" w:rsidRPr="009D5CC3">
              <w:rPr>
                <w:rFonts w:ascii="Times New Roman" w:hAnsi="Times New Roman" w:cs="Times New Roman"/>
                <w:sz w:val="24"/>
                <w:szCs w:val="24"/>
              </w:rPr>
              <w:t>Зәки Нури иҗаты, пародия, эпиграммалар</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BD5AA0" w:rsidTr="000F45D7">
        <w:trPr>
          <w:trHeight w:val="113"/>
        </w:trPr>
        <w:tc>
          <w:tcPr>
            <w:tcW w:w="567" w:type="dxa"/>
            <w:tcBorders>
              <w:top w:val="single" w:sz="2" w:space="0" w:color="000000"/>
              <w:left w:val="single" w:sz="2" w:space="0" w:color="000000"/>
              <w:right w:val="single" w:sz="4" w:space="0" w:color="auto"/>
            </w:tcBorders>
            <w:tcMar>
              <w:top w:w="57" w:type="dxa"/>
              <w:left w:w="57" w:type="dxa"/>
              <w:bottom w:w="57" w:type="dxa"/>
              <w:right w:w="57" w:type="dxa"/>
            </w:tcMar>
          </w:tcPr>
          <w:p w:rsidR="009F689F" w:rsidRPr="009D5CC3" w:rsidRDefault="009D5CC3" w:rsidP="009D5CC3">
            <w:pPr>
              <w:pStyle w:val="af3"/>
              <w:jc w:val="center"/>
              <w:rPr>
                <w:rFonts w:ascii="Times New Roman" w:hAnsi="Times New Roman"/>
                <w:sz w:val="24"/>
                <w:szCs w:val="24"/>
                <w:lang w:val="ru-RU"/>
              </w:rPr>
            </w:pPr>
            <w:r>
              <w:rPr>
                <w:rFonts w:ascii="Times New Roman" w:hAnsi="Times New Roman"/>
                <w:sz w:val="24"/>
                <w:szCs w:val="24"/>
                <w:lang w:val="ru-RU"/>
              </w:rPr>
              <w:t>29</w:t>
            </w:r>
          </w:p>
        </w:tc>
        <w:tc>
          <w:tcPr>
            <w:tcW w:w="12474" w:type="dxa"/>
            <w:tcBorders>
              <w:top w:val="single" w:sz="2" w:space="0" w:color="000000"/>
              <w:left w:val="single" w:sz="4" w:space="0" w:color="auto"/>
              <w:right w:val="single" w:sz="2" w:space="0" w:color="000000"/>
            </w:tcBorders>
            <w:tcMar>
              <w:top w:w="57" w:type="dxa"/>
              <w:left w:w="57" w:type="dxa"/>
              <w:bottom w:w="57" w:type="dxa"/>
              <w:right w:w="57" w:type="dxa"/>
            </w:tcMar>
          </w:tcPr>
          <w:p w:rsidR="009F689F" w:rsidRPr="009D5CC3" w:rsidRDefault="009F689F" w:rsidP="0080431D">
            <w:pPr>
              <w:pStyle w:val="af3"/>
              <w:rPr>
                <w:rFonts w:ascii="Times New Roman" w:hAnsi="Times New Roman" w:cs="Times New Roman"/>
                <w:sz w:val="24"/>
                <w:szCs w:val="24"/>
              </w:rPr>
            </w:pPr>
            <w:r w:rsidRPr="009D5CC3">
              <w:rPr>
                <w:rFonts w:ascii="Times New Roman" w:hAnsi="Times New Roman" w:cs="Times New Roman"/>
                <w:sz w:val="24"/>
                <w:szCs w:val="24"/>
              </w:rPr>
              <w:t>Р</w:t>
            </w:r>
            <w:r w:rsidRPr="009D5CC3">
              <w:rPr>
                <w:rFonts w:ascii="Times New Roman" w:hAnsi="Times New Roman" w:cs="Times New Roman"/>
                <w:sz w:val="24"/>
                <w:szCs w:val="24"/>
                <w:lang w:val="ru-RU"/>
              </w:rPr>
              <w:t>е</w:t>
            </w:r>
            <w:r w:rsidRPr="009D5CC3">
              <w:rPr>
                <w:rFonts w:ascii="Times New Roman" w:hAnsi="Times New Roman" w:cs="Times New Roman"/>
                <w:sz w:val="24"/>
                <w:szCs w:val="24"/>
              </w:rPr>
              <w:t>нат Харис иҗаты.</w:t>
            </w:r>
            <w:r w:rsidRPr="009D5CC3">
              <w:rPr>
                <w:rFonts w:ascii="Times New Roman" w:hAnsi="Times New Roman" w:cs="Times New Roman"/>
                <w:sz w:val="24"/>
                <w:szCs w:val="24"/>
                <w:lang w:val="ru-RU"/>
              </w:rPr>
              <w:t xml:space="preserve"> </w:t>
            </w:r>
            <w:r w:rsidRPr="009D5CC3">
              <w:rPr>
                <w:rFonts w:ascii="Times New Roman" w:hAnsi="Times New Roman" w:cs="Times New Roman"/>
                <w:sz w:val="24"/>
                <w:szCs w:val="24"/>
              </w:rPr>
              <w:t>“Гармунчы” поэмасы.</w:t>
            </w:r>
            <w:r w:rsidRPr="009D5CC3">
              <w:rPr>
                <w:rFonts w:ascii="Times New Roman" w:hAnsi="Times New Roman" w:cs="Times New Roman"/>
                <w:sz w:val="24"/>
                <w:szCs w:val="24"/>
                <w:lang w:val="ru-RU"/>
              </w:rPr>
              <w:t xml:space="preserve"> </w:t>
            </w:r>
            <w:r w:rsidRPr="009D5CC3">
              <w:rPr>
                <w:rFonts w:ascii="Times New Roman" w:hAnsi="Times New Roman" w:cs="Times New Roman"/>
                <w:sz w:val="24"/>
                <w:szCs w:val="24"/>
              </w:rPr>
              <w:t>Р</w:t>
            </w:r>
            <w:r w:rsidRPr="009D5CC3">
              <w:rPr>
                <w:rFonts w:ascii="Times New Roman" w:hAnsi="Times New Roman" w:cs="Times New Roman"/>
                <w:sz w:val="24"/>
                <w:szCs w:val="24"/>
                <w:lang w:val="ru-RU"/>
              </w:rPr>
              <w:t>е</w:t>
            </w:r>
            <w:r w:rsidRPr="009D5CC3">
              <w:rPr>
                <w:rFonts w:ascii="Times New Roman" w:hAnsi="Times New Roman" w:cs="Times New Roman"/>
                <w:sz w:val="24"/>
                <w:szCs w:val="24"/>
              </w:rPr>
              <w:t>нат Харисның</w:t>
            </w:r>
            <w:r w:rsidRPr="009D5CC3">
              <w:rPr>
                <w:rFonts w:ascii="Times New Roman" w:hAnsi="Times New Roman" w:cs="Times New Roman"/>
                <w:sz w:val="24"/>
                <w:szCs w:val="24"/>
                <w:lang w:val="ru-RU"/>
              </w:rPr>
              <w:t xml:space="preserve">  </w:t>
            </w:r>
            <w:r w:rsidRPr="009D5CC3">
              <w:rPr>
                <w:rFonts w:ascii="Times New Roman" w:hAnsi="Times New Roman" w:cs="Times New Roman"/>
                <w:sz w:val="24"/>
                <w:szCs w:val="24"/>
              </w:rPr>
              <w:t>“Ике гөл” шигыре.</w:t>
            </w:r>
          </w:p>
        </w:tc>
        <w:tc>
          <w:tcPr>
            <w:tcW w:w="709" w:type="dxa"/>
            <w:tcBorders>
              <w:top w:val="single" w:sz="2" w:space="0" w:color="000000"/>
              <w:left w:val="single" w:sz="2" w:space="0" w:color="000000"/>
              <w:right w:val="single" w:sz="2" w:space="0" w:color="000000"/>
            </w:tcBorders>
            <w:tcMar>
              <w:top w:w="57" w:type="dxa"/>
              <w:left w:w="57" w:type="dxa"/>
              <w:bottom w:w="57"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right w:val="single" w:sz="4" w:space="0" w:color="auto"/>
            </w:tcBorders>
            <w:tcMar>
              <w:top w:w="57" w:type="dxa"/>
              <w:left w:w="57" w:type="dxa"/>
              <w:bottom w:w="57"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9F689F" w:rsidTr="000F45D7">
        <w:trPr>
          <w:trHeight w:val="113"/>
        </w:trPr>
        <w:tc>
          <w:tcPr>
            <w:tcW w:w="567" w:type="dxa"/>
            <w:tcBorders>
              <w:top w:val="single" w:sz="2" w:space="0" w:color="000000"/>
              <w:left w:val="single" w:sz="2" w:space="0" w:color="000000"/>
              <w:right w:val="single" w:sz="4" w:space="0" w:color="auto"/>
            </w:tcBorders>
            <w:tcMar>
              <w:top w:w="57" w:type="dxa"/>
              <w:left w:w="57" w:type="dxa"/>
              <w:bottom w:w="57" w:type="dxa"/>
              <w:right w:w="57" w:type="dxa"/>
            </w:tcMar>
          </w:tcPr>
          <w:p w:rsidR="009F689F" w:rsidRPr="009D5CC3" w:rsidRDefault="009D5CC3" w:rsidP="009D5CC3">
            <w:pPr>
              <w:pStyle w:val="af3"/>
              <w:jc w:val="center"/>
              <w:rPr>
                <w:rFonts w:ascii="Times New Roman" w:hAnsi="Times New Roman"/>
                <w:sz w:val="24"/>
                <w:szCs w:val="24"/>
                <w:lang w:val="ru-RU"/>
              </w:rPr>
            </w:pPr>
            <w:r>
              <w:rPr>
                <w:rFonts w:ascii="Times New Roman" w:hAnsi="Times New Roman"/>
                <w:sz w:val="24"/>
                <w:szCs w:val="24"/>
                <w:lang w:val="ru-RU"/>
              </w:rPr>
              <w:t>30</w:t>
            </w:r>
          </w:p>
        </w:tc>
        <w:tc>
          <w:tcPr>
            <w:tcW w:w="12474" w:type="dxa"/>
            <w:tcBorders>
              <w:top w:val="single" w:sz="2" w:space="0" w:color="000000"/>
              <w:left w:val="single" w:sz="4" w:space="0" w:color="auto"/>
              <w:right w:val="single" w:sz="2" w:space="0" w:color="000000"/>
            </w:tcBorders>
            <w:tcMar>
              <w:top w:w="57" w:type="dxa"/>
              <w:left w:w="57" w:type="dxa"/>
              <w:bottom w:w="57" w:type="dxa"/>
              <w:right w:w="57" w:type="dxa"/>
            </w:tcMar>
          </w:tcPr>
          <w:p w:rsidR="009F689F" w:rsidRPr="009D5CC3" w:rsidRDefault="009F689F" w:rsidP="0080431D">
            <w:pPr>
              <w:pStyle w:val="af3"/>
              <w:rPr>
                <w:rFonts w:ascii="Times New Roman" w:hAnsi="Times New Roman" w:cs="Times New Roman"/>
                <w:sz w:val="24"/>
                <w:szCs w:val="24"/>
              </w:rPr>
            </w:pPr>
            <w:r w:rsidRPr="009D5CC3">
              <w:rPr>
                <w:rFonts w:ascii="Times New Roman" w:hAnsi="Times New Roman" w:cs="Times New Roman"/>
                <w:sz w:val="24"/>
                <w:szCs w:val="24"/>
              </w:rPr>
              <w:t>Зөлфәт иҗаты. “Шигырем-ачык” шигыре.  Зөлфәтнең “</w:t>
            </w:r>
            <w:r w:rsidRPr="009D5CC3">
              <w:rPr>
                <w:rFonts w:ascii="Times New Roman" w:hAnsi="Times New Roman" w:cs="Times New Roman"/>
                <w:bCs/>
                <w:sz w:val="24"/>
                <w:szCs w:val="24"/>
                <w:lang w:eastAsia="ru-RU"/>
              </w:rPr>
              <w:t>Шундый чагы әле җанымның” шигыре.</w:t>
            </w:r>
          </w:p>
        </w:tc>
        <w:tc>
          <w:tcPr>
            <w:tcW w:w="709" w:type="dxa"/>
            <w:tcBorders>
              <w:top w:val="single" w:sz="2" w:space="0" w:color="000000"/>
              <w:left w:val="single" w:sz="2" w:space="0" w:color="000000"/>
              <w:right w:val="single" w:sz="2" w:space="0" w:color="000000"/>
            </w:tcBorders>
            <w:tcMar>
              <w:top w:w="57" w:type="dxa"/>
              <w:left w:w="57" w:type="dxa"/>
              <w:bottom w:w="57"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right w:val="single" w:sz="4" w:space="0" w:color="auto"/>
            </w:tcBorders>
            <w:tcMar>
              <w:top w:w="57" w:type="dxa"/>
              <w:left w:w="57" w:type="dxa"/>
              <w:bottom w:w="57"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BD5AA0" w:rsidTr="000F45D7">
        <w:trPr>
          <w:trHeight w:val="113"/>
        </w:trPr>
        <w:tc>
          <w:tcPr>
            <w:tcW w:w="567"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tcPr>
          <w:p w:rsidR="009F689F" w:rsidRPr="009D5CC3" w:rsidRDefault="009D5CC3" w:rsidP="009D5CC3">
            <w:pPr>
              <w:pStyle w:val="af3"/>
              <w:jc w:val="center"/>
              <w:rPr>
                <w:rFonts w:ascii="Times New Roman" w:hAnsi="Times New Roman"/>
                <w:sz w:val="24"/>
                <w:szCs w:val="24"/>
                <w:lang w:val="ru-RU"/>
              </w:rPr>
            </w:pPr>
            <w:r>
              <w:rPr>
                <w:rFonts w:ascii="Times New Roman" w:hAnsi="Times New Roman"/>
                <w:sz w:val="24"/>
                <w:szCs w:val="24"/>
                <w:lang w:val="ru-RU"/>
              </w:rPr>
              <w:t>31</w:t>
            </w:r>
          </w:p>
        </w:tc>
        <w:tc>
          <w:tcPr>
            <w:tcW w:w="12474" w:type="dxa"/>
            <w:tcBorders>
              <w:top w:val="single" w:sz="2" w:space="0" w:color="000000"/>
              <w:left w:val="single" w:sz="4" w:space="0" w:color="auto"/>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pStyle w:val="af3"/>
              <w:rPr>
                <w:rFonts w:ascii="Times New Roman" w:hAnsi="Times New Roman" w:cs="Times New Roman"/>
                <w:sz w:val="24"/>
                <w:szCs w:val="24"/>
              </w:rPr>
            </w:pPr>
            <w:r w:rsidRPr="009D5CC3">
              <w:rPr>
                <w:rFonts w:ascii="Times New Roman" w:hAnsi="Times New Roman" w:cs="Times New Roman"/>
                <w:sz w:val="24"/>
                <w:szCs w:val="24"/>
              </w:rPr>
              <w:t>Галия Кайбицкая иҗаты.</w:t>
            </w:r>
            <w:r w:rsidR="009D5CC3">
              <w:t xml:space="preserve"> </w:t>
            </w:r>
            <w:r w:rsidR="009D5CC3" w:rsidRPr="009D5CC3">
              <w:rPr>
                <w:rFonts w:ascii="Times New Roman" w:hAnsi="Times New Roman" w:cs="Times New Roman"/>
                <w:sz w:val="24"/>
                <w:szCs w:val="24"/>
              </w:rPr>
              <w:t>Рабит Батулла иҗаты.  «Бию» хикәясе.</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BD5AA0" w:rsidTr="000F45D7">
        <w:trPr>
          <w:trHeight w:val="113"/>
        </w:trPr>
        <w:tc>
          <w:tcPr>
            <w:tcW w:w="567"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tcPr>
          <w:p w:rsidR="009F689F" w:rsidRPr="0008592F" w:rsidRDefault="009D5CC3" w:rsidP="009D5CC3">
            <w:pPr>
              <w:pStyle w:val="af3"/>
              <w:jc w:val="center"/>
              <w:rPr>
                <w:rFonts w:ascii="Times New Roman" w:hAnsi="Times New Roman"/>
                <w:sz w:val="24"/>
                <w:szCs w:val="24"/>
                <w:lang w:val="ru-RU"/>
              </w:rPr>
            </w:pPr>
            <w:r>
              <w:rPr>
                <w:rFonts w:ascii="Times New Roman" w:hAnsi="Times New Roman"/>
                <w:sz w:val="24"/>
                <w:szCs w:val="24"/>
                <w:lang w:val="ru-RU"/>
              </w:rPr>
              <w:t>32</w:t>
            </w:r>
          </w:p>
        </w:tc>
        <w:tc>
          <w:tcPr>
            <w:tcW w:w="12474" w:type="dxa"/>
            <w:tcBorders>
              <w:top w:val="single" w:sz="2" w:space="0" w:color="000000"/>
              <w:left w:val="single" w:sz="4" w:space="0" w:color="auto"/>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pStyle w:val="af3"/>
              <w:rPr>
                <w:rFonts w:ascii="Times New Roman" w:hAnsi="Times New Roman" w:cs="Times New Roman"/>
                <w:sz w:val="24"/>
                <w:szCs w:val="24"/>
                <w:lang w:val="ru-RU"/>
              </w:rPr>
            </w:pPr>
            <w:r w:rsidRPr="009D5CC3">
              <w:rPr>
                <w:rFonts w:ascii="Times New Roman" w:hAnsi="Times New Roman" w:cs="Times New Roman"/>
                <w:sz w:val="24"/>
                <w:szCs w:val="24"/>
              </w:rPr>
              <w:t>Айдар Хәлим иҗаты.</w:t>
            </w:r>
            <w:r w:rsidRPr="009D5CC3">
              <w:rPr>
                <w:rFonts w:ascii="Times New Roman" w:hAnsi="Times New Roman" w:cs="Times New Roman"/>
                <w:sz w:val="24"/>
                <w:szCs w:val="24"/>
                <w:lang w:val="ru-RU"/>
              </w:rPr>
              <w:t xml:space="preserve"> </w:t>
            </w:r>
            <w:r w:rsidRPr="009D5CC3">
              <w:rPr>
                <w:rFonts w:ascii="Times New Roman" w:hAnsi="Times New Roman" w:cs="Times New Roman"/>
                <w:sz w:val="24"/>
                <w:szCs w:val="24"/>
              </w:rPr>
              <w:t>“Өч</w:t>
            </w:r>
            <w:r w:rsidRPr="009D5CC3">
              <w:rPr>
                <w:rFonts w:ascii="Times New Roman" w:hAnsi="Times New Roman" w:cs="Times New Roman"/>
                <w:sz w:val="24"/>
                <w:szCs w:val="24"/>
                <w:lang w:val="ru-RU"/>
              </w:rPr>
              <w:t xml:space="preserve">  </w:t>
            </w:r>
            <w:r w:rsidRPr="009D5CC3">
              <w:rPr>
                <w:rFonts w:ascii="Times New Roman" w:hAnsi="Times New Roman" w:cs="Times New Roman"/>
                <w:sz w:val="24"/>
                <w:szCs w:val="24"/>
              </w:rPr>
              <w:t>аяклы ат” повесте</w:t>
            </w:r>
            <w:r w:rsidRPr="009D5CC3">
              <w:rPr>
                <w:rFonts w:ascii="Times New Roman" w:hAnsi="Times New Roman" w:cs="Times New Roman"/>
                <w:sz w:val="24"/>
                <w:szCs w:val="24"/>
                <w:lang w:val="ru-RU"/>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spacing w:after="0" w:line="240" w:lineRule="auto"/>
              <w:rPr>
                <w:rFonts w:ascii="Times New Roman" w:hAnsi="Times New Roman" w:cs="Times New Roman"/>
                <w:sz w:val="24"/>
                <w:szCs w:val="24"/>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r w:rsidR="009F689F" w:rsidRPr="009F689F" w:rsidTr="000F45D7">
        <w:trPr>
          <w:trHeight w:val="113"/>
        </w:trPr>
        <w:tc>
          <w:tcPr>
            <w:tcW w:w="567" w:type="dxa"/>
            <w:tcBorders>
              <w:top w:val="single" w:sz="2" w:space="0" w:color="000000"/>
              <w:left w:val="single" w:sz="2" w:space="0" w:color="000000"/>
              <w:right w:val="single" w:sz="4" w:space="0" w:color="auto"/>
            </w:tcBorders>
            <w:tcMar>
              <w:top w:w="57" w:type="dxa"/>
              <w:left w:w="57" w:type="dxa"/>
              <w:bottom w:w="57" w:type="dxa"/>
              <w:right w:w="57" w:type="dxa"/>
            </w:tcMar>
          </w:tcPr>
          <w:p w:rsidR="009F689F" w:rsidRPr="009D5CC3" w:rsidRDefault="009D5CC3" w:rsidP="009D5CC3">
            <w:pPr>
              <w:pStyle w:val="af3"/>
              <w:jc w:val="center"/>
              <w:rPr>
                <w:rFonts w:ascii="Times New Roman" w:hAnsi="Times New Roman"/>
                <w:sz w:val="24"/>
                <w:szCs w:val="24"/>
                <w:lang w:val="ru-RU"/>
              </w:rPr>
            </w:pPr>
            <w:r>
              <w:rPr>
                <w:rFonts w:ascii="Times New Roman" w:hAnsi="Times New Roman"/>
                <w:sz w:val="24"/>
                <w:szCs w:val="24"/>
                <w:lang w:val="ru-RU"/>
              </w:rPr>
              <w:t>33</w:t>
            </w:r>
          </w:p>
        </w:tc>
        <w:tc>
          <w:tcPr>
            <w:tcW w:w="12474" w:type="dxa"/>
            <w:tcBorders>
              <w:top w:val="single" w:sz="2" w:space="0" w:color="000000"/>
              <w:left w:val="single" w:sz="4" w:space="0" w:color="auto"/>
              <w:right w:val="single" w:sz="2" w:space="0" w:color="000000"/>
            </w:tcBorders>
            <w:tcMar>
              <w:top w:w="57" w:type="dxa"/>
              <w:left w:w="57" w:type="dxa"/>
              <w:bottom w:w="57" w:type="dxa"/>
              <w:right w:w="57" w:type="dxa"/>
            </w:tcMar>
          </w:tcPr>
          <w:p w:rsidR="009F689F" w:rsidRPr="009D5CC3" w:rsidRDefault="009F689F" w:rsidP="0080431D">
            <w:pPr>
              <w:pStyle w:val="af3"/>
              <w:rPr>
                <w:rFonts w:ascii="Times New Roman" w:hAnsi="Times New Roman" w:cs="Times New Roman"/>
                <w:sz w:val="24"/>
                <w:szCs w:val="24"/>
              </w:rPr>
            </w:pPr>
            <w:r w:rsidRPr="009D5CC3">
              <w:rPr>
                <w:rFonts w:ascii="Times New Roman" w:hAnsi="Times New Roman" w:cs="Times New Roman"/>
                <w:sz w:val="24"/>
                <w:szCs w:val="24"/>
              </w:rPr>
              <w:t>Г. Хәсәнов иҗаты,  “Беренче күк күкрәү” хикәясе. К</w:t>
            </w:r>
            <w:r w:rsidRPr="009D5CC3">
              <w:rPr>
                <w:rFonts w:ascii="Times New Roman" w:hAnsi="Times New Roman" w:cs="Times New Roman"/>
                <w:sz w:val="24"/>
                <w:szCs w:val="24"/>
                <w:lang w:val="ru-RU"/>
              </w:rPr>
              <w:t>.</w:t>
            </w:r>
            <w:r w:rsidRPr="009D5CC3">
              <w:rPr>
                <w:rFonts w:ascii="Times New Roman" w:hAnsi="Times New Roman" w:cs="Times New Roman"/>
                <w:sz w:val="24"/>
                <w:szCs w:val="24"/>
              </w:rPr>
              <w:t xml:space="preserve"> Каримов иҗаты, “Тимергали бабай хикәяте” әсәре.</w:t>
            </w:r>
          </w:p>
        </w:tc>
        <w:tc>
          <w:tcPr>
            <w:tcW w:w="709" w:type="dxa"/>
            <w:tcBorders>
              <w:top w:val="single" w:sz="2" w:space="0" w:color="000000"/>
              <w:left w:val="single" w:sz="2" w:space="0" w:color="000000"/>
              <w:right w:val="single" w:sz="2" w:space="0" w:color="000000"/>
            </w:tcBorders>
            <w:tcMar>
              <w:top w:w="57" w:type="dxa"/>
              <w:left w:w="57" w:type="dxa"/>
              <w:bottom w:w="57" w:type="dxa"/>
              <w:right w:w="57" w:type="dxa"/>
            </w:tcMar>
          </w:tcPr>
          <w:p w:rsidR="009F689F" w:rsidRPr="009D5CC3" w:rsidRDefault="009F689F" w:rsidP="0080431D">
            <w:pPr>
              <w:spacing w:after="0" w:line="240" w:lineRule="auto"/>
              <w:rPr>
                <w:rFonts w:ascii="Times New Roman" w:hAnsi="Times New Roman" w:cs="Times New Roman"/>
                <w:sz w:val="24"/>
                <w:szCs w:val="24"/>
                <w:lang w:val="tt-RU"/>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right w:val="single" w:sz="4" w:space="0" w:color="auto"/>
            </w:tcBorders>
            <w:tcMar>
              <w:top w:w="57" w:type="dxa"/>
              <w:left w:w="57" w:type="dxa"/>
              <w:bottom w:w="57" w:type="dxa"/>
              <w:right w:w="57" w:type="dxa"/>
            </w:tcMar>
          </w:tcPr>
          <w:p w:rsidR="009F689F" w:rsidRPr="009D5CC3" w:rsidRDefault="009F689F" w:rsidP="0080431D">
            <w:pPr>
              <w:pStyle w:val="a9"/>
              <w:spacing w:line="240" w:lineRule="auto"/>
              <w:jc w:val="center"/>
              <w:textAlignment w:val="auto"/>
              <w:rPr>
                <w:color w:val="auto"/>
                <w:lang w:val="tt-RU"/>
              </w:rPr>
            </w:pPr>
          </w:p>
        </w:tc>
        <w:tc>
          <w:tcPr>
            <w:tcW w:w="993" w:type="dxa"/>
            <w:tcBorders>
              <w:top w:val="single" w:sz="2" w:space="0" w:color="000000"/>
              <w:left w:val="single" w:sz="4" w:space="0" w:color="auto"/>
              <w:right w:val="single" w:sz="2" w:space="0" w:color="000000"/>
            </w:tcBorders>
          </w:tcPr>
          <w:p w:rsidR="009F689F" w:rsidRPr="009D5CC3" w:rsidRDefault="009F689F" w:rsidP="0080431D">
            <w:pPr>
              <w:pStyle w:val="a9"/>
              <w:spacing w:line="240" w:lineRule="auto"/>
              <w:jc w:val="center"/>
              <w:textAlignment w:val="auto"/>
              <w:rPr>
                <w:color w:val="auto"/>
                <w:lang w:val="tt-RU"/>
              </w:rPr>
            </w:pPr>
          </w:p>
        </w:tc>
      </w:tr>
      <w:tr w:rsidR="009F689F" w:rsidRPr="009F689F" w:rsidTr="000F45D7">
        <w:trPr>
          <w:trHeight w:val="113"/>
        </w:trPr>
        <w:tc>
          <w:tcPr>
            <w:tcW w:w="567"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tcPr>
          <w:p w:rsidR="009F689F" w:rsidRPr="00332A7D" w:rsidRDefault="009D5CC3" w:rsidP="009D5CC3">
            <w:pPr>
              <w:pStyle w:val="ab"/>
              <w:spacing w:line="240" w:lineRule="auto"/>
              <w:ind w:firstLine="0"/>
              <w:contextualSpacing/>
              <w:jc w:val="center"/>
              <w:rPr>
                <w:rFonts w:ascii="Times New Roman" w:hAnsi="Times New Roman" w:cs="Times New Roman"/>
                <w:sz w:val="24"/>
                <w:szCs w:val="24"/>
                <w:lang w:val="tt-RU"/>
              </w:rPr>
            </w:pPr>
            <w:r>
              <w:rPr>
                <w:rFonts w:ascii="Times New Roman" w:hAnsi="Times New Roman" w:cs="Times New Roman"/>
                <w:sz w:val="24"/>
                <w:szCs w:val="24"/>
                <w:lang w:val="tt-RU"/>
              </w:rPr>
              <w:t>34</w:t>
            </w:r>
          </w:p>
        </w:tc>
        <w:tc>
          <w:tcPr>
            <w:tcW w:w="12474" w:type="dxa"/>
            <w:tcBorders>
              <w:top w:val="single" w:sz="2" w:space="0" w:color="000000"/>
              <w:left w:val="single" w:sz="4" w:space="0" w:color="auto"/>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pStyle w:val="ab"/>
              <w:spacing w:line="240" w:lineRule="auto"/>
              <w:ind w:firstLine="0"/>
              <w:contextualSpacing/>
              <w:jc w:val="left"/>
              <w:rPr>
                <w:rFonts w:ascii="Times New Roman" w:hAnsi="Times New Roman" w:cs="Times New Roman"/>
                <w:sz w:val="24"/>
                <w:szCs w:val="24"/>
                <w:lang w:val="tt-RU"/>
              </w:rPr>
            </w:pPr>
            <w:r w:rsidRPr="009D5CC3">
              <w:rPr>
                <w:rFonts w:ascii="Times New Roman" w:hAnsi="Times New Roman" w:cs="Times New Roman"/>
                <w:sz w:val="24"/>
                <w:szCs w:val="24"/>
                <w:lang w:val="tt-RU"/>
              </w:rPr>
              <w:t>Ел буена үтелгәннәрне гомумиләштереп кабатлау.</w:t>
            </w:r>
          </w:p>
        </w:tc>
        <w:tc>
          <w:tcPr>
            <w:tcW w:w="70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689F" w:rsidRPr="009D5CC3" w:rsidRDefault="009F689F" w:rsidP="0080431D">
            <w:pPr>
              <w:spacing w:after="0" w:line="240" w:lineRule="auto"/>
              <w:rPr>
                <w:rFonts w:ascii="Times New Roman" w:hAnsi="Times New Roman" w:cs="Times New Roman"/>
                <w:sz w:val="24"/>
                <w:szCs w:val="24"/>
                <w:lang w:val="tt-RU"/>
              </w:rPr>
            </w:pPr>
            <w:r w:rsidRPr="009D5CC3">
              <w:rPr>
                <w:rFonts w:ascii="Times New Roman" w:hAnsi="Times New Roman" w:cs="Times New Roman"/>
                <w:sz w:val="24"/>
                <w:szCs w:val="24"/>
                <w:lang w:val="tt-RU"/>
              </w:rPr>
              <w:t>1</w:t>
            </w:r>
          </w:p>
        </w:tc>
        <w:tc>
          <w:tcPr>
            <w:tcW w:w="992"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57" w:type="dxa"/>
            </w:tcMar>
          </w:tcPr>
          <w:p w:rsidR="009F689F" w:rsidRPr="009D5CC3" w:rsidRDefault="009F689F" w:rsidP="0080431D">
            <w:pPr>
              <w:pStyle w:val="a9"/>
              <w:spacing w:line="240" w:lineRule="auto"/>
              <w:textAlignment w:val="auto"/>
              <w:rPr>
                <w:color w:val="auto"/>
                <w:lang w:val="tt-RU"/>
              </w:rPr>
            </w:pPr>
          </w:p>
        </w:tc>
        <w:tc>
          <w:tcPr>
            <w:tcW w:w="993" w:type="dxa"/>
            <w:tcBorders>
              <w:top w:val="single" w:sz="2" w:space="0" w:color="000000"/>
              <w:left w:val="single" w:sz="4" w:space="0" w:color="auto"/>
              <w:bottom w:val="single" w:sz="2" w:space="0" w:color="000000"/>
              <w:right w:val="single" w:sz="2" w:space="0" w:color="000000"/>
            </w:tcBorders>
          </w:tcPr>
          <w:p w:rsidR="009F689F" w:rsidRPr="009D5CC3" w:rsidRDefault="009F689F" w:rsidP="0080431D">
            <w:pPr>
              <w:pStyle w:val="a9"/>
              <w:spacing w:line="240" w:lineRule="auto"/>
              <w:textAlignment w:val="auto"/>
              <w:rPr>
                <w:color w:val="auto"/>
                <w:lang w:val="tt-RU"/>
              </w:rPr>
            </w:pPr>
          </w:p>
        </w:tc>
      </w:tr>
    </w:tbl>
    <w:p w:rsidR="006F1C69" w:rsidRDefault="006F1C69" w:rsidP="0080431D">
      <w:pPr>
        <w:spacing w:after="0" w:line="240" w:lineRule="auto"/>
        <w:ind w:firstLine="709"/>
        <w:jc w:val="center"/>
        <w:rPr>
          <w:rFonts w:ascii="Times New Roman" w:hAnsi="Times New Roman"/>
          <w:sz w:val="24"/>
          <w:szCs w:val="24"/>
          <w:lang w:val="tt-RU"/>
        </w:rPr>
      </w:pPr>
    </w:p>
    <w:p w:rsidR="006F1C69" w:rsidRDefault="006F1C69" w:rsidP="0080431D">
      <w:pPr>
        <w:spacing w:after="0" w:line="240" w:lineRule="auto"/>
        <w:ind w:firstLine="709"/>
        <w:jc w:val="center"/>
        <w:rPr>
          <w:rFonts w:ascii="Times New Roman" w:hAnsi="Times New Roman"/>
          <w:sz w:val="24"/>
          <w:szCs w:val="24"/>
          <w:lang w:val="tt-RU"/>
        </w:rPr>
      </w:pPr>
    </w:p>
    <w:p w:rsidR="00EC57FE" w:rsidRDefault="00EC57FE" w:rsidP="0080431D">
      <w:pPr>
        <w:pStyle w:val="a9"/>
        <w:suppressAutoHyphens/>
        <w:spacing w:line="240" w:lineRule="auto"/>
        <w:ind w:firstLine="709"/>
        <w:jc w:val="center"/>
        <w:rPr>
          <w:rFonts w:eastAsiaTheme="minorEastAsia" w:cstheme="minorBidi"/>
          <w:color w:val="auto"/>
          <w:lang w:val="tt-RU" w:eastAsia="ru-RU"/>
        </w:rPr>
      </w:pPr>
    </w:p>
    <w:sectPr w:rsidR="00EC57FE" w:rsidSect="00EC57FE">
      <w:pgSz w:w="16838" w:h="11906" w:orient="landscape"/>
      <w:pgMar w:top="709"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7F" w:rsidRDefault="009E4C7F" w:rsidP="00E44044">
      <w:pPr>
        <w:spacing w:after="0" w:line="240" w:lineRule="auto"/>
      </w:pPr>
      <w:r>
        <w:separator/>
      </w:r>
    </w:p>
  </w:endnote>
  <w:endnote w:type="continuationSeparator" w:id="0">
    <w:p w:rsidR="009E4C7F" w:rsidRDefault="009E4C7F" w:rsidP="00E4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Tat M F OTF">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 Pragmatica Cyr">
    <w:altName w:val="Times New Roman"/>
    <w:panose1 w:val="00000000000000000000"/>
    <w:charset w:val="00"/>
    <w:family w:val="roman"/>
    <w:notTrueType/>
    <w:pitch w:val="default"/>
  </w:font>
  <w:font w:name="A Pragmatica">
    <w:altName w:val="Times New Roman"/>
    <w:panose1 w:val="00000000000000000000"/>
    <w:charset w:val="00"/>
    <w:family w:val="roman"/>
    <w:notTrueType/>
    <w:pitch w:val="default"/>
  </w:font>
  <w:font w:name="SchoolBookTatMFOTF">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7F" w:rsidRDefault="009E4C7F" w:rsidP="00E44044">
      <w:pPr>
        <w:spacing w:after="0" w:line="240" w:lineRule="auto"/>
      </w:pPr>
      <w:r>
        <w:separator/>
      </w:r>
    </w:p>
  </w:footnote>
  <w:footnote w:type="continuationSeparator" w:id="0">
    <w:p w:rsidR="009E4C7F" w:rsidRDefault="009E4C7F" w:rsidP="00E44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AE8CAC"/>
    <w:lvl w:ilvl="0">
      <w:numFmt w:val="bullet"/>
      <w:lvlText w:val="*"/>
      <w:lvlJc w:val="left"/>
    </w:lvl>
  </w:abstractNum>
  <w:abstractNum w:abstractNumId="1">
    <w:nsid w:val="06797408"/>
    <w:multiLevelType w:val="multilevel"/>
    <w:tmpl w:val="3CDC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10C98"/>
    <w:multiLevelType w:val="multilevel"/>
    <w:tmpl w:val="8AFC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16626"/>
    <w:multiLevelType w:val="multilevel"/>
    <w:tmpl w:val="3FAA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257B8A"/>
    <w:multiLevelType w:val="multilevel"/>
    <w:tmpl w:val="79CA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B949C5"/>
    <w:multiLevelType w:val="multilevel"/>
    <w:tmpl w:val="9CE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195250"/>
    <w:multiLevelType w:val="multilevel"/>
    <w:tmpl w:val="FD38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5C45D1"/>
    <w:multiLevelType w:val="multilevel"/>
    <w:tmpl w:val="712C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B6329F"/>
    <w:multiLevelType w:val="multilevel"/>
    <w:tmpl w:val="5694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A73415"/>
    <w:multiLevelType w:val="multilevel"/>
    <w:tmpl w:val="7752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E820EA"/>
    <w:multiLevelType w:val="multilevel"/>
    <w:tmpl w:val="AF74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A806F7"/>
    <w:multiLevelType w:val="multilevel"/>
    <w:tmpl w:val="C092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223442"/>
    <w:multiLevelType w:val="multilevel"/>
    <w:tmpl w:val="18E6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DA5F10"/>
    <w:multiLevelType w:val="hybridMultilevel"/>
    <w:tmpl w:val="6AF60158"/>
    <w:lvl w:ilvl="0" w:tplc="A6603076">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4353D5"/>
    <w:multiLevelType w:val="multilevel"/>
    <w:tmpl w:val="9CE6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D96A21"/>
    <w:multiLevelType w:val="multilevel"/>
    <w:tmpl w:val="710A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AB242D"/>
    <w:multiLevelType w:val="multilevel"/>
    <w:tmpl w:val="3472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D6619C"/>
    <w:multiLevelType w:val="multilevel"/>
    <w:tmpl w:val="BDB8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021B43"/>
    <w:multiLevelType w:val="multilevel"/>
    <w:tmpl w:val="109A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9B52EE"/>
    <w:multiLevelType w:val="multilevel"/>
    <w:tmpl w:val="8AA8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CC44C8"/>
    <w:multiLevelType w:val="hybridMultilevel"/>
    <w:tmpl w:val="C924DE3C"/>
    <w:lvl w:ilvl="0" w:tplc="3746CFA2">
      <w:start w:val="1"/>
      <w:numFmt w:val="upperRoman"/>
      <w:lvlText w:val="%1."/>
      <w:lvlJc w:val="left"/>
      <w:pPr>
        <w:ind w:left="1428" w:hanging="72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54644C1B"/>
    <w:multiLevelType w:val="multilevel"/>
    <w:tmpl w:val="E96A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D45741"/>
    <w:multiLevelType w:val="multilevel"/>
    <w:tmpl w:val="4528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96463B"/>
    <w:multiLevelType w:val="multilevel"/>
    <w:tmpl w:val="06A4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7949D9"/>
    <w:multiLevelType w:val="multilevel"/>
    <w:tmpl w:val="86B8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133B23"/>
    <w:multiLevelType w:val="hybridMultilevel"/>
    <w:tmpl w:val="CE1A72A0"/>
    <w:lvl w:ilvl="0" w:tplc="0419000F">
      <w:start w:val="1"/>
      <w:numFmt w:val="decimal"/>
      <w:lvlText w:val="%1."/>
      <w:lvlJc w:val="left"/>
      <w:pPr>
        <w:ind w:left="1637"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6">
    <w:nsid w:val="6F49118B"/>
    <w:multiLevelType w:val="hybridMultilevel"/>
    <w:tmpl w:val="68D8BE76"/>
    <w:lvl w:ilvl="0" w:tplc="F2DC7960">
      <w:start w:val="1"/>
      <w:numFmt w:val="decimal"/>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FB705A7"/>
    <w:multiLevelType w:val="multilevel"/>
    <w:tmpl w:val="FB5A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720589"/>
    <w:multiLevelType w:val="multilevel"/>
    <w:tmpl w:val="FC9C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8A7E19"/>
    <w:multiLevelType w:val="multilevel"/>
    <w:tmpl w:val="9582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C051D6"/>
    <w:multiLevelType w:val="multilevel"/>
    <w:tmpl w:val="7420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E97966"/>
    <w:multiLevelType w:val="multilevel"/>
    <w:tmpl w:val="38CA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571525"/>
    <w:multiLevelType w:val="multilevel"/>
    <w:tmpl w:val="B714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6"/>
  </w:num>
  <w:num w:numId="4">
    <w:abstractNumId w:val="13"/>
  </w:num>
  <w:num w:numId="5">
    <w:abstractNumId w:val="0"/>
    <w:lvlOverride w:ilvl="0">
      <w:lvl w:ilvl="0">
        <w:numFmt w:val="bullet"/>
        <w:lvlText w:val="—"/>
        <w:legacy w:legacy="1" w:legacySpace="0" w:legacyIndent="321"/>
        <w:lvlJc w:val="left"/>
        <w:rPr>
          <w:rFonts w:ascii="Times New Roman" w:hAnsi="Times New Roman" w:hint="default"/>
        </w:rPr>
      </w:lvl>
    </w:lvlOverride>
  </w:num>
  <w:num w:numId="6">
    <w:abstractNumId w:val="16"/>
  </w:num>
  <w:num w:numId="7">
    <w:abstractNumId w:val="24"/>
  </w:num>
  <w:num w:numId="8">
    <w:abstractNumId w:val="27"/>
  </w:num>
  <w:num w:numId="9">
    <w:abstractNumId w:val="18"/>
  </w:num>
  <w:num w:numId="10">
    <w:abstractNumId w:val="12"/>
  </w:num>
  <w:num w:numId="11">
    <w:abstractNumId w:val="17"/>
  </w:num>
  <w:num w:numId="12">
    <w:abstractNumId w:val="4"/>
  </w:num>
  <w:num w:numId="13">
    <w:abstractNumId w:val="30"/>
  </w:num>
  <w:num w:numId="14">
    <w:abstractNumId w:val="3"/>
  </w:num>
  <w:num w:numId="15">
    <w:abstractNumId w:val="11"/>
  </w:num>
  <w:num w:numId="16">
    <w:abstractNumId w:val="32"/>
  </w:num>
  <w:num w:numId="17">
    <w:abstractNumId w:val="21"/>
  </w:num>
  <w:num w:numId="18">
    <w:abstractNumId w:val="10"/>
  </w:num>
  <w:num w:numId="19">
    <w:abstractNumId w:val="9"/>
  </w:num>
  <w:num w:numId="20">
    <w:abstractNumId w:val="8"/>
  </w:num>
  <w:num w:numId="21">
    <w:abstractNumId w:val="6"/>
  </w:num>
  <w:num w:numId="22">
    <w:abstractNumId w:val="31"/>
  </w:num>
  <w:num w:numId="23">
    <w:abstractNumId w:val="19"/>
  </w:num>
  <w:num w:numId="24">
    <w:abstractNumId w:val="29"/>
  </w:num>
  <w:num w:numId="25">
    <w:abstractNumId w:val="23"/>
  </w:num>
  <w:num w:numId="26">
    <w:abstractNumId w:val="28"/>
  </w:num>
  <w:num w:numId="27">
    <w:abstractNumId w:val="5"/>
  </w:num>
  <w:num w:numId="28">
    <w:abstractNumId w:val="7"/>
  </w:num>
  <w:num w:numId="29">
    <w:abstractNumId w:val="20"/>
  </w:num>
  <w:num w:numId="30">
    <w:abstractNumId w:val="1"/>
  </w:num>
  <w:num w:numId="31">
    <w:abstractNumId w:val="14"/>
  </w:num>
  <w:num w:numId="32">
    <w:abstractNumId w:val="15"/>
  </w:num>
  <w:num w:numId="33">
    <w:abstractNumId w:val="2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5937"/>
    <w:rsid w:val="00046E45"/>
    <w:rsid w:val="000811B5"/>
    <w:rsid w:val="0008150A"/>
    <w:rsid w:val="00081D4C"/>
    <w:rsid w:val="000F45D7"/>
    <w:rsid w:val="00104D70"/>
    <w:rsid w:val="00113900"/>
    <w:rsid w:val="00120A04"/>
    <w:rsid w:val="00142257"/>
    <w:rsid w:val="001E6D0F"/>
    <w:rsid w:val="00222222"/>
    <w:rsid w:val="002B3D79"/>
    <w:rsid w:val="0030666A"/>
    <w:rsid w:val="003C1992"/>
    <w:rsid w:val="004145B9"/>
    <w:rsid w:val="0055373A"/>
    <w:rsid w:val="0059268F"/>
    <w:rsid w:val="005F106D"/>
    <w:rsid w:val="005F6146"/>
    <w:rsid w:val="006F1C69"/>
    <w:rsid w:val="007277E2"/>
    <w:rsid w:val="007336FA"/>
    <w:rsid w:val="007442B9"/>
    <w:rsid w:val="00764233"/>
    <w:rsid w:val="007E739E"/>
    <w:rsid w:val="0080431D"/>
    <w:rsid w:val="008732EC"/>
    <w:rsid w:val="008B1E61"/>
    <w:rsid w:val="008B5B4C"/>
    <w:rsid w:val="008D3040"/>
    <w:rsid w:val="009447B3"/>
    <w:rsid w:val="009A4946"/>
    <w:rsid w:val="009D5CC3"/>
    <w:rsid w:val="009E4C7F"/>
    <w:rsid w:val="009F689F"/>
    <w:rsid w:val="00A34FF7"/>
    <w:rsid w:val="00B311BC"/>
    <w:rsid w:val="00B657D3"/>
    <w:rsid w:val="00BD5AA0"/>
    <w:rsid w:val="00C03ACE"/>
    <w:rsid w:val="00C4568A"/>
    <w:rsid w:val="00C669CB"/>
    <w:rsid w:val="00C818BE"/>
    <w:rsid w:val="00CA4918"/>
    <w:rsid w:val="00CC2F48"/>
    <w:rsid w:val="00D23875"/>
    <w:rsid w:val="00D912B1"/>
    <w:rsid w:val="00D95A1C"/>
    <w:rsid w:val="00DC41C0"/>
    <w:rsid w:val="00E422A2"/>
    <w:rsid w:val="00E44044"/>
    <w:rsid w:val="00EC57FE"/>
    <w:rsid w:val="00ED3B82"/>
    <w:rsid w:val="00EE2758"/>
    <w:rsid w:val="00F2514C"/>
    <w:rsid w:val="00F25937"/>
    <w:rsid w:val="00F41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A04"/>
  </w:style>
  <w:style w:type="paragraph" w:styleId="2">
    <w:name w:val="heading 2"/>
    <w:basedOn w:val="a"/>
    <w:link w:val="20"/>
    <w:uiPriority w:val="99"/>
    <w:qFormat/>
    <w:rsid w:val="00F259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9"/>
    <w:qFormat/>
    <w:rsid w:val="00F25937"/>
    <w:pPr>
      <w:keepNext/>
      <w:keepLines/>
      <w:spacing w:after="107" w:line="259" w:lineRule="auto"/>
      <w:ind w:left="10" w:hanging="10"/>
      <w:outlineLvl w:val="4"/>
    </w:pPr>
    <w:rPr>
      <w:rFonts w:ascii="Calibri" w:eastAsia="Calibri" w:hAnsi="Calibri" w:cs="Calibri"/>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25937"/>
    <w:rPr>
      <w:rFonts w:ascii="Times New Roman" w:eastAsia="Times New Roman" w:hAnsi="Times New Roman" w:cs="Times New Roman"/>
      <w:b/>
      <w:bCs/>
      <w:sz w:val="36"/>
      <w:szCs w:val="36"/>
    </w:rPr>
  </w:style>
  <w:style w:type="character" w:customStyle="1" w:styleId="50">
    <w:name w:val="Заголовок 5 Знак"/>
    <w:basedOn w:val="a0"/>
    <w:link w:val="5"/>
    <w:uiPriority w:val="99"/>
    <w:rsid w:val="00F25937"/>
    <w:rPr>
      <w:rFonts w:ascii="Calibri" w:eastAsia="Calibri" w:hAnsi="Calibri" w:cs="Calibri"/>
      <w:b/>
      <w:color w:val="000000"/>
      <w:sz w:val="18"/>
    </w:rPr>
  </w:style>
  <w:style w:type="character" w:customStyle="1" w:styleId="a3">
    <w:name w:val="Текст сноски Знак"/>
    <w:aliases w:val="Текст сноски1 Знак,Знак Знак1 Знак,Знак1 Знак Знак Знак,Знак1 Знак"/>
    <w:basedOn w:val="a0"/>
    <w:link w:val="a4"/>
    <w:uiPriority w:val="99"/>
    <w:semiHidden/>
    <w:rsid w:val="00F25937"/>
    <w:rPr>
      <w:rFonts w:ascii="Times New Roman" w:eastAsia="Times New Roman" w:hAnsi="Times New Roman" w:cs="Times New Roman"/>
      <w:sz w:val="20"/>
      <w:szCs w:val="20"/>
    </w:rPr>
  </w:style>
  <w:style w:type="paragraph" w:styleId="a4">
    <w:name w:val="footnote text"/>
    <w:aliases w:val="Текст сноски1,Знак Знак1,Знак1 Знак Знак,Знак1"/>
    <w:basedOn w:val="a"/>
    <w:link w:val="a3"/>
    <w:uiPriority w:val="99"/>
    <w:semiHidden/>
    <w:rsid w:val="00F25937"/>
    <w:pPr>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6"/>
    <w:uiPriority w:val="99"/>
    <w:rsid w:val="00F25937"/>
    <w:rPr>
      <w:rFonts w:ascii="Calibri" w:eastAsia="Times New Roman" w:hAnsi="Calibri" w:cs="Times New Roman"/>
      <w:lang w:eastAsia="en-US"/>
    </w:rPr>
  </w:style>
  <w:style w:type="paragraph" w:styleId="a6">
    <w:name w:val="header"/>
    <w:basedOn w:val="a"/>
    <w:link w:val="a5"/>
    <w:uiPriority w:val="99"/>
    <w:rsid w:val="00F25937"/>
    <w:pPr>
      <w:tabs>
        <w:tab w:val="center" w:pos="4677"/>
        <w:tab w:val="right" w:pos="9355"/>
      </w:tabs>
      <w:spacing w:after="0" w:line="240" w:lineRule="auto"/>
    </w:pPr>
    <w:rPr>
      <w:rFonts w:ascii="Calibri" w:eastAsia="Times New Roman" w:hAnsi="Calibri" w:cs="Times New Roman"/>
      <w:lang w:eastAsia="en-US"/>
    </w:rPr>
  </w:style>
  <w:style w:type="character" w:customStyle="1" w:styleId="a7">
    <w:name w:val="Нижний колонтитул Знак"/>
    <w:basedOn w:val="a0"/>
    <w:link w:val="a8"/>
    <w:uiPriority w:val="99"/>
    <w:semiHidden/>
    <w:rsid w:val="00F25937"/>
    <w:rPr>
      <w:rFonts w:ascii="Calibri" w:eastAsia="Times New Roman" w:hAnsi="Calibri" w:cs="Times New Roman"/>
      <w:lang w:eastAsia="en-US"/>
    </w:rPr>
  </w:style>
  <w:style w:type="paragraph" w:styleId="a8">
    <w:name w:val="footer"/>
    <w:basedOn w:val="a"/>
    <w:link w:val="a7"/>
    <w:uiPriority w:val="99"/>
    <w:semiHidden/>
    <w:rsid w:val="00F25937"/>
    <w:pPr>
      <w:tabs>
        <w:tab w:val="center" w:pos="4677"/>
        <w:tab w:val="right" w:pos="9355"/>
      </w:tabs>
      <w:spacing w:after="0" w:line="240" w:lineRule="auto"/>
    </w:pPr>
    <w:rPr>
      <w:rFonts w:ascii="Calibri" w:eastAsia="Times New Roman" w:hAnsi="Calibri" w:cs="Times New Roman"/>
      <w:lang w:eastAsia="en-US"/>
    </w:rPr>
  </w:style>
  <w:style w:type="paragraph" w:customStyle="1" w:styleId="Zag">
    <w:name w:val="Zag"/>
    <w:basedOn w:val="a9"/>
    <w:uiPriority w:val="99"/>
    <w:rsid w:val="00F25937"/>
    <w:pPr>
      <w:spacing w:line="240" w:lineRule="atLeast"/>
      <w:jc w:val="center"/>
    </w:pPr>
    <w:rPr>
      <w:rFonts w:ascii="SchoolBook Tat M F OTF" w:hAnsi="SchoolBook Tat M F OTF" w:cs="SchoolBook Tat M F OTF"/>
      <w:b/>
      <w:bCs/>
      <w:caps/>
      <w:sz w:val="21"/>
      <w:szCs w:val="21"/>
      <w:u w:color="000000"/>
    </w:rPr>
  </w:style>
  <w:style w:type="paragraph" w:customStyle="1" w:styleId="a9">
    <w:name w:val="[Без стиля]"/>
    <w:uiPriority w:val="99"/>
    <w:rsid w:val="00F2593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US"/>
    </w:rPr>
  </w:style>
  <w:style w:type="paragraph" w:customStyle="1" w:styleId="aa">
    <w:name w:val="таб_урок"/>
    <w:basedOn w:val="a9"/>
    <w:uiPriority w:val="99"/>
    <w:rsid w:val="00F25937"/>
    <w:pPr>
      <w:spacing w:line="200" w:lineRule="atLeast"/>
    </w:pPr>
    <w:rPr>
      <w:rFonts w:ascii="SchoolBook Tat M F OTF" w:hAnsi="SchoolBook Tat M F OTF" w:cs="SchoolBook Tat M F OTF"/>
      <w:sz w:val="19"/>
      <w:szCs w:val="19"/>
    </w:rPr>
  </w:style>
  <w:style w:type="paragraph" w:customStyle="1" w:styleId="ab">
    <w:name w:val="основа"/>
    <w:basedOn w:val="a9"/>
    <w:uiPriority w:val="99"/>
    <w:rsid w:val="00F25937"/>
    <w:pPr>
      <w:spacing w:line="240" w:lineRule="atLeast"/>
      <w:ind w:firstLine="283"/>
      <w:jc w:val="both"/>
    </w:pPr>
    <w:rPr>
      <w:rFonts w:ascii="SchoolBook Tat M F OTF" w:hAnsi="SchoolBook Tat M F OTF" w:cs="SchoolBook Tat M F OTF"/>
      <w:sz w:val="21"/>
      <w:szCs w:val="21"/>
    </w:rPr>
  </w:style>
  <w:style w:type="paragraph" w:styleId="ac">
    <w:name w:val="Normal (Web)"/>
    <w:basedOn w:val="a"/>
    <w:uiPriority w:val="99"/>
    <w:rsid w:val="00F25937"/>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99"/>
    <w:qFormat/>
    <w:rsid w:val="00F25937"/>
    <w:pPr>
      <w:ind w:left="720"/>
      <w:contextualSpacing/>
    </w:pPr>
    <w:rPr>
      <w:rFonts w:ascii="Calibri" w:eastAsia="Calibri" w:hAnsi="Calibri" w:cs="Times New Roman"/>
      <w:lang w:eastAsia="en-US"/>
    </w:rPr>
  </w:style>
  <w:style w:type="paragraph" w:styleId="ae">
    <w:name w:val="Subtitle"/>
    <w:basedOn w:val="a"/>
    <w:next w:val="a"/>
    <w:link w:val="af"/>
    <w:uiPriority w:val="99"/>
    <w:qFormat/>
    <w:rsid w:val="00F25937"/>
    <w:pPr>
      <w:spacing w:after="60"/>
      <w:jc w:val="center"/>
      <w:outlineLvl w:val="1"/>
    </w:pPr>
    <w:rPr>
      <w:rFonts w:ascii="Cambria" w:eastAsia="Times New Roman" w:hAnsi="Cambria" w:cs="Latha"/>
      <w:sz w:val="24"/>
      <w:szCs w:val="24"/>
      <w:lang w:eastAsia="en-US" w:bidi="ta-IN"/>
    </w:rPr>
  </w:style>
  <w:style w:type="character" w:customStyle="1" w:styleId="af">
    <w:name w:val="Подзаголовок Знак"/>
    <w:basedOn w:val="a0"/>
    <w:link w:val="ae"/>
    <w:uiPriority w:val="99"/>
    <w:rsid w:val="00F25937"/>
    <w:rPr>
      <w:rFonts w:ascii="Cambria" w:eastAsia="Times New Roman" w:hAnsi="Cambria" w:cs="Latha"/>
      <w:sz w:val="24"/>
      <w:szCs w:val="24"/>
      <w:lang w:eastAsia="en-US" w:bidi="ta-IN"/>
    </w:rPr>
  </w:style>
  <w:style w:type="character" w:styleId="af0">
    <w:name w:val="Hyperlink"/>
    <w:basedOn w:val="a0"/>
    <w:uiPriority w:val="99"/>
    <w:semiHidden/>
    <w:rsid w:val="00F25937"/>
    <w:rPr>
      <w:rFonts w:cs="Times New Roman"/>
      <w:color w:val="0000FF"/>
      <w:u w:val="single"/>
    </w:rPr>
  </w:style>
  <w:style w:type="character" w:styleId="af1">
    <w:name w:val="Strong"/>
    <w:basedOn w:val="a0"/>
    <w:uiPriority w:val="99"/>
    <w:qFormat/>
    <w:rsid w:val="00F25937"/>
    <w:rPr>
      <w:rFonts w:cs="Times New Roman"/>
      <w:b/>
      <w:bCs/>
    </w:rPr>
  </w:style>
  <w:style w:type="character" w:styleId="af2">
    <w:name w:val="Emphasis"/>
    <w:basedOn w:val="a0"/>
    <w:uiPriority w:val="99"/>
    <w:qFormat/>
    <w:rsid w:val="00F25937"/>
    <w:rPr>
      <w:rFonts w:ascii="Times New Roman" w:hAnsi="Times New Roman" w:cs="Times New Roman"/>
      <w:i/>
    </w:rPr>
  </w:style>
  <w:style w:type="character" w:customStyle="1" w:styleId="apple-converted-space">
    <w:name w:val="apple-converted-space"/>
    <w:rsid w:val="00F25937"/>
    <w:rPr>
      <w:rFonts w:ascii="Times New Roman" w:hAnsi="Times New Roman"/>
    </w:rPr>
  </w:style>
  <w:style w:type="paragraph" w:styleId="af3">
    <w:name w:val="No Spacing"/>
    <w:uiPriority w:val="99"/>
    <w:qFormat/>
    <w:rsid w:val="00F25937"/>
    <w:pPr>
      <w:spacing w:after="0" w:line="240" w:lineRule="auto"/>
    </w:pPr>
    <w:rPr>
      <w:rFonts w:ascii="Calibri" w:eastAsia="Calibri" w:hAnsi="Calibri" w:cs="Latha"/>
      <w:lang w:val="tt-RU" w:eastAsia="en-US" w:bidi="ta-IN"/>
    </w:rPr>
  </w:style>
  <w:style w:type="character" w:customStyle="1" w:styleId="af4">
    <w:name w:val="Текст выноски Знак"/>
    <w:basedOn w:val="a0"/>
    <w:link w:val="af5"/>
    <w:uiPriority w:val="99"/>
    <w:semiHidden/>
    <w:rsid w:val="00F25937"/>
    <w:rPr>
      <w:rFonts w:ascii="Tahoma" w:eastAsia="Calibri" w:hAnsi="Tahoma" w:cs="Tahoma"/>
      <w:sz w:val="16"/>
      <w:szCs w:val="16"/>
      <w:lang w:eastAsia="en-US"/>
    </w:rPr>
  </w:style>
  <w:style w:type="paragraph" w:styleId="af5">
    <w:name w:val="Balloon Text"/>
    <w:basedOn w:val="a"/>
    <w:link w:val="af4"/>
    <w:uiPriority w:val="99"/>
    <w:semiHidden/>
    <w:rsid w:val="00F25937"/>
    <w:pPr>
      <w:spacing w:after="0" w:line="240" w:lineRule="auto"/>
    </w:pPr>
    <w:rPr>
      <w:rFonts w:ascii="Tahoma" w:eastAsia="Calibri" w:hAnsi="Tahoma" w:cs="Tahoma"/>
      <w:sz w:val="16"/>
      <w:szCs w:val="16"/>
      <w:lang w:eastAsia="en-US"/>
    </w:rPr>
  </w:style>
  <w:style w:type="character" w:customStyle="1" w:styleId="c4">
    <w:name w:val="c4"/>
    <w:uiPriority w:val="99"/>
    <w:rsid w:val="001E6D0F"/>
  </w:style>
  <w:style w:type="paragraph" w:customStyle="1" w:styleId="c18">
    <w:name w:val="c18"/>
    <w:basedOn w:val="a"/>
    <w:rsid w:val="008B5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8B5B4C"/>
  </w:style>
  <w:style w:type="character" w:customStyle="1" w:styleId="c6">
    <w:name w:val="c6"/>
    <w:basedOn w:val="a0"/>
    <w:rsid w:val="008B5B4C"/>
  </w:style>
  <w:style w:type="character" w:customStyle="1" w:styleId="c14">
    <w:name w:val="c14"/>
    <w:basedOn w:val="a0"/>
    <w:rsid w:val="008B5B4C"/>
  </w:style>
  <w:style w:type="character" w:customStyle="1" w:styleId="c21">
    <w:name w:val="c21"/>
    <w:basedOn w:val="a0"/>
    <w:rsid w:val="008B5B4C"/>
  </w:style>
  <w:style w:type="character" w:customStyle="1" w:styleId="c10">
    <w:name w:val="c10"/>
    <w:basedOn w:val="a0"/>
    <w:rsid w:val="008B5B4C"/>
  </w:style>
  <w:style w:type="paragraph" w:customStyle="1" w:styleId="c44">
    <w:name w:val="c44"/>
    <w:basedOn w:val="a"/>
    <w:rsid w:val="008B5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8B5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8B5B4C"/>
  </w:style>
  <w:style w:type="character" w:customStyle="1" w:styleId="c20">
    <w:name w:val="c20"/>
    <w:basedOn w:val="a0"/>
    <w:rsid w:val="008B5B4C"/>
  </w:style>
  <w:style w:type="character" w:customStyle="1" w:styleId="c49">
    <w:name w:val="c49"/>
    <w:basedOn w:val="a0"/>
    <w:rsid w:val="008B5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4026">
      <w:bodyDiv w:val="1"/>
      <w:marLeft w:val="0"/>
      <w:marRight w:val="0"/>
      <w:marTop w:val="0"/>
      <w:marBottom w:val="0"/>
      <w:divBdr>
        <w:top w:val="none" w:sz="0" w:space="0" w:color="auto"/>
        <w:left w:val="none" w:sz="0" w:space="0" w:color="auto"/>
        <w:bottom w:val="none" w:sz="0" w:space="0" w:color="auto"/>
        <w:right w:val="none" w:sz="0" w:space="0" w:color="auto"/>
      </w:divBdr>
    </w:div>
    <w:div w:id="13758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B051-D67D-4E44-8CA0-43EF8E97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3031</Words>
  <Characters>17280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28</cp:revision>
  <cp:lastPrinted>2019-09-20T18:31:00Z</cp:lastPrinted>
  <dcterms:created xsi:type="dcterms:W3CDTF">2015-10-25T18:08:00Z</dcterms:created>
  <dcterms:modified xsi:type="dcterms:W3CDTF">2021-10-05T11:12:00Z</dcterms:modified>
</cp:coreProperties>
</file>