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3B" w:rsidRDefault="00EF2A5F" w:rsidP="00C275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27585">
        <w:rPr>
          <w:b/>
          <w:sz w:val="28"/>
          <w:szCs w:val="28"/>
        </w:rPr>
        <w:t>Эссе</w:t>
      </w:r>
      <w:r w:rsidR="00EF333B" w:rsidRPr="00C27585">
        <w:rPr>
          <w:b/>
          <w:sz w:val="28"/>
          <w:szCs w:val="28"/>
        </w:rPr>
        <w:t xml:space="preserve"> «</w:t>
      </w:r>
      <w:r w:rsidR="00EF333B" w:rsidRPr="00C27585">
        <w:rPr>
          <w:b/>
          <w:color w:val="000000"/>
          <w:sz w:val="28"/>
          <w:szCs w:val="28"/>
        </w:rPr>
        <w:t xml:space="preserve">Игровой </w:t>
      </w:r>
      <w:proofErr w:type="spellStart"/>
      <w:r w:rsidR="00EF333B" w:rsidRPr="00C27585">
        <w:rPr>
          <w:b/>
          <w:color w:val="000000"/>
          <w:sz w:val="28"/>
          <w:szCs w:val="28"/>
        </w:rPr>
        <w:t>стретчинг</w:t>
      </w:r>
      <w:proofErr w:type="spellEnd"/>
      <w:r w:rsidR="00EF333B" w:rsidRPr="00C27585">
        <w:rPr>
          <w:b/>
          <w:color w:val="000000"/>
          <w:sz w:val="28"/>
          <w:szCs w:val="28"/>
        </w:rPr>
        <w:t xml:space="preserve"> как инновационная технология сохранения и укрепления здоровья дошкольников».</w:t>
      </w:r>
    </w:p>
    <w:p w:rsidR="000771F3" w:rsidRPr="00C27585" w:rsidRDefault="000771F3" w:rsidP="000771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Семёнова</w:t>
      </w:r>
      <w:proofErr w:type="spellEnd"/>
      <w:r>
        <w:rPr>
          <w:i/>
          <w:color w:val="000000"/>
          <w:sz w:val="28"/>
          <w:szCs w:val="28"/>
        </w:rPr>
        <w:t xml:space="preserve"> Н.Ю.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–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инструктор по физической культуре структурного</w:t>
      </w:r>
      <w:r>
        <w:rPr>
          <w:rFonts w:eastAsia="Calibri"/>
          <w:i/>
          <w:sz w:val="28"/>
          <w:szCs w:val="28"/>
        </w:rPr>
        <w:t xml:space="preserve"> подразделения «Детский сад №7 комбинированного вида» МБДОУ «Детский сад «Радуга» комбинированного вида» Рузаевского муниципального района.</w:t>
      </w:r>
    </w:p>
    <w:p w:rsidR="000771F3" w:rsidRDefault="000771F3" w:rsidP="00C275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F333B" w:rsidRPr="007024AF" w:rsidRDefault="00853529" w:rsidP="00DE51E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F333B">
        <w:rPr>
          <w:sz w:val="28"/>
          <w:szCs w:val="28"/>
        </w:rPr>
        <w:t xml:space="preserve">В </w:t>
      </w:r>
      <w:r w:rsidR="005377EE" w:rsidRPr="00EF333B">
        <w:rPr>
          <w:sz w:val="28"/>
          <w:szCs w:val="28"/>
        </w:rPr>
        <w:t xml:space="preserve">любое время одной из самых </w:t>
      </w:r>
      <w:r w:rsidRPr="00EF333B">
        <w:rPr>
          <w:sz w:val="28"/>
          <w:szCs w:val="28"/>
        </w:rPr>
        <w:t xml:space="preserve">приоритетных задач </w:t>
      </w:r>
      <w:r w:rsidR="005377EE" w:rsidRPr="00EF333B">
        <w:rPr>
          <w:sz w:val="28"/>
          <w:szCs w:val="28"/>
        </w:rPr>
        <w:t xml:space="preserve">каждого дошкольного образовательного учреждения в процессе воспитания и обучения </w:t>
      </w:r>
      <w:r w:rsidRPr="00EF333B">
        <w:rPr>
          <w:sz w:val="28"/>
          <w:szCs w:val="28"/>
        </w:rPr>
        <w:t xml:space="preserve">является сохранение </w:t>
      </w:r>
      <w:r w:rsidR="005E4B60" w:rsidRPr="00EF333B">
        <w:rPr>
          <w:sz w:val="28"/>
          <w:szCs w:val="28"/>
        </w:rPr>
        <w:t xml:space="preserve">и укрепление </w:t>
      </w:r>
      <w:r w:rsidRPr="00EF333B">
        <w:rPr>
          <w:sz w:val="28"/>
          <w:szCs w:val="28"/>
        </w:rPr>
        <w:t>здоровья детей</w:t>
      </w:r>
      <w:r w:rsidR="00A14AB7" w:rsidRPr="00EF333B">
        <w:rPr>
          <w:sz w:val="28"/>
          <w:szCs w:val="28"/>
        </w:rPr>
        <w:t>.</w:t>
      </w:r>
      <w:r w:rsidR="00EF333B" w:rsidRPr="00EF333B">
        <w:rPr>
          <w:color w:val="181818"/>
          <w:sz w:val="28"/>
          <w:szCs w:val="28"/>
        </w:rPr>
        <w:t xml:space="preserve"> </w:t>
      </w:r>
      <w:r w:rsidR="00EF333B" w:rsidRPr="007024AF">
        <w:rPr>
          <w:color w:val="181818"/>
          <w:sz w:val="28"/>
          <w:szCs w:val="28"/>
        </w:rPr>
        <w:t>Настоящее физическое здоровье и душевное равновесие доступно лишь тому, кто с раннего детства учится жить в гармонии с собой и с природой, учится управлять своим разумом и способен реализовывать свои физические и духовные способности.</w:t>
      </w:r>
    </w:p>
    <w:p w:rsidR="00C27585" w:rsidRPr="00EF333B" w:rsidRDefault="00A14AB7" w:rsidP="00DE51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85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ребенок – здоровая нация. Это не просто слова – здоровье детей было, есть и будет самой важной и главной ценностью. Но статистика неутешительна – детская заболеваемость растет с каждым годом.  Среди воспитанников дошкольных организаций уже многие дети имеют хронические заболевания, </w:t>
      </w:r>
      <w:r w:rsidR="00077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патологическую осанку, нарушения</w:t>
      </w:r>
      <w:r w:rsidR="00C27585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</w:t>
      </w:r>
      <w:r w:rsidR="000771F3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аппарата</w:t>
      </w:r>
      <w:r w:rsidR="00C27585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Слишком много различных факторов окружающей среды оказывают негативное влияние на организм ребенка, что  приводит к ухудшению состояния его здоровья, снижению умственной и физической активности.</w:t>
      </w:r>
    </w:p>
    <w:p w:rsidR="000771F3" w:rsidRDefault="00C27585" w:rsidP="00DE51E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F333B">
        <w:rPr>
          <w:sz w:val="28"/>
          <w:szCs w:val="28"/>
        </w:rPr>
        <w:t>Исходя из этого неутешительного факта, структурное подразделение «Детский сад №7 комбинированного вида» МБДОУ «Детский сад «Радуга» комбинированного вида» Рузаевского муниципального района определил</w:t>
      </w:r>
      <w:r w:rsidR="00DC67B1">
        <w:rPr>
          <w:sz w:val="28"/>
          <w:szCs w:val="28"/>
        </w:rPr>
        <w:t>о</w:t>
      </w:r>
      <w:r w:rsidRPr="00EF333B">
        <w:rPr>
          <w:sz w:val="28"/>
          <w:szCs w:val="28"/>
        </w:rPr>
        <w:t xml:space="preserve"> сохранение здоровья детей в процессе воспитания и обучения, как одну из приоритетных задач.</w:t>
      </w:r>
      <w:r>
        <w:rPr>
          <w:sz w:val="28"/>
          <w:szCs w:val="28"/>
        </w:rPr>
        <w:t xml:space="preserve"> </w:t>
      </w:r>
    </w:p>
    <w:p w:rsidR="00C27585" w:rsidRDefault="00EF333B" w:rsidP="00DE51E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24AF">
        <w:rPr>
          <w:color w:val="211E1E"/>
          <w:sz w:val="28"/>
          <w:szCs w:val="28"/>
        </w:rPr>
        <w:t>Н</w:t>
      </w:r>
      <w:r w:rsidR="000771F3">
        <w:rPr>
          <w:color w:val="211E1E"/>
          <w:sz w:val="28"/>
          <w:szCs w:val="28"/>
        </w:rPr>
        <w:t xml:space="preserve">а сегодняшний день </w:t>
      </w:r>
      <w:r w:rsidR="00DE51ED">
        <w:rPr>
          <w:color w:val="211E1E"/>
          <w:sz w:val="28"/>
          <w:szCs w:val="28"/>
        </w:rPr>
        <w:t xml:space="preserve">существует </w:t>
      </w:r>
      <w:r w:rsidR="000771F3">
        <w:rPr>
          <w:color w:val="211E1E"/>
          <w:sz w:val="28"/>
          <w:szCs w:val="28"/>
        </w:rPr>
        <w:t xml:space="preserve">очень много </w:t>
      </w:r>
      <w:r w:rsidR="000771F3" w:rsidRPr="007024AF">
        <w:rPr>
          <w:color w:val="211E1E"/>
          <w:sz w:val="28"/>
          <w:szCs w:val="28"/>
        </w:rPr>
        <w:t>методик</w:t>
      </w:r>
      <w:r w:rsidRPr="007024AF">
        <w:rPr>
          <w:color w:val="211E1E"/>
          <w:sz w:val="28"/>
          <w:szCs w:val="28"/>
        </w:rPr>
        <w:t xml:space="preserve">, направленных на обновление содержания физкультурных занятий. Но </w:t>
      </w:r>
      <w:r w:rsidRPr="007024AF">
        <w:rPr>
          <w:color w:val="000000"/>
          <w:sz w:val="28"/>
          <w:szCs w:val="28"/>
        </w:rPr>
        <w:t>на пути поиска новейших здоровьесберегающих технологий и инновационных методов физического воспитания всегда нужно понимать, как воспримут дети нововведение, нас</w:t>
      </w:r>
      <w:r w:rsidR="00DE51ED">
        <w:rPr>
          <w:color w:val="000000"/>
          <w:sz w:val="28"/>
          <w:szCs w:val="28"/>
        </w:rPr>
        <w:t>колько оно окажется оправданным.</w:t>
      </w:r>
      <w:r w:rsidRPr="007024AF">
        <w:rPr>
          <w:color w:val="000000"/>
          <w:sz w:val="28"/>
          <w:szCs w:val="28"/>
        </w:rPr>
        <w:t xml:space="preserve"> </w:t>
      </w:r>
      <w:r w:rsidR="00DE51ED">
        <w:rPr>
          <w:color w:val="000000"/>
          <w:sz w:val="28"/>
          <w:szCs w:val="28"/>
        </w:rPr>
        <w:t>Д</w:t>
      </w:r>
      <w:r w:rsidRPr="007024AF">
        <w:rPr>
          <w:color w:val="000000"/>
          <w:sz w:val="28"/>
          <w:szCs w:val="28"/>
        </w:rPr>
        <w:t xml:space="preserve">ля эффективности педагогического процесса очень важен эмоциональный отклик каждого ребёнка, заинтересованность в том, что ему предлагают делать. </w:t>
      </w:r>
      <w:r w:rsidR="00C27585" w:rsidRPr="007024AF">
        <w:rPr>
          <w:color w:val="211E1E"/>
          <w:sz w:val="28"/>
          <w:szCs w:val="28"/>
        </w:rPr>
        <w:t xml:space="preserve">Инновационной технологией, используемой мной, и направленной на </w:t>
      </w:r>
      <w:r w:rsidR="00C27585" w:rsidRPr="007024AF">
        <w:rPr>
          <w:color w:val="181818"/>
          <w:sz w:val="28"/>
          <w:szCs w:val="28"/>
        </w:rPr>
        <w:t xml:space="preserve">реализацию игровых возможностей в целях оздоровления и развития ребенка, </w:t>
      </w:r>
      <w:r w:rsidR="00C27585" w:rsidRPr="007024AF">
        <w:rPr>
          <w:color w:val="211E1E"/>
          <w:sz w:val="28"/>
          <w:szCs w:val="28"/>
        </w:rPr>
        <w:t xml:space="preserve">является игровой </w:t>
      </w:r>
      <w:proofErr w:type="spellStart"/>
      <w:r w:rsidR="00C27585" w:rsidRPr="007024AF">
        <w:rPr>
          <w:color w:val="211E1E"/>
          <w:sz w:val="28"/>
          <w:szCs w:val="28"/>
        </w:rPr>
        <w:t>стретчинг</w:t>
      </w:r>
      <w:proofErr w:type="spellEnd"/>
      <w:r w:rsidR="00C27585" w:rsidRPr="007024AF">
        <w:rPr>
          <w:color w:val="211E1E"/>
          <w:sz w:val="28"/>
          <w:szCs w:val="28"/>
        </w:rPr>
        <w:t xml:space="preserve">, автором которой является Е.В. Сулим. </w:t>
      </w:r>
    </w:p>
    <w:p w:rsidR="00A14AB7" w:rsidRPr="00C27585" w:rsidRDefault="00A14AB7" w:rsidP="00DE51E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F333B">
        <w:rPr>
          <w:sz w:val="28"/>
          <w:szCs w:val="28"/>
        </w:rPr>
        <w:lastRenderedPageBreak/>
        <w:t xml:space="preserve">Игровой </w:t>
      </w:r>
      <w:proofErr w:type="spellStart"/>
      <w:r w:rsidRPr="00EF333B">
        <w:rPr>
          <w:sz w:val="28"/>
          <w:szCs w:val="28"/>
        </w:rPr>
        <w:t>стретчинг</w:t>
      </w:r>
      <w:proofErr w:type="spellEnd"/>
      <w:r w:rsidRPr="00EF333B">
        <w:rPr>
          <w:sz w:val="28"/>
          <w:szCs w:val="28"/>
        </w:rPr>
        <w:t xml:space="preserve"> </w:t>
      </w:r>
      <w:r w:rsidR="00802493" w:rsidRPr="00EF333B">
        <w:rPr>
          <w:sz w:val="28"/>
          <w:szCs w:val="28"/>
        </w:rPr>
        <w:t>–</w:t>
      </w:r>
      <w:r w:rsidR="00802493">
        <w:rPr>
          <w:sz w:val="28"/>
          <w:szCs w:val="28"/>
        </w:rPr>
        <w:t xml:space="preserve"> это одна</w:t>
      </w:r>
      <w:r w:rsidR="00E66362" w:rsidRPr="00EF333B">
        <w:rPr>
          <w:sz w:val="28"/>
          <w:szCs w:val="28"/>
        </w:rPr>
        <w:t xml:space="preserve"> из оздоровительных методик</w:t>
      </w:r>
      <w:r w:rsidRPr="00EF333B">
        <w:rPr>
          <w:sz w:val="28"/>
          <w:szCs w:val="28"/>
        </w:rPr>
        <w:t xml:space="preserve">, </w:t>
      </w:r>
      <w:r w:rsidR="00727116" w:rsidRPr="00EF333B">
        <w:rPr>
          <w:sz w:val="28"/>
          <w:szCs w:val="28"/>
        </w:rPr>
        <w:t>цель</w:t>
      </w:r>
      <w:r w:rsidR="00DE51ED">
        <w:rPr>
          <w:sz w:val="28"/>
          <w:szCs w:val="28"/>
        </w:rPr>
        <w:t xml:space="preserve"> которых - </w:t>
      </w:r>
      <w:r w:rsidR="00F022B2" w:rsidRPr="00EF333B">
        <w:rPr>
          <w:sz w:val="28"/>
          <w:szCs w:val="28"/>
        </w:rPr>
        <w:t xml:space="preserve">укрепление позвоночника, профилактика плоскостопия, </w:t>
      </w:r>
      <w:r w:rsidR="00727116" w:rsidRPr="00EF333B">
        <w:rPr>
          <w:sz w:val="28"/>
          <w:szCs w:val="28"/>
        </w:rPr>
        <w:t>увеличение подвижности суставов, а также обеспечение психоэмоционального комфорта ребенка.</w:t>
      </w:r>
      <w:r w:rsidRPr="00EF333B">
        <w:rPr>
          <w:sz w:val="28"/>
          <w:szCs w:val="28"/>
        </w:rPr>
        <w:t xml:space="preserve"> </w:t>
      </w:r>
    </w:p>
    <w:p w:rsidR="001F4CB1" w:rsidRPr="00EF333B" w:rsidRDefault="00A14AB7" w:rsidP="00DE51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решается</w:t>
      </w:r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оздоровительных задач физического воспитания.</w:t>
      </w:r>
      <w:r w:rsidR="001070BC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</w:t>
      </w:r>
      <w:r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ивидуально-дифференцированного</w:t>
      </w:r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обязательно </w:t>
      </w:r>
      <w:r w:rsidR="00727116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психофизические</w:t>
      </w:r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детей.</w:t>
      </w:r>
      <w:r w:rsidR="008022DF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proofErr w:type="spellStart"/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стретчингу</w:t>
      </w:r>
      <w:proofErr w:type="spellEnd"/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BC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сочетаются</w:t>
      </w:r>
      <w:r w:rsidR="00F03809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B1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и формы двигательной деятельности</w:t>
      </w:r>
      <w:r w:rsidR="001070BC"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все упражнения направлены на кратковременное напряжение мышц, а затем их расслабление. Такое чередование позволяет быстро восстанавливать силы, снимать усталость и при этом безболезненно и быстро растягивать мышцы.</w:t>
      </w:r>
    </w:p>
    <w:p w:rsidR="00F03809" w:rsidRPr="00EF333B" w:rsidRDefault="001070BC" w:rsidP="00DE51ED">
      <w:pPr>
        <w:shd w:val="clear" w:color="auto" w:fill="FFFFFF"/>
        <w:spacing w:after="0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приоритетными задачами при работе в данном направлении являются:</w:t>
      </w:r>
    </w:p>
    <w:p w:rsidR="00F03809" w:rsidRPr="00027DEF" w:rsidRDefault="001070BC" w:rsidP="00027DEF">
      <w:pPr>
        <w:pStyle w:val="a6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809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и укрепление физического и психического здоровья детей</w:t>
      </w:r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809" w:rsidRPr="00027DEF" w:rsidRDefault="001070BC" w:rsidP="00027DEF">
      <w:pPr>
        <w:pStyle w:val="a6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3809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двигательной активности</w:t>
      </w:r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674" w:rsidRPr="00027DEF" w:rsidRDefault="001070BC" w:rsidP="00027DEF">
      <w:pPr>
        <w:pStyle w:val="a6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3809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опорно-двигательного аппарата (формирование правильной </w:t>
      </w:r>
      <w:r w:rsidR="00146674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3809" w:rsidRPr="00027DEF" w:rsidRDefault="00F03809" w:rsidP="00027DEF">
      <w:pPr>
        <w:pStyle w:val="a6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осанки, </w:t>
      </w:r>
      <w:r w:rsidR="00C27585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плоскостопия)</w:t>
      </w:r>
      <w:r w:rsidR="001070BC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809" w:rsidRPr="00027DEF" w:rsidRDefault="001070BC" w:rsidP="00E94A0E">
      <w:pPr>
        <w:pStyle w:val="a6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3809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 способностей</w:t>
      </w:r>
      <w:r w:rsidR="001323FA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личностного развития</w:t>
      </w:r>
      <w:r w:rsidR="00F03809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20B4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воображения, познавательной активности, расширение кругозора, уме</w:t>
      </w:r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эмоционального выражения, свободы</w:t>
      </w:r>
      <w:r w:rsidR="001720B4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в движениях, лидерства, инициативы, чувства товарищества, взаимопомощи, трудолюбия,</w:t>
      </w:r>
      <w:r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1720B4" w:rsidRPr="000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здоровому образу жизни).</w:t>
      </w:r>
    </w:p>
    <w:p w:rsidR="00EF333B" w:rsidRPr="007024AF" w:rsidRDefault="00EF333B" w:rsidP="00DE51E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7024AF">
        <w:rPr>
          <w:color w:val="181818"/>
          <w:sz w:val="28"/>
          <w:szCs w:val="28"/>
        </w:rPr>
        <w:t xml:space="preserve">Данная методика направлена на активизацию защитных сил организма детей, овладение ими навыками совершенного управления своим телом и психоэнергетической </w:t>
      </w:r>
      <w:proofErr w:type="spellStart"/>
      <w:r w:rsidRPr="007024AF">
        <w:rPr>
          <w:color w:val="181818"/>
          <w:sz w:val="28"/>
          <w:szCs w:val="28"/>
        </w:rPr>
        <w:t>саморегуляции</w:t>
      </w:r>
      <w:proofErr w:type="spellEnd"/>
      <w:r w:rsidRPr="007024AF">
        <w:rPr>
          <w:color w:val="181818"/>
          <w:sz w:val="28"/>
          <w:szCs w:val="28"/>
        </w:rPr>
        <w:t>, на развитие и высвобождение творческих и оздоровительных возможностей подсознания.</w:t>
      </w:r>
      <w:r w:rsidRPr="007024AF">
        <w:rPr>
          <w:sz w:val="28"/>
          <w:szCs w:val="28"/>
        </w:rPr>
        <w:t xml:space="preserve"> Опыт внедрения данной технологии в процесс оздоровления и развития детей показывает стабильно высокие результаты: дети гораздо меньше болеют, становятся более открытыми для общения не только со взрослыми, но и между собой. А близкие и понятные детям образы сказочного </w:t>
      </w:r>
      <w:r w:rsidRPr="007024AF">
        <w:rPr>
          <w:color w:val="181818"/>
          <w:sz w:val="28"/>
          <w:szCs w:val="28"/>
        </w:rPr>
        <w:t xml:space="preserve">мира позволяют легко выполнять непростые физические упражнения. </w:t>
      </w:r>
      <w:bookmarkStart w:id="0" w:name="_GoBack"/>
      <w:bookmarkEnd w:id="0"/>
    </w:p>
    <w:p w:rsidR="00C27585" w:rsidRPr="007024AF" w:rsidRDefault="00C27585" w:rsidP="00DE51E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24AF">
        <w:rPr>
          <w:color w:val="181818"/>
          <w:sz w:val="28"/>
          <w:szCs w:val="28"/>
        </w:rPr>
        <w:t xml:space="preserve">По своей сути игровой </w:t>
      </w:r>
      <w:proofErr w:type="spellStart"/>
      <w:r w:rsidRPr="007024AF">
        <w:rPr>
          <w:color w:val="181818"/>
          <w:sz w:val="28"/>
          <w:szCs w:val="28"/>
        </w:rPr>
        <w:t>стретчинг</w:t>
      </w:r>
      <w:proofErr w:type="spellEnd"/>
      <w:r w:rsidRPr="007024AF">
        <w:rPr>
          <w:color w:val="181818"/>
          <w:sz w:val="28"/>
          <w:szCs w:val="28"/>
        </w:rPr>
        <w:t xml:space="preserve"> — это творческая деятельность, сказка, приключение, где дети живут в мире образов, зачастую не менее реальных для них, чем окружающая действительность. Причем все занятия проводятся под спокойную музыку, в виде сюжетно-ролевой или тематической игры, состоящей из взаимосвязанных ситуаций, заданий и </w:t>
      </w:r>
      <w:r w:rsidRPr="007024AF">
        <w:rPr>
          <w:color w:val="181818"/>
          <w:sz w:val="28"/>
          <w:szCs w:val="28"/>
        </w:rPr>
        <w:lastRenderedPageBreak/>
        <w:t xml:space="preserve">упражнений.  Упражнения выполняются без воздействия со стороны, т.к. ребенок учится сам управлять своим телом, в медленном, а значит, безопасном ритме, что наиболее эффективно. У детей исчезают комплексы, связанные с физическим несовершенством тела, неумением им управлять. Помимо этого, дети приобретают те самые бесценные навыки, которые позволяют им чувствовать себя сильными, красивыми, уверенными в себе, создают чувство внутренней свободы и комфорта. </w:t>
      </w:r>
      <w:r w:rsidRPr="007024AF">
        <w:rPr>
          <w:color w:val="000000"/>
          <w:sz w:val="28"/>
          <w:szCs w:val="28"/>
        </w:rPr>
        <w:t>На своих занятиях я стараюсь помочь каждому ребенку преодолеть свою неуверенность, научиться раскрываться, слышать музыку, чувствовать свое тело, свою душу, объясняя детям, какое это счастье – открытие в себе чувства победы над собой! А видя, как искренне дети вживаются в образы, видя их старание и их успехи, и победы, слыша их радостный смех, я понимаю, что то, что я вкладываю в них сейчас, обязательно даст свои плоды в успешном и счастливом будущем этих ребят!</w:t>
      </w:r>
    </w:p>
    <w:p w:rsidR="00830A45" w:rsidRPr="00EF333B" w:rsidRDefault="006C7D8E" w:rsidP="00DE51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3B">
        <w:rPr>
          <w:rFonts w:ascii="Times New Roman" w:hAnsi="Times New Roman" w:cs="Times New Roman"/>
          <w:color w:val="000000"/>
          <w:sz w:val="28"/>
          <w:szCs w:val="28"/>
        </w:rPr>
        <w:t xml:space="preserve">С уверенностью можно сказать, что игровой </w:t>
      </w:r>
      <w:proofErr w:type="spellStart"/>
      <w:r w:rsidRPr="00EF333B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EF333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новым подходом к организации </w:t>
      </w:r>
      <w:proofErr w:type="spellStart"/>
      <w:r w:rsidRPr="00EF333B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F333B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процесса, это одно из действенных и эффективных средств физического развития ребенка, которое поможет педагогу</w:t>
      </w:r>
      <w:r w:rsidR="00A331DA" w:rsidRPr="00EF333B">
        <w:rPr>
          <w:rFonts w:ascii="Times New Roman" w:hAnsi="Times New Roman" w:cs="Times New Roman"/>
          <w:color w:val="000000"/>
          <w:sz w:val="28"/>
          <w:szCs w:val="28"/>
        </w:rPr>
        <w:t xml:space="preserve"> любого уровня решать многие образовательные задачи, включая обучение.</w:t>
      </w:r>
      <w:r w:rsidR="00830A45" w:rsidRPr="00EF3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2AB" w:rsidRPr="00EF333B" w:rsidRDefault="00F272AB" w:rsidP="00DE51ED">
      <w:pPr>
        <w:pStyle w:val="c1"/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20780" w:rsidRPr="00EF333B" w:rsidRDefault="00520780" w:rsidP="00DE51ED">
      <w:pPr>
        <w:pStyle w:val="c1"/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272AB" w:rsidRPr="00EF333B" w:rsidRDefault="00F272AB" w:rsidP="00DE51ED">
      <w:pPr>
        <w:pStyle w:val="c1"/>
        <w:spacing w:after="0" w:afterAutospacing="0" w:line="276" w:lineRule="auto"/>
        <w:ind w:left="720" w:firstLine="709"/>
        <w:contextualSpacing/>
        <w:jc w:val="both"/>
        <w:rPr>
          <w:color w:val="000000"/>
          <w:sz w:val="28"/>
          <w:szCs w:val="28"/>
        </w:rPr>
      </w:pPr>
    </w:p>
    <w:p w:rsidR="00520780" w:rsidRPr="00EF333B" w:rsidRDefault="00520780" w:rsidP="00DE51ED">
      <w:pPr>
        <w:pStyle w:val="c1"/>
        <w:spacing w:after="0" w:afterAutospacing="0" w:line="276" w:lineRule="auto"/>
        <w:ind w:left="720" w:firstLine="709"/>
        <w:contextualSpacing/>
        <w:jc w:val="both"/>
        <w:rPr>
          <w:color w:val="000000"/>
          <w:sz w:val="28"/>
          <w:szCs w:val="28"/>
        </w:rPr>
      </w:pPr>
    </w:p>
    <w:sectPr w:rsidR="00520780" w:rsidRPr="00EF333B" w:rsidSect="00DE51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E6E"/>
    <w:multiLevelType w:val="hybridMultilevel"/>
    <w:tmpl w:val="A4AAA5A6"/>
    <w:lvl w:ilvl="0" w:tplc="866C75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4E14B7"/>
    <w:multiLevelType w:val="hybridMultilevel"/>
    <w:tmpl w:val="C6B49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9A1"/>
    <w:multiLevelType w:val="hybridMultilevel"/>
    <w:tmpl w:val="567C5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92EB2"/>
    <w:multiLevelType w:val="hybridMultilevel"/>
    <w:tmpl w:val="1AAC7A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274"/>
    <w:multiLevelType w:val="hybridMultilevel"/>
    <w:tmpl w:val="FD88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3B9"/>
    <w:multiLevelType w:val="hybridMultilevel"/>
    <w:tmpl w:val="9EBAEE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544"/>
    <w:multiLevelType w:val="hybridMultilevel"/>
    <w:tmpl w:val="42620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77261F"/>
    <w:multiLevelType w:val="hybridMultilevel"/>
    <w:tmpl w:val="5096ECF0"/>
    <w:lvl w:ilvl="0" w:tplc="0419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 w15:restartNumberingAfterBreak="0">
    <w:nsid w:val="370E4D67"/>
    <w:multiLevelType w:val="hybridMultilevel"/>
    <w:tmpl w:val="C3CAA8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3E33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1C72CE"/>
    <w:multiLevelType w:val="hybridMultilevel"/>
    <w:tmpl w:val="538A4F38"/>
    <w:lvl w:ilvl="0" w:tplc="06EA9F44">
      <w:start w:val="1"/>
      <w:numFmt w:val="bullet"/>
      <w:lvlText w:val="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250D5"/>
    <w:multiLevelType w:val="hybridMultilevel"/>
    <w:tmpl w:val="476A1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6742"/>
    <w:multiLevelType w:val="hybridMultilevel"/>
    <w:tmpl w:val="E56E6B62"/>
    <w:lvl w:ilvl="0" w:tplc="041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4DA31C43"/>
    <w:multiLevelType w:val="hybridMultilevel"/>
    <w:tmpl w:val="055265FA"/>
    <w:lvl w:ilvl="0" w:tplc="9E26B576">
      <w:numFmt w:val="bullet"/>
      <w:lvlText w:val=""/>
      <w:lvlJc w:val="left"/>
      <w:pPr>
        <w:ind w:left="5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13" w15:restartNumberingAfterBreak="0">
    <w:nsid w:val="4DE16CF2"/>
    <w:multiLevelType w:val="hybridMultilevel"/>
    <w:tmpl w:val="AEA0C54C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60380F5E"/>
    <w:multiLevelType w:val="hybridMultilevel"/>
    <w:tmpl w:val="FBDE3E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254C28"/>
    <w:multiLevelType w:val="hybridMultilevel"/>
    <w:tmpl w:val="47D07374"/>
    <w:lvl w:ilvl="0" w:tplc="E21CE9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A81D39"/>
    <w:multiLevelType w:val="hybridMultilevel"/>
    <w:tmpl w:val="1B1C8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6B1D6E"/>
    <w:multiLevelType w:val="hybridMultilevel"/>
    <w:tmpl w:val="F6F258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E775F"/>
    <w:multiLevelType w:val="hybridMultilevel"/>
    <w:tmpl w:val="828C92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B1F37CE"/>
    <w:multiLevelType w:val="hybridMultilevel"/>
    <w:tmpl w:val="4FA4C3B2"/>
    <w:lvl w:ilvl="0" w:tplc="866C757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7"/>
  </w:num>
  <w:num w:numId="5">
    <w:abstractNumId w:val="2"/>
  </w:num>
  <w:num w:numId="6">
    <w:abstractNumId w:val="18"/>
  </w:num>
  <w:num w:numId="7">
    <w:abstractNumId w:val="4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11"/>
  </w:num>
  <w:num w:numId="16">
    <w:abstractNumId w:val="3"/>
  </w:num>
  <w:num w:numId="17">
    <w:abstractNumId w:val="12"/>
  </w:num>
  <w:num w:numId="18">
    <w:abstractNumId w:val="5"/>
  </w:num>
  <w:num w:numId="19">
    <w:abstractNumId w:val="7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E1"/>
    <w:rsid w:val="00027DEF"/>
    <w:rsid w:val="000771F3"/>
    <w:rsid w:val="000E6FE1"/>
    <w:rsid w:val="000F649A"/>
    <w:rsid w:val="001070BC"/>
    <w:rsid w:val="001323FA"/>
    <w:rsid w:val="00146674"/>
    <w:rsid w:val="001720B4"/>
    <w:rsid w:val="001F4CB1"/>
    <w:rsid w:val="002070FA"/>
    <w:rsid w:val="00207B07"/>
    <w:rsid w:val="0025288B"/>
    <w:rsid w:val="002F3C6E"/>
    <w:rsid w:val="003B6B17"/>
    <w:rsid w:val="00450428"/>
    <w:rsid w:val="00451D06"/>
    <w:rsid w:val="00467EEF"/>
    <w:rsid w:val="005173B5"/>
    <w:rsid w:val="00520780"/>
    <w:rsid w:val="005377EE"/>
    <w:rsid w:val="0055234B"/>
    <w:rsid w:val="0055640D"/>
    <w:rsid w:val="005B39D1"/>
    <w:rsid w:val="005E4B60"/>
    <w:rsid w:val="00632DB5"/>
    <w:rsid w:val="00636DC4"/>
    <w:rsid w:val="006963DA"/>
    <w:rsid w:val="006C7D8E"/>
    <w:rsid w:val="006F7CE1"/>
    <w:rsid w:val="00716BA9"/>
    <w:rsid w:val="00727116"/>
    <w:rsid w:val="008022DF"/>
    <w:rsid w:val="00802493"/>
    <w:rsid w:val="00830A45"/>
    <w:rsid w:val="00853529"/>
    <w:rsid w:val="008815A8"/>
    <w:rsid w:val="00885AE4"/>
    <w:rsid w:val="008F411E"/>
    <w:rsid w:val="008F53E7"/>
    <w:rsid w:val="00956543"/>
    <w:rsid w:val="009A0514"/>
    <w:rsid w:val="009D25C1"/>
    <w:rsid w:val="00A14AB7"/>
    <w:rsid w:val="00A331DA"/>
    <w:rsid w:val="00A83575"/>
    <w:rsid w:val="00B22F5F"/>
    <w:rsid w:val="00C27585"/>
    <w:rsid w:val="00C50CCA"/>
    <w:rsid w:val="00C862F8"/>
    <w:rsid w:val="00CF587A"/>
    <w:rsid w:val="00DB789B"/>
    <w:rsid w:val="00DC67B1"/>
    <w:rsid w:val="00DE51ED"/>
    <w:rsid w:val="00E43728"/>
    <w:rsid w:val="00E66362"/>
    <w:rsid w:val="00E860AC"/>
    <w:rsid w:val="00EA4567"/>
    <w:rsid w:val="00EA7DAF"/>
    <w:rsid w:val="00EF2A5F"/>
    <w:rsid w:val="00EF333B"/>
    <w:rsid w:val="00F022B2"/>
    <w:rsid w:val="00F03809"/>
    <w:rsid w:val="00F272AB"/>
    <w:rsid w:val="00F677D6"/>
    <w:rsid w:val="00FA016B"/>
    <w:rsid w:val="00FD457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5812"/>
  <w15:docId w15:val="{F9FB0038-FFBB-48C4-86A4-28596A17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CB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4CB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F4CB1"/>
    <w:pPr>
      <w:ind w:left="720"/>
      <w:contextualSpacing/>
    </w:pPr>
  </w:style>
  <w:style w:type="paragraph" w:customStyle="1" w:styleId="c1">
    <w:name w:val="c1"/>
    <w:basedOn w:val="a"/>
    <w:rsid w:val="001F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CB1"/>
  </w:style>
  <w:style w:type="character" w:styleId="a7">
    <w:name w:val="Strong"/>
    <w:basedOn w:val="a0"/>
    <w:uiPriority w:val="22"/>
    <w:qFormat/>
    <w:rsid w:val="001F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85E5-5E2F-40E0-8486-7B0B7A37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25</cp:revision>
  <dcterms:created xsi:type="dcterms:W3CDTF">2014-06-08T04:55:00Z</dcterms:created>
  <dcterms:modified xsi:type="dcterms:W3CDTF">2022-02-07T13:40:00Z</dcterms:modified>
</cp:coreProperties>
</file>