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7D" w:rsidRPr="0038173A" w:rsidRDefault="00791E7D" w:rsidP="00791E7D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73A">
        <w:rPr>
          <w:rFonts w:ascii="Times New Roman" w:hAnsi="Times New Roman"/>
          <w:b/>
          <w:sz w:val="28"/>
          <w:szCs w:val="28"/>
        </w:rPr>
        <w:t>Представление собственного инновационного педагогического опыта</w:t>
      </w:r>
    </w:p>
    <w:p w:rsidR="00791E7D" w:rsidRPr="0038173A" w:rsidRDefault="00791E7D" w:rsidP="00791E7D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73A">
        <w:rPr>
          <w:rFonts w:ascii="Times New Roman" w:hAnsi="Times New Roman"/>
          <w:b/>
          <w:sz w:val="28"/>
          <w:szCs w:val="28"/>
        </w:rPr>
        <w:t xml:space="preserve">учителя </w:t>
      </w:r>
      <w:r w:rsidR="00332ABE">
        <w:rPr>
          <w:rFonts w:ascii="Times New Roman" w:hAnsi="Times New Roman"/>
          <w:b/>
          <w:sz w:val="28"/>
          <w:szCs w:val="28"/>
        </w:rPr>
        <w:t>музыки</w:t>
      </w:r>
    </w:p>
    <w:p w:rsidR="00791E7D" w:rsidRPr="0038173A" w:rsidRDefault="00791E7D" w:rsidP="00791E7D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73A">
        <w:rPr>
          <w:rFonts w:ascii="Times New Roman" w:hAnsi="Times New Roman"/>
          <w:b/>
          <w:sz w:val="28"/>
          <w:szCs w:val="28"/>
        </w:rPr>
        <w:t>МОУ «Средняя общеобразовательная школа №40»</w:t>
      </w:r>
    </w:p>
    <w:p w:rsidR="00791E7D" w:rsidRPr="0038173A" w:rsidRDefault="00791E7D" w:rsidP="00791E7D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73A">
        <w:rPr>
          <w:rFonts w:ascii="Times New Roman" w:hAnsi="Times New Roman"/>
          <w:b/>
          <w:sz w:val="28"/>
          <w:szCs w:val="28"/>
        </w:rPr>
        <w:t xml:space="preserve">г. о. Саранск  Республики Мордовия </w:t>
      </w:r>
    </w:p>
    <w:p w:rsidR="00791E7D" w:rsidRPr="0038173A" w:rsidRDefault="00332ABE" w:rsidP="00791E7D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Гущиной Светланы Александровны</w:t>
      </w:r>
    </w:p>
    <w:p w:rsidR="008E6A54" w:rsidRDefault="008E6A54" w:rsidP="00791E7D">
      <w:pPr>
        <w:snapToGri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1E7D" w:rsidRPr="008E6A54" w:rsidRDefault="00791E7D" w:rsidP="00791E7D">
      <w:pPr>
        <w:snapToGri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>Тема инновационного педагогического опыта:</w:t>
      </w:r>
    </w:p>
    <w:p w:rsidR="00791E7D" w:rsidRDefault="00332ABE" w:rsidP="00373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«Вокально-хоровая работа как средство гармонизации личности ребёнка</w:t>
      </w:r>
      <w:r w:rsidR="008E6A54" w:rsidRPr="008E6A54">
        <w:rPr>
          <w:rFonts w:ascii="Times New Roman" w:hAnsi="Times New Roman"/>
          <w:b/>
          <w:sz w:val="28"/>
          <w:szCs w:val="28"/>
        </w:rPr>
        <w:t>».</w:t>
      </w:r>
    </w:p>
    <w:p w:rsidR="00A5697B" w:rsidRDefault="00A5697B" w:rsidP="00373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CA7" w:rsidRPr="00CD4EDA" w:rsidRDefault="00281CA7" w:rsidP="00A5697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CD4EDA">
        <w:rPr>
          <w:rFonts w:ascii="Times New Roman" w:hAnsi="Times New Roman"/>
          <w:sz w:val="28"/>
          <w:szCs w:val="28"/>
        </w:rPr>
        <w:t>Подобно тому, как гимнастика способст</w:t>
      </w:r>
      <w:r w:rsidR="00CD4EDA" w:rsidRPr="00CD4EDA">
        <w:rPr>
          <w:rFonts w:ascii="Times New Roman" w:hAnsi="Times New Roman"/>
          <w:sz w:val="28"/>
          <w:szCs w:val="28"/>
        </w:rPr>
        <w:t>вует до известной с</w:t>
      </w:r>
      <w:r w:rsidRPr="00CD4EDA">
        <w:rPr>
          <w:rFonts w:ascii="Times New Roman" w:hAnsi="Times New Roman"/>
          <w:sz w:val="28"/>
          <w:szCs w:val="28"/>
        </w:rPr>
        <w:t xml:space="preserve">тепени развитию физических качеств, так музыка способна воздействовать на </w:t>
      </w:r>
      <w:r w:rsidR="00CD4EDA" w:rsidRPr="00CD4EDA">
        <w:rPr>
          <w:rFonts w:ascii="Times New Roman" w:hAnsi="Times New Roman"/>
          <w:sz w:val="28"/>
          <w:szCs w:val="28"/>
        </w:rPr>
        <w:t xml:space="preserve"> этическую природу человека.</w:t>
      </w:r>
    </w:p>
    <w:p w:rsidR="00CD4EDA" w:rsidRPr="00CD4EDA" w:rsidRDefault="00956253" w:rsidP="00A5697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D4EDA" w:rsidRPr="00CD4EDA">
        <w:rPr>
          <w:rFonts w:ascii="Times New Roman" w:hAnsi="Times New Roman"/>
          <w:sz w:val="28"/>
          <w:szCs w:val="28"/>
        </w:rPr>
        <w:t>Аристотель</w:t>
      </w:r>
    </w:p>
    <w:p w:rsidR="00791E7D" w:rsidRPr="00CD4EDA" w:rsidRDefault="00791E7D" w:rsidP="00791E7D">
      <w:pPr>
        <w:spacing w:after="0"/>
        <w:rPr>
          <w:rFonts w:ascii="Times New Roman" w:hAnsi="Times New Roman"/>
        </w:rPr>
      </w:pPr>
    </w:p>
    <w:p w:rsidR="00474052" w:rsidRDefault="00D32C30" w:rsidP="00474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</w:p>
    <w:p w:rsidR="00332ABE" w:rsidRPr="00332ABE" w:rsidRDefault="00474052" w:rsidP="00474052">
      <w:pPr>
        <w:spacing w:line="240" w:lineRule="auto"/>
        <w:ind w:left="-567"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332ABE" w:rsidRPr="00332ABE">
        <w:rPr>
          <w:rFonts w:ascii="Times New Roman" w:hAnsi="Times New Roman"/>
          <w:sz w:val="28"/>
        </w:rPr>
        <w:t xml:space="preserve"> Музыка играет важную </w:t>
      </w:r>
      <w:r w:rsidR="004C10BA">
        <w:rPr>
          <w:rFonts w:ascii="Times New Roman" w:hAnsi="Times New Roman"/>
          <w:sz w:val="28"/>
        </w:rPr>
        <w:t xml:space="preserve">роль в жизни людей, а для детей </w:t>
      </w:r>
      <w:r w:rsidR="00332ABE" w:rsidRPr="00332ABE">
        <w:rPr>
          <w:rFonts w:ascii="Times New Roman" w:hAnsi="Times New Roman"/>
          <w:sz w:val="28"/>
        </w:rPr>
        <w:t>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  развитию личности, но и дают специфические знания и умения в этой области искусства.</w:t>
      </w:r>
    </w:p>
    <w:p w:rsidR="00332ABE" w:rsidRPr="00332ABE" w:rsidRDefault="00474052" w:rsidP="00474052">
      <w:pPr>
        <w:spacing w:line="240" w:lineRule="auto"/>
        <w:ind w:left="-567"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332ABE" w:rsidRPr="00332ABE">
        <w:rPr>
          <w:rFonts w:ascii="Times New Roman" w:hAnsi="Times New Roman"/>
          <w:sz w:val="28"/>
        </w:rPr>
        <w:t xml:space="preserve">Важной формой самовыражения детей является коллективное пение, так как личные качества формируются именно там. Музыкальное образование детей, в силу своей многогранности не может ограничиваться только уроками музыки в школе. Большое значение в его </w:t>
      </w:r>
      <w:r w:rsidR="003737B3">
        <w:rPr>
          <w:rFonts w:ascii="Times New Roman" w:hAnsi="Times New Roman"/>
          <w:sz w:val="28"/>
        </w:rPr>
        <w:t xml:space="preserve">совершенствовании имеют занятия в </w:t>
      </w:r>
      <w:r w:rsidR="00332ABE" w:rsidRPr="00332ABE">
        <w:rPr>
          <w:rFonts w:ascii="Times New Roman" w:hAnsi="Times New Roman"/>
          <w:sz w:val="28"/>
        </w:rPr>
        <w:t xml:space="preserve">учреждениях дополнительного образования. В процессе занятий в вокальных коллективах у детей повышается интерес к </w:t>
      </w:r>
      <w:proofErr w:type="spellStart"/>
      <w:r w:rsidR="00332ABE" w:rsidRPr="00332ABE">
        <w:rPr>
          <w:rFonts w:ascii="Times New Roman" w:hAnsi="Times New Roman"/>
          <w:sz w:val="28"/>
        </w:rPr>
        <w:t>разножанровой</w:t>
      </w:r>
      <w:proofErr w:type="spellEnd"/>
      <w:r w:rsidR="00332ABE" w:rsidRPr="00332ABE">
        <w:rPr>
          <w:rFonts w:ascii="Times New Roman" w:hAnsi="Times New Roman"/>
          <w:sz w:val="28"/>
        </w:rPr>
        <w:t xml:space="preserve"> вокальной музыке, развивается музыкальный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искусства.</w:t>
      </w:r>
    </w:p>
    <w:p w:rsidR="004C10BA" w:rsidRPr="00474052" w:rsidRDefault="009910A4" w:rsidP="00474052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iCs/>
          <w:color w:val="000000"/>
          <w:sz w:val="28"/>
        </w:rPr>
      </w:pPr>
      <w:r w:rsidRPr="008E6A54">
        <w:rPr>
          <w:rFonts w:ascii="Times New Roman" w:hAnsi="Times New Roman"/>
          <w:b/>
          <w:sz w:val="28"/>
          <w:szCs w:val="28"/>
        </w:rPr>
        <w:t>Актуальность и перспективность опыта</w:t>
      </w:r>
    </w:p>
    <w:p w:rsidR="00387BF5" w:rsidRPr="008E6A54" w:rsidRDefault="003737B3" w:rsidP="00474052">
      <w:pPr>
        <w:pStyle w:val="a5"/>
        <w:spacing w:before="64"/>
        <w:ind w:left="-567" w:right="283" w:firstLine="566"/>
        <w:jc w:val="both"/>
      </w:pPr>
      <w:r>
        <w:t>Актуальность, на мой взгляд,</w:t>
      </w:r>
      <w:r w:rsidR="004C10BA">
        <w:t xml:space="preserve"> обусловлена тем, что в настоящее время важными приоритетами государственной политики в сфере образования становится поддержка и развитие детского музыкального творчества. В процессе освоения программы участники вокального коллектива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</w:t>
      </w:r>
      <w:r w:rsidR="004C10BA">
        <w:lastRenderedPageBreak/>
        <w:t xml:space="preserve">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E513AF" w:rsidRPr="00474052" w:rsidRDefault="009910A4" w:rsidP="00474052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 w:rsidRPr="008E6A54">
        <w:rPr>
          <w:rFonts w:ascii="Times New Roman" w:hAnsi="Times New Roman"/>
          <w:b/>
          <w:sz w:val="28"/>
          <w:szCs w:val="28"/>
        </w:rPr>
        <w:t>Новизна опыта</w:t>
      </w:r>
    </w:p>
    <w:p w:rsidR="004C10BA" w:rsidRDefault="003737B3" w:rsidP="00474052">
      <w:pPr>
        <w:pStyle w:val="a5"/>
        <w:spacing w:before="64"/>
        <w:ind w:left="-567" w:right="283" w:firstLine="566"/>
        <w:jc w:val="both"/>
      </w:pPr>
      <w:r>
        <w:t>Новизна состоит в том, что</w:t>
      </w:r>
      <w:r w:rsidR="004C10BA" w:rsidRPr="00AD26A8">
        <w:t xml:space="preserve"> существенно рас</w:t>
      </w:r>
      <w:r>
        <w:t xml:space="preserve">ширяются </w:t>
      </w:r>
      <w:r w:rsidR="004C10BA" w:rsidRPr="00AD26A8">
        <w:t>содержательные линии школьного курса музыкального обучения.</w:t>
      </w:r>
      <w:r w:rsidR="004C10BA">
        <w:t xml:space="preserve"> 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</w:t>
      </w:r>
    </w:p>
    <w:p w:rsidR="00E513AF" w:rsidRPr="008E6A54" w:rsidRDefault="00474052" w:rsidP="00474052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910A4" w:rsidRPr="008E6A54">
        <w:rPr>
          <w:rFonts w:ascii="Times New Roman" w:hAnsi="Times New Roman"/>
          <w:b/>
          <w:sz w:val="28"/>
          <w:szCs w:val="28"/>
        </w:rPr>
        <w:t>Ведущая педагогическая идея</w:t>
      </w:r>
    </w:p>
    <w:p w:rsidR="004C10BA" w:rsidRDefault="004C10BA" w:rsidP="00474052">
      <w:pPr>
        <w:pStyle w:val="a5"/>
        <w:ind w:left="-567" w:right="283" w:firstLine="566"/>
        <w:jc w:val="both"/>
      </w:pPr>
      <w:r>
        <w:t xml:space="preserve">Творчество является эффективным средством развития эмоциональной сферы психики, активизации воображения, фантазии, эстетического чувства, художественного вкуса. Оно непосредственно связано с повседневным окружением человека и призвано эстетически </w:t>
      </w:r>
      <w:proofErr w:type="gramStart"/>
      <w:r>
        <w:t>формировать</w:t>
      </w:r>
      <w:proofErr w:type="gramEnd"/>
      <w:r>
        <w:t>, оформлять быт и среду обитания.</w:t>
      </w:r>
      <w:r w:rsidR="00306F0D">
        <w:t xml:space="preserve"> В процессе вокально-хоровых занятий о</w:t>
      </w:r>
      <w:r w:rsidRPr="00AD26A8">
        <w:t xml:space="preserve">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AD26A8">
        <w:t>домашнего</w:t>
      </w:r>
      <w:proofErr w:type="gramEnd"/>
      <w:r w:rsidR="00B07A09">
        <w:t xml:space="preserve"> </w:t>
      </w:r>
      <w:proofErr w:type="spellStart"/>
      <w:r w:rsidRPr="00AD26A8">
        <w:t>музицирования</w:t>
      </w:r>
      <w:proofErr w:type="spellEnd"/>
      <w:r w:rsidRPr="00AD26A8">
        <w:t>, совместной музыкальной деятельности с друзьями, родителями.</w:t>
      </w:r>
    </w:p>
    <w:p w:rsidR="004C10BA" w:rsidRDefault="00474052" w:rsidP="00474052">
      <w:pPr>
        <w:pStyle w:val="1"/>
        <w:tabs>
          <w:tab w:val="left" w:pos="1256"/>
          <w:tab w:val="left" w:pos="3746"/>
        </w:tabs>
        <w:ind w:left="-567" w:right="283"/>
        <w:rPr>
          <w:b w:val="0"/>
        </w:rPr>
      </w:pPr>
      <w:r>
        <w:rPr>
          <w:b w:val="0"/>
        </w:rPr>
        <w:t xml:space="preserve">       </w:t>
      </w:r>
      <w:r w:rsidR="004C10BA" w:rsidRPr="0065156E">
        <w:rPr>
          <w:b w:val="0"/>
        </w:rPr>
        <w:t xml:space="preserve">Хоровое пение занимает важное место в системе музыкального воспитанияи образования. Оно развивает художественный вкус детей, расширяет их общий эстетический кругозор, способствует повышению культурного уровня обучающихся. </w:t>
      </w:r>
    </w:p>
    <w:p w:rsidR="004C10BA" w:rsidRPr="0065156E" w:rsidRDefault="00474052" w:rsidP="00474052">
      <w:pPr>
        <w:pStyle w:val="1"/>
        <w:tabs>
          <w:tab w:val="left" w:pos="1256"/>
          <w:tab w:val="left" w:pos="3746"/>
        </w:tabs>
        <w:ind w:left="-567" w:right="283"/>
        <w:rPr>
          <w:b w:val="0"/>
        </w:rPr>
      </w:pPr>
      <w:r>
        <w:rPr>
          <w:b w:val="0"/>
        </w:rPr>
        <w:t xml:space="preserve">      </w:t>
      </w:r>
      <w:r w:rsidR="004C10BA" w:rsidRPr="0065156E">
        <w:rPr>
          <w:b w:val="0"/>
        </w:rPr>
        <w:t>Уроки хорового пения</w:t>
      </w:r>
      <w:r w:rsidR="00B07A09">
        <w:rPr>
          <w:b w:val="0"/>
        </w:rPr>
        <w:t xml:space="preserve"> являются средством приобщения</w:t>
      </w:r>
      <w:r w:rsidR="004C10BA" w:rsidRPr="0065156E">
        <w:rPr>
          <w:b w:val="0"/>
        </w:rPr>
        <w:t xml:space="preserve">  к  общечеловеческим духовным ценностям через собственный внутренний опыт, через личные</w:t>
      </w:r>
      <w:r w:rsidR="00B07A09">
        <w:rPr>
          <w:b w:val="0"/>
        </w:rPr>
        <w:t xml:space="preserve"> </w:t>
      </w:r>
      <w:r w:rsidR="004C10BA" w:rsidRPr="0065156E">
        <w:rPr>
          <w:b w:val="0"/>
        </w:rPr>
        <w:t xml:space="preserve">эмоциональные переживания. Они направлены на развитие индивидуальныхспособностей учащихся. </w:t>
      </w:r>
    </w:p>
    <w:p w:rsidR="004C10BA" w:rsidRDefault="00474052" w:rsidP="00474052">
      <w:pPr>
        <w:pStyle w:val="1"/>
        <w:tabs>
          <w:tab w:val="left" w:pos="1256"/>
          <w:tab w:val="left" w:pos="3746"/>
        </w:tabs>
        <w:ind w:left="-567" w:right="283"/>
        <w:rPr>
          <w:b w:val="0"/>
        </w:rPr>
      </w:pPr>
      <w:r>
        <w:rPr>
          <w:b w:val="0"/>
        </w:rPr>
        <w:t xml:space="preserve">      </w:t>
      </w:r>
      <w:r w:rsidR="00D07037">
        <w:rPr>
          <w:b w:val="0"/>
        </w:rPr>
        <w:t>Во время занятий хоровым пением</w:t>
      </w:r>
      <w:r w:rsidR="004C10BA" w:rsidRPr="0065156E">
        <w:rPr>
          <w:b w:val="0"/>
        </w:rPr>
        <w:t xml:space="preserve"> учащиеся приобщаются к музыкальному искусству впроцессе различных видов музыкальной деятельности: восприятия, исполнения, творчества.</w:t>
      </w:r>
    </w:p>
    <w:p w:rsidR="00D32C30" w:rsidRDefault="00474052" w:rsidP="00474052">
      <w:pPr>
        <w:pStyle w:val="a5"/>
        <w:ind w:left="-567" w:right="283"/>
        <w:jc w:val="both"/>
      </w:pPr>
      <w:r>
        <w:t xml:space="preserve">   </w:t>
      </w:r>
      <w:r w:rsidR="00D32C30">
        <w:t xml:space="preserve">Особую роль в формировании вокальной культуры детей играет опыт концертных выступлений. Он помогает преодолевать  психологические комплексы – эмоциональную зажатость, боязнь сцены, воспитывает волю и дает детям опыт </w:t>
      </w:r>
      <w:proofErr w:type="spellStart"/>
      <w:r w:rsidR="00D32C30">
        <w:t>самопрезентации</w:t>
      </w:r>
      <w:proofErr w:type="spellEnd"/>
      <w:r w:rsidR="00D32C30">
        <w:t>.</w:t>
      </w:r>
    </w:p>
    <w:p w:rsidR="00CD4EDA" w:rsidRDefault="00474052" w:rsidP="00474052">
      <w:pPr>
        <w:pStyle w:val="a5"/>
        <w:ind w:left="-567" w:right="283"/>
        <w:jc w:val="both"/>
      </w:pPr>
      <w:r>
        <w:t xml:space="preserve">    </w:t>
      </w:r>
      <w:r w:rsidR="00CD4EDA">
        <w:t xml:space="preserve">Как учитель музыки, и как руководитель школьного хора, я </w:t>
      </w:r>
      <w:proofErr w:type="gramStart"/>
      <w:r w:rsidR="00E513AF">
        <w:t>абсолютно</w:t>
      </w:r>
      <w:r w:rsidR="00CD4EDA">
        <w:t xml:space="preserve"> согласна</w:t>
      </w:r>
      <w:proofErr w:type="gramEnd"/>
      <w:r w:rsidR="00CD4EDA">
        <w:t xml:space="preserve"> с замечательным музыкантом, педа</w:t>
      </w:r>
      <w:r w:rsidR="00306F0D">
        <w:t>гогом и хормейстером Г.А.Струве,</w:t>
      </w:r>
      <w:r w:rsidR="00CD4EDA">
        <w:t xml:space="preserve"> который говорил  следующее: «Сделать работу хора общественным явлением в школе – дело нелёгкое. И для решения подобной задачи нужны объединённые усилия руководителя коллектива, участников хора, администрации школы – всех, от кого зависит успешная деятельность коллектива: родителей общественности, учителей и учащихся школы, технического персонала.</w:t>
      </w:r>
    </w:p>
    <w:p w:rsidR="00D32C30" w:rsidRPr="00474052" w:rsidRDefault="00474052" w:rsidP="00474052">
      <w:pPr>
        <w:pStyle w:val="a5"/>
        <w:ind w:left="-567" w:right="283"/>
        <w:jc w:val="both"/>
      </w:pPr>
      <w:r>
        <w:lastRenderedPageBreak/>
        <w:t xml:space="preserve">    </w:t>
      </w:r>
      <w:r w:rsidR="00CD4EDA">
        <w:t>Хор – это довольно сложный организм, создание которого</w:t>
      </w:r>
      <w:r w:rsidR="00306F0D">
        <w:t xml:space="preserve">, а </w:t>
      </w:r>
      <w:r w:rsidR="00CD4EDA">
        <w:t>главное – удержание, развитие требует колоссальной энергии, знаний, у</w:t>
      </w:r>
      <w:r w:rsidR="00306F0D">
        <w:t>мений всех заинтересованных лиц».</w:t>
      </w:r>
    </w:p>
    <w:p w:rsidR="00E513AF" w:rsidRDefault="009910A4" w:rsidP="00474052">
      <w:pPr>
        <w:spacing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 w:rsidRPr="008E6A54">
        <w:rPr>
          <w:rFonts w:ascii="Times New Roman" w:hAnsi="Times New Roman"/>
          <w:b/>
          <w:sz w:val="28"/>
          <w:szCs w:val="28"/>
        </w:rPr>
        <w:t>Оптимальность и эффективность средств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•</w:t>
      </w:r>
      <w:r>
        <w:tab/>
        <w:t>соответствие содержания, методики обучения и воспитания уровню психофизиологического развития учащихся;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•</w:t>
      </w:r>
      <w:r>
        <w:tab/>
        <w:t>комплексность решения задач обучения и воспитания;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•</w:t>
      </w:r>
      <w:r>
        <w:tab/>
        <w:t>постоянство требований и систематическое повторение действий;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•</w:t>
      </w:r>
      <w:r>
        <w:tab/>
      </w:r>
      <w:proofErr w:type="spellStart"/>
      <w:r>
        <w:t>гуманизация</w:t>
      </w:r>
      <w:proofErr w:type="spellEnd"/>
      <w:r>
        <w:t xml:space="preserve"> образовательного процесса и уважение личности каждого ученика;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•</w:t>
      </w:r>
      <w:r>
        <w:tab/>
        <w:t>единство развития коллективной формы творческого сотрудничества и личностной индивидуальности каждого ребенка;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•</w:t>
      </w:r>
      <w:r>
        <w:tab/>
        <w:t>художественная ценность исполняемых произведений;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•</w:t>
      </w:r>
      <w:r>
        <w:tab/>
        <w:t>создание художественного образа произведения, выявление идейного и эмоционального смысла;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•</w:t>
      </w:r>
      <w:r>
        <w:tab/>
        <w:t>доступность используемого музыкального материала: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а) по содержанию,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б) по голосовым возможностям,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в) по техническим навыкам;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•</w:t>
      </w:r>
      <w:r>
        <w:tab/>
        <w:t>разнообразие: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а) по стилю,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б) по содержанию,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в) темпу, нюансировке,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г) по сложности.</w:t>
      </w:r>
    </w:p>
    <w:p w:rsidR="00D32C30" w:rsidRDefault="00D07037" w:rsidP="00474052">
      <w:pPr>
        <w:pStyle w:val="a5"/>
        <w:ind w:left="-567" w:right="283" w:firstLine="566"/>
        <w:jc w:val="both"/>
      </w:pPr>
      <w:r>
        <w:t>В своей работе я опираю</w:t>
      </w:r>
      <w:r w:rsidR="00D32C30">
        <w:t xml:space="preserve">сь на такие </w:t>
      </w:r>
      <w:r w:rsidR="00D32C30" w:rsidRPr="0065156E">
        <w:rPr>
          <w:b/>
        </w:rPr>
        <w:t>технологии</w:t>
      </w:r>
      <w:r w:rsidR="00D32C30">
        <w:t xml:space="preserve"> как: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•</w:t>
      </w:r>
      <w:r>
        <w:tab/>
        <w:t>личностно-ориентированное обучение,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•</w:t>
      </w:r>
      <w:r>
        <w:tab/>
        <w:t>технология творческого саморазвития,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•</w:t>
      </w:r>
      <w:r>
        <w:tab/>
        <w:t>игровые технологии (в младших классах),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•</w:t>
      </w:r>
      <w:r>
        <w:tab/>
        <w:t>технология сотрудничества,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•</w:t>
      </w:r>
      <w:r>
        <w:tab/>
        <w:t>технология проектной деятельности,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•</w:t>
      </w:r>
      <w:r>
        <w:tab/>
      </w:r>
      <w:proofErr w:type="spellStart"/>
      <w:r>
        <w:t>здоровьесберегающие</w:t>
      </w:r>
      <w:proofErr w:type="spellEnd"/>
      <w:r>
        <w:t xml:space="preserve"> технологии,</w:t>
      </w:r>
    </w:p>
    <w:p w:rsidR="00D32C30" w:rsidRDefault="00D32C30" w:rsidP="00474052">
      <w:pPr>
        <w:pStyle w:val="a5"/>
        <w:ind w:left="-567" w:right="283" w:firstLine="566"/>
        <w:jc w:val="both"/>
      </w:pPr>
      <w:r>
        <w:t>•</w:t>
      </w:r>
      <w:r>
        <w:tab/>
        <w:t>социализации личности.</w:t>
      </w:r>
    </w:p>
    <w:p w:rsidR="00D32C30" w:rsidRPr="003737B3" w:rsidRDefault="00474052" w:rsidP="00474052">
      <w:pPr>
        <w:pStyle w:val="a5"/>
        <w:ind w:left="-567" w:right="283"/>
        <w:jc w:val="both"/>
        <w:rPr>
          <w:sz w:val="30"/>
        </w:rPr>
      </w:pPr>
      <w:r>
        <w:rPr>
          <w:sz w:val="30"/>
        </w:rPr>
        <w:t xml:space="preserve">      </w:t>
      </w:r>
      <w:r w:rsidR="003737B3" w:rsidRPr="00764FB3">
        <w:rPr>
          <w:sz w:val="30"/>
        </w:rPr>
        <w:t xml:space="preserve">  Нельзя забывать о том, что хор – это коллектив. Лишь, исходя из этого, можно профессионально строить работу над всеми компонентами хоровой звучности. 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участие в творческих школах и лагерях,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</w:t>
      </w:r>
      <w:r w:rsidR="003737B3">
        <w:rPr>
          <w:sz w:val="30"/>
        </w:rPr>
        <w:t>тивов, участие в мастер-классах.</w:t>
      </w:r>
    </w:p>
    <w:p w:rsidR="00D32C30" w:rsidRDefault="00D32C30" w:rsidP="00474052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474052" w:rsidRPr="00B4355C" w:rsidRDefault="00474052" w:rsidP="00474052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9910A4" w:rsidRDefault="009910A4" w:rsidP="00474052">
      <w:pPr>
        <w:spacing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 w:rsidRPr="008E6A54">
        <w:rPr>
          <w:rFonts w:ascii="Times New Roman" w:hAnsi="Times New Roman"/>
          <w:b/>
          <w:sz w:val="28"/>
          <w:szCs w:val="28"/>
        </w:rPr>
        <w:lastRenderedPageBreak/>
        <w:t>Результативность опыта</w:t>
      </w:r>
    </w:p>
    <w:p w:rsidR="003737B3" w:rsidRDefault="003737B3" w:rsidP="00474052">
      <w:pPr>
        <w:pStyle w:val="a5"/>
        <w:ind w:left="-567" w:right="283" w:firstLine="566"/>
        <w:jc w:val="both"/>
      </w:pPr>
      <w:r>
        <w:t>•</w:t>
      </w:r>
      <w:r>
        <w:tab/>
        <w:t>высокий   уровень   мотивации   учащихся   к   во</w:t>
      </w:r>
      <w:r w:rsidR="00D07037">
        <w:t xml:space="preserve">кально-хоровому исполнительству – </w:t>
      </w:r>
      <w:r w:rsidR="000B50A9">
        <w:t>численность школьного</w:t>
      </w:r>
      <w:r w:rsidR="00B07A09">
        <w:t xml:space="preserve"> </w:t>
      </w:r>
      <w:r w:rsidR="000B50A9">
        <w:t>хорового</w:t>
      </w:r>
      <w:r w:rsidR="00D07037">
        <w:t xml:space="preserve"> коллектив</w:t>
      </w:r>
      <w:r w:rsidR="000B50A9">
        <w:t>а составляет  более чем 100</w:t>
      </w:r>
      <w:r w:rsidR="008649E2">
        <w:t xml:space="preserve"> человек. Уч</w:t>
      </w:r>
      <w:bookmarkStart w:id="0" w:name="_GoBack"/>
      <w:bookmarkEnd w:id="0"/>
      <w:r w:rsidR="008649E2">
        <w:t>астники коллектива являются непременными участниками всех школьных концертов и мероприятий:</w:t>
      </w:r>
    </w:p>
    <w:p w:rsidR="008649E2" w:rsidRDefault="008649E2" w:rsidP="00474052">
      <w:pPr>
        <w:pStyle w:val="a5"/>
        <w:ind w:left="-567" w:right="283" w:firstLine="566"/>
        <w:jc w:val="both"/>
      </w:pPr>
      <w:r>
        <w:t xml:space="preserve">Концерты </w:t>
      </w:r>
      <w:proofErr w:type="gramStart"/>
      <w:r>
        <w:t>к</w:t>
      </w:r>
      <w:proofErr w:type="gramEnd"/>
      <w:r>
        <w:t xml:space="preserve"> Дню учителя, Дню матери,</w:t>
      </w:r>
      <w:r w:rsidR="005F0428">
        <w:t xml:space="preserve"> Дню защитника Отечества, к Международному женскому дню 8марта,</w:t>
      </w:r>
      <w:r>
        <w:t xml:space="preserve"> хоровые </w:t>
      </w:r>
      <w:proofErr w:type="spellStart"/>
      <w:r>
        <w:t>баттлы</w:t>
      </w:r>
      <w:proofErr w:type="spellEnd"/>
      <w:r>
        <w:t xml:space="preserve">, приуроченные к Месяцу пожилого человека, </w:t>
      </w:r>
      <w:r w:rsidR="0039619D">
        <w:t>выступления перед ветеранами, торжественные линейки;</w:t>
      </w:r>
    </w:p>
    <w:p w:rsidR="003737B3" w:rsidRDefault="003737B3" w:rsidP="00474052">
      <w:pPr>
        <w:pStyle w:val="a5"/>
        <w:ind w:left="-567" w:right="283" w:firstLine="566"/>
        <w:jc w:val="both"/>
      </w:pPr>
      <w:r>
        <w:t>•</w:t>
      </w:r>
      <w:r>
        <w:tab/>
        <w:t xml:space="preserve">профессиональное   самоопределение   одаренных   детей   в   области </w:t>
      </w:r>
      <w:r w:rsidR="00D07037">
        <w:t xml:space="preserve">музыкально-хорового образования – </w:t>
      </w:r>
      <w:r w:rsidR="00FA2AD5">
        <w:t>среди выпускников школы есть студенты</w:t>
      </w:r>
      <w:r w:rsidR="00D07037">
        <w:t xml:space="preserve"> таких учебных заведений, как:</w:t>
      </w:r>
    </w:p>
    <w:p w:rsidR="00017D95" w:rsidRDefault="00CC672C" w:rsidP="00474052">
      <w:pPr>
        <w:pStyle w:val="a5"/>
        <w:ind w:left="-567" w:right="283" w:firstLine="566"/>
        <w:jc w:val="both"/>
      </w:pPr>
      <w:r>
        <w:t xml:space="preserve">Саранское музыкальное училище им. </w:t>
      </w:r>
      <w:proofErr w:type="spellStart"/>
      <w:r>
        <w:t>Л.П.Кирюкова</w:t>
      </w:r>
      <w:proofErr w:type="spellEnd"/>
      <w:r w:rsidR="000B50A9">
        <w:t>,</w:t>
      </w:r>
    </w:p>
    <w:p w:rsidR="000B50A9" w:rsidRDefault="000B50A9" w:rsidP="00474052">
      <w:pPr>
        <w:pStyle w:val="a5"/>
        <w:ind w:left="-567" w:right="283" w:firstLine="566"/>
        <w:jc w:val="both"/>
      </w:pPr>
      <w:r>
        <w:t>Институт национальной культуры при МГУ им. Н.П.Огарёва,</w:t>
      </w:r>
    </w:p>
    <w:p w:rsidR="00FA2AD5" w:rsidRDefault="00FA2AD5" w:rsidP="00474052">
      <w:pPr>
        <w:pStyle w:val="a5"/>
        <w:ind w:left="-567" w:right="283" w:firstLine="566"/>
        <w:jc w:val="both"/>
      </w:pPr>
      <w:r>
        <w:t xml:space="preserve">Мордовский государственный педагогический институт им. </w:t>
      </w:r>
      <w:proofErr w:type="spellStart"/>
      <w:r>
        <w:t>М.Е.Евсевьева</w:t>
      </w:r>
      <w:proofErr w:type="spellEnd"/>
      <w:r>
        <w:t>, художественно-педагогический факультет,</w:t>
      </w:r>
    </w:p>
    <w:p w:rsidR="000B50A9" w:rsidRDefault="000B50A9" w:rsidP="00474052">
      <w:pPr>
        <w:pStyle w:val="a5"/>
        <w:ind w:left="-567" w:right="283" w:firstLine="566"/>
        <w:jc w:val="both"/>
      </w:pPr>
      <w:r>
        <w:t xml:space="preserve">Казанская государственная консерватория им. </w:t>
      </w:r>
      <w:proofErr w:type="spellStart"/>
      <w:r>
        <w:t>Н.Г.Жиганова</w:t>
      </w:r>
      <w:proofErr w:type="spellEnd"/>
      <w:r>
        <w:t>;</w:t>
      </w:r>
    </w:p>
    <w:p w:rsidR="000B50A9" w:rsidRDefault="003737B3" w:rsidP="00474052">
      <w:pPr>
        <w:pStyle w:val="a5"/>
        <w:ind w:left="-567" w:right="283" w:firstLine="566"/>
        <w:jc w:val="both"/>
      </w:pPr>
      <w:r>
        <w:t>•</w:t>
      </w:r>
      <w:r>
        <w:tab/>
        <w:t xml:space="preserve">творческая   самореализация   учащихся,   участие   вокально-хоровых коллективов и их солистов в смотрах-конкурсах, фестивалях, </w:t>
      </w:r>
      <w:proofErr w:type="gramStart"/>
      <w:r>
        <w:t>ко</w:t>
      </w:r>
      <w:r w:rsidR="000B50A9">
        <w:t>нцертно</w:t>
      </w:r>
      <w:r w:rsidR="008649E2">
        <w:t>- массовых</w:t>
      </w:r>
      <w:proofErr w:type="gramEnd"/>
      <w:r w:rsidR="008649E2">
        <w:t xml:space="preserve"> мероприятиях:</w:t>
      </w:r>
    </w:p>
    <w:p w:rsidR="003737B3" w:rsidRDefault="000B50A9" w:rsidP="00474052">
      <w:pPr>
        <w:pStyle w:val="a5"/>
        <w:ind w:left="-567" w:right="283" w:firstLine="566"/>
        <w:jc w:val="both"/>
      </w:pPr>
      <w:r>
        <w:t>ежегодное участие в муниципальных конкурсах юных исполнителей эстрадной песни «Музыкальный снегопад»,</w:t>
      </w:r>
    </w:p>
    <w:p w:rsidR="000B50A9" w:rsidRDefault="00115F2C" w:rsidP="00474052">
      <w:pPr>
        <w:pStyle w:val="a5"/>
        <w:ind w:left="-567" w:right="283" w:firstLine="566"/>
        <w:jc w:val="both"/>
      </w:pPr>
      <w:r>
        <w:t>в муниципальных конкурсах детской театрализованной песни «Жили-были песенки»,</w:t>
      </w:r>
    </w:p>
    <w:p w:rsidR="00115F2C" w:rsidRDefault="00115F2C" w:rsidP="00474052">
      <w:pPr>
        <w:pStyle w:val="a5"/>
        <w:ind w:left="-567" w:right="283" w:firstLine="566"/>
        <w:jc w:val="both"/>
      </w:pPr>
      <w:r>
        <w:t>в муниципальных конкурсах патриотической песни</w:t>
      </w:r>
      <w:r w:rsidR="008649E2">
        <w:t xml:space="preserve"> «Отчизны верные сыны»,</w:t>
      </w:r>
    </w:p>
    <w:p w:rsidR="008649E2" w:rsidRDefault="008649E2" w:rsidP="00474052">
      <w:pPr>
        <w:pStyle w:val="a5"/>
        <w:ind w:left="-567" w:right="283" w:firstLine="566"/>
        <w:jc w:val="both"/>
      </w:pPr>
      <w:r>
        <w:t>в смотрах художественной самодеятельности среди муниципальных организаций г.о.Саранск «Территория творчества»,</w:t>
      </w:r>
    </w:p>
    <w:p w:rsidR="008649E2" w:rsidRDefault="008649E2" w:rsidP="00474052">
      <w:pPr>
        <w:pStyle w:val="a5"/>
        <w:ind w:left="-567" w:right="283" w:firstLine="566"/>
        <w:jc w:val="both"/>
      </w:pPr>
      <w:r>
        <w:t>в фольклорных фестивалях «Русская за</w:t>
      </w:r>
      <w:r w:rsidR="00FA2AD5">
        <w:t xml:space="preserve">валинка – от платка до валенка», </w:t>
      </w:r>
    </w:p>
    <w:p w:rsidR="00FA2AD5" w:rsidRDefault="00FA2AD5" w:rsidP="00474052">
      <w:pPr>
        <w:pStyle w:val="a5"/>
        <w:ind w:left="-567" w:right="283" w:firstLine="566"/>
        <w:jc w:val="both"/>
      </w:pPr>
      <w:r>
        <w:t xml:space="preserve">в республиканских предметных олимпиадах по музыке, проводимых на базе МГПИ им. </w:t>
      </w:r>
      <w:proofErr w:type="spellStart"/>
      <w:r>
        <w:t>М.Е.Евсевьева</w:t>
      </w:r>
      <w:proofErr w:type="spellEnd"/>
      <w:r>
        <w:t>.</w:t>
      </w:r>
    </w:p>
    <w:p w:rsidR="003737B3" w:rsidRDefault="003737B3" w:rsidP="00474052">
      <w:pPr>
        <w:pStyle w:val="a5"/>
        <w:ind w:left="-567" w:right="283" w:firstLine="566"/>
        <w:jc w:val="both"/>
      </w:pPr>
    </w:p>
    <w:p w:rsidR="003737B3" w:rsidRDefault="003737B3" w:rsidP="00474052">
      <w:pPr>
        <w:spacing w:line="240" w:lineRule="auto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</w:p>
    <w:sectPr w:rsidR="003737B3" w:rsidSect="00A62F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0A4"/>
    <w:rsid w:val="00017D95"/>
    <w:rsid w:val="000B50A9"/>
    <w:rsid w:val="000D2DFD"/>
    <w:rsid w:val="000D4814"/>
    <w:rsid w:val="001153F6"/>
    <w:rsid w:val="00115F2C"/>
    <w:rsid w:val="00171894"/>
    <w:rsid w:val="001E2571"/>
    <w:rsid w:val="002327DE"/>
    <w:rsid w:val="00281CA7"/>
    <w:rsid w:val="002B1EB9"/>
    <w:rsid w:val="00306F0D"/>
    <w:rsid w:val="00332ABE"/>
    <w:rsid w:val="003737B3"/>
    <w:rsid w:val="00387BF5"/>
    <w:rsid w:val="0039619D"/>
    <w:rsid w:val="004336EB"/>
    <w:rsid w:val="00474052"/>
    <w:rsid w:val="004A3C8F"/>
    <w:rsid w:val="004A5376"/>
    <w:rsid w:val="004C10BA"/>
    <w:rsid w:val="004D3B2C"/>
    <w:rsid w:val="00531283"/>
    <w:rsid w:val="005602E8"/>
    <w:rsid w:val="005F0428"/>
    <w:rsid w:val="005F2C0E"/>
    <w:rsid w:val="00602ACA"/>
    <w:rsid w:val="006D083E"/>
    <w:rsid w:val="006E16D1"/>
    <w:rsid w:val="00721AE1"/>
    <w:rsid w:val="00752C1F"/>
    <w:rsid w:val="00770067"/>
    <w:rsid w:val="00771822"/>
    <w:rsid w:val="00791E7D"/>
    <w:rsid w:val="008649E2"/>
    <w:rsid w:val="00897D90"/>
    <w:rsid w:val="008E3AF8"/>
    <w:rsid w:val="008E6A54"/>
    <w:rsid w:val="00956253"/>
    <w:rsid w:val="009635BF"/>
    <w:rsid w:val="009910A4"/>
    <w:rsid w:val="00994263"/>
    <w:rsid w:val="009E5661"/>
    <w:rsid w:val="00A5697B"/>
    <w:rsid w:val="00A62F5B"/>
    <w:rsid w:val="00A932F8"/>
    <w:rsid w:val="00B07A09"/>
    <w:rsid w:val="00B130EF"/>
    <w:rsid w:val="00B30083"/>
    <w:rsid w:val="00B401E3"/>
    <w:rsid w:val="00B4355C"/>
    <w:rsid w:val="00BB1279"/>
    <w:rsid w:val="00CC672C"/>
    <w:rsid w:val="00CD4EDA"/>
    <w:rsid w:val="00D07037"/>
    <w:rsid w:val="00D32C30"/>
    <w:rsid w:val="00E40E89"/>
    <w:rsid w:val="00E513AF"/>
    <w:rsid w:val="00E63B75"/>
    <w:rsid w:val="00EE1B12"/>
    <w:rsid w:val="00F3396A"/>
    <w:rsid w:val="00F96279"/>
    <w:rsid w:val="00FA1EA8"/>
    <w:rsid w:val="00FA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4C10BA"/>
    <w:pPr>
      <w:widowControl w:val="0"/>
      <w:autoSpaceDE w:val="0"/>
      <w:autoSpaceDN w:val="0"/>
      <w:spacing w:after="0" w:line="240" w:lineRule="auto"/>
      <w:ind w:left="1526"/>
      <w:jc w:val="both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910A4"/>
  </w:style>
  <w:style w:type="paragraph" w:customStyle="1" w:styleId="c2">
    <w:name w:val="c2"/>
    <w:basedOn w:val="a"/>
    <w:rsid w:val="00433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4336EB"/>
  </w:style>
  <w:style w:type="character" w:customStyle="1" w:styleId="c13">
    <w:name w:val="c13"/>
    <w:basedOn w:val="a0"/>
    <w:rsid w:val="008E6A54"/>
  </w:style>
  <w:style w:type="character" w:customStyle="1" w:styleId="c0">
    <w:name w:val="c0"/>
    <w:basedOn w:val="a0"/>
    <w:rsid w:val="008E6A54"/>
  </w:style>
  <w:style w:type="table" w:styleId="a3">
    <w:name w:val="Table Grid"/>
    <w:basedOn w:val="a1"/>
    <w:uiPriority w:val="59"/>
    <w:rsid w:val="00BB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3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4C10BA"/>
    <w:pPr>
      <w:widowControl w:val="0"/>
      <w:autoSpaceDE w:val="0"/>
      <w:autoSpaceDN w:val="0"/>
      <w:spacing w:after="0" w:line="240" w:lineRule="auto"/>
      <w:ind w:left="959"/>
    </w:pPr>
    <w:rPr>
      <w:rFonts w:ascii="Times New Roman" w:hAnsi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4C10B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4C10B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2533-8B97-4E37-86CD-FD6AC1FF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имя</cp:lastModifiedBy>
  <cp:revision>21</cp:revision>
  <dcterms:created xsi:type="dcterms:W3CDTF">2020-01-08T16:31:00Z</dcterms:created>
  <dcterms:modified xsi:type="dcterms:W3CDTF">2021-02-08T12:56:00Z</dcterms:modified>
</cp:coreProperties>
</file>