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20" w:rsidRPr="00295B38" w:rsidRDefault="009C0B20" w:rsidP="009C0B20">
      <w:pPr>
        <w:contextualSpacing/>
        <w:jc w:val="center"/>
        <w:rPr>
          <w:rFonts w:ascii="Times New Roman" w:hAnsi="Times New Roman" w:cs="Times New Roman"/>
          <w:b/>
          <w:sz w:val="28"/>
          <w:szCs w:val="28"/>
        </w:rPr>
      </w:pPr>
      <w:r w:rsidRPr="00295B38">
        <w:rPr>
          <w:rFonts w:ascii="Times New Roman" w:hAnsi="Times New Roman" w:cs="Times New Roman"/>
          <w:b/>
          <w:sz w:val="28"/>
          <w:szCs w:val="28"/>
        </w:rPr>
        <w:t>МУНИЦИПАЛЬНОЕ БЮДЖЕТНОЕ УЧРЕЖДЕНИЕ</w:t>
      </w:r>
    </w:p>
    <w:p w:rsidR="009C0B20" w:rsidRPr="00295B38" w:rsidRDefault="009C0B20" w:rsidP="009C0B20">
      <w:pPr>
        <w:contextualSpacing/>
        <w:jc w:val="center"/>
        <w:rPr>
          <w:rFonts w:ascii="Times New Roman" w:hAnsi="Times New Roman" w:cs="Times New Roman"/>
          <w:b/>
          <w:sz w:val="28"/>
          <w:szCs w:val="28"/>
        </w:rPr>
      </w:pPr>
      <w:r w:rsidRPr="00295B38">
        <w:rPr>
          <w:rFonts w:ascii="Times New Roman" w:hAnsi="Times New Roman" w:cs="Times New Roman"/>
          <w:b/>
          <w:sz w:val="28"/>
          <w:szCs w:val="28"/>
        </w:rPr>
        <w:t>ДОПОЛНИТЕЛЬНОГО ОБРАЗОВАНИЯ</w:t>
      </w:r>
    </w:p>
    <w:p w:rsidR="009C0B20" w:rsidRDefault="009C0B20" w:rsidP="009C0B20">
      <w:pPr>
        <w:contextualSpacing/>
        <w:jc w:val="center"/>
        <w:rPr>
          <w:rFonts w:ascii="Times New Roman" w:hAnsi="Times New Roman" w:cs="Times New Roman"/>
          <w:b/>
          <w:sz w:val="28"/>
          <w:szCs w:val="28"/>
        </w:rPr>
      </w:pPr>
      <w:r w:rsidRPr="00295B38">
        <w:rPr>
          <w:rFonts w:ascii="Times New Roman" w:hAnsi="Times New Roman" w:cs="Times New Roman"/>
          <w:b/>
          <w:sz w:val="28"/>
          <w:szCs w:val="28"/>
        </w:rPr>
        <w:t>«ДЕТСКАЯ ХУДОЖЕСТВЕННАЯ ШКОЛА № 3»</w:t>
      </w:r>
    </w:p>
    <w:p w:rsidR="009C0B20" w:rsidRDefault="009C0B20" w:rsidP="009C0B20">
      <w:pPr>
        <w:contextualSpacing/>
        <w:jc w:val="center"/>
        <w:rPr>
          <w:rFonts w:ascii="Times New Roman" w:hAnsi="Times New Roman" w:cs="Times New Roman"/>
          <w:b/>
          <w:sz w:val="28"/>
          <w:szCs w:val="28"/>
        </w:rPr>
      </w:pPr>
    </w:p>
    <w:p w:rsidR="009C0B20" w:rsidRDefault="009C0B20" w:rsidP="009C0B20">
      <w:pPr>
        <w:contextualSpacing/>
        <w:jc w:val="center"/>
        <w:rPr>
          <w:rFonts w:ascii="Times New Roman" w:hAnsi="Times New Roman" w:cs="Times New Roman"/>
          <w:b/>
          <w:sz w:val="28"/>
          <w:szCs w:val="28"/>
        </w:rPr>
      </w:pPr>
    </w:p>
    <w:p w:rsidR="009C0B20" w:rsidRDefault="009C0B20" w:rsidP="009C0B20">
      <w:pPr>
        <w:contextualSpacing/>
        <w:jc w:val="center"/>
        <w:rPr>
          <w:rFonts w:ascii="Times New Roman" w:hAnsi="Times New Roman" w:cs="Times New Roman"/>
          <w:b/>
          <w:sz w:val="28"/>
          <w:szCs w:val="28"/>
        </w:rPr>
      </w:pPr>
    </w:p>
    <w:p w:rsidR="009C0B20" w:rsidRPr="009C0B20" w:rsidRDefault="009C0B20" w:rsidP="009C0B20">
      <w:pPr>
        <w:contextualSpacing/>
        <w:jc w:val="center"/>
        <w:rPr>
          <w:rFonts w:ascii="Times New Roman" w:hAnsi="Times New Roman" w:cs="Times New Roman"/>
          <w:b/>
          <w:sz w:val="32"/>
          <w:szCs w:val="32"/>
        </w:rPr>
      </w:pPr>
    </w:p>
    <w:p w:rsidR="009C0B20" w:rsidRPr="009C0B20" w:rsidRDefault="009C0B20" w:rsidP="009C0B20">
      <w:pPr>
        <w:contextualSpacing/>
        <w:jc w:val="center"/>
        <w:rPr>
          <w:rFonts w:ascii="Times New Roman" w:hAnsi="Times New Roman" w:cs="Times New Roman"/>
          <w:b/>
          <w:sz w:val="32"/>
          <w:szCs w:val="32"/>
        </w:rPr>
      </w:pPr>
      <w:r w:rsidRPr="009C0B20">
        <w:rPr>
          <w:rFonts w:ascii="Times New Roman" w:hAnsi="Times New Roman" w:cs="Times New Roman"/>
          <w:b/>
          <w:sz w:val="32"/>
          <w:szCs w:val="32"/>
        </w:rPr>
        <w:t>Доклад по теме:</w:t>
      </w:r>
    </w:p>
    <w:p w:rsidR="009C0B20" w:rsidRPr="009C0B20" w:rsidRDefault="009C0B20" w:rsidP="009C0B20">
      <w:pPr>
        <w:contextualSpacing/>
        <w:jc w:val="center"/>
        <w:rPr>
          <w:rFonts w:ascii="Times New Roman" w:hAnsi="Times New Roman" w:cs="Times New Roman"/>
          <w:b/>
          <w:sz w:val="32"/>
          <w:szCs w:val="32"/>
        </w:rPr>
      </w:pPr>
    </w:p>
    <w:p w:rsidR="009C0B20" w:rsidRPr="009C0B20" w:rsidRDefault="009C0B20" w:rsidP="009C0B20">
      <w:pPr>
        <w:kinsoku w:val="0"/>
        <w:overflowPunct w:val="0"/>
        <w:contextualSpacing/>
        <w:jc w:val="center"/>
        <w:rPr>
          <w:rFonts w:ascii="Times New Roman" w:hAnsi="Times New Roman" w:cs="Times New Roman"/>
          <w:b/>
          <w:sz w:val="32"/>
          <w:szCs w:val="32"/>
        </w:rPr>
      </w:pPr>
      <w:r w:rsidRPr="009C0B20">
        <w:rPr>
          <w:rFonts w:ascii="Times New Roman" w:hAnsi="Times New Roman" w:cs="Times New Roman"/>
          <w:b/>
          <w:sz w:val="32"/>
          <w:szCs w:val="32"/>
        </w:rPr>
        <w:t>«Эмоциональный настрой и его приемы в развитии художественно творческих способностей детей ДХШ»</w:t>
      </w:r>
    </w:p>
    <w:p w:rsidR="009C0B20" w:rsidRPr="00295B38"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81794B" w:rsidRDefault="0081794B" w:rsidP="009C0B20">
      <w:pPr>
        <w:kinsoku w:val="0"/>
        <w:overflowPunct w:val="0"/>
        <w:contextualSpacing/>
        <w:jc w:val="center"/>
        <w:rPr>
          <w:rFonts w:ascii="Times New Roman" w:hAnsi="Times New Roman" w:cs="Times New Roman"/>
          <w:b/>
          <w:sz w:val="28"/>
          <w:szCs w:val="28"/>
        </w:rPr>
      </w:pPr>
    </w:p>
    <w:p w:rsidR="0081794B" w:rsidRDefault="0081794B" w:rsidP="009C0B20">
      <w:pPr>
        <w:kinsoku w:val="0"/>
        <w:overflowPunct w:val="0"/>
        <w:contextualSpacing/>
        <w:jc w:val="center"/>
        <w:rPr>
          <w:rFonts w:ascii="Times New Roman" w:hAnsi="Times New Roman" w:cs="Times New Roman"/>
          <w:b/>
          <w:sz w:val="28"/>
          <w:szCs w:val="28"/>
        </w:rPr>
      </w:pPr>
    </w:p>
    <w:p w:rsidR="0081794B" w:rsidRDefault="0081794B"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81794B" w:rsidRDefault="009C0B20" w:rsidP="009C0B20">
      <w:pPr>
        <w:pStyle w:val="a5"/>
        <w:shd w:val="clear" w:color="auto" w:fill="FFFFFF"/>
        <w:spacing w:before="0" w:beforeAutospacing="0" w:after="150" w:afterAutospacing="0"/>
        <w:jc w:val="right"/>
        <w:rPr>
          <w:color w:val="000000"/>
          <w:sz w:val="28"/>
          <w:szCs w:val="28"/>
        </w:rPr>
      </w:pPr>
      <w:r w:rsidRPr="00A40424">
        <w:rPr>
          <w:b/>
          <w:color w:val="000000"/>
          <w:sz w:val="28"/>
          <w:szCs w:val="28"/>
        </w:rPr>
        <w:t xml:space="preserve">Выполнила: </w:t>
      </w:r>
      <w:r w:rsidR="0081794B">
        <w:rPr>
          <w:color w:val="000000"/>
          <w:sz w:val="28"/>
          <w:szCs w:val="28"/>
        </w:rPr>
        <w:t xml:space="preserve">преподаватель отделения </w:t>
      </w:r>
    </w:p>
    <w:p w:rsidR="009C0B20" w:rsidRPr="00A40424" w:rsidRDefault="0081794B" w:rsidP="009C0B20">
      <w:pPr>
        <w:pStyle w:val="a5"/>
        <w:shd w:val="clear" w:color="auto" w:fill="FFFFFF"/>
        <w:spacing w:before="0" w:beforeAutospacing="0" w:after="150" w:afterAutospacing="0"/>
        <w:jc w:val="right"/>
        <w:rPr>
          <w:color w:val="000000"/>
          <w:sz w:val="28"/>
          <w:szCs w:val="28"/>
        </w:rPr>
      </w:pPr>
      <w:r>
        <w:rPr>
          <w:color w:val="000000"/>
          <w:sz w:val="28"/>
          <w:szCs w:val="28"/>
        </w:rPr>
        <w:t>«Декоративно-прикладного творчества»</w:t>
      </w:r>
    </w:p>
    <w:p w:rsidR="009C0B20" w:rsidRPr="00A40424" w:rsidRDefault="009C0B20" w:rsidP="009C0B20">
      <w:pPr>
        <w:pStyle w:val="a5"/>
        <w:shd w:val="clear" w:color="auto" w:fill="FFFFFF"/>
        <w:spacing w:before="0" w:beforeAutospacing="0" w:after="150" w:afterAutospacing="0"/>
        <w:jc w:val="right"/>
        <w:rPr>
          <w:color w:val="000000"/>
          <w:sz w:val="28"/>
          <w:szCs w:val="28"/>
        </w:rPr>
      </w:pPr>
      <w:r w:rsidRPr="00A40424">
        <w:rPr>
          <w:color w:val="000000"/>
          <w:sz w:val="28"/>
          <w:szCs w:val="28"/>
        </w:rPr>
        <w:t xml:space="preserve">Преснякова Анна Александровна </w:t>
      </w:r>
    </w:p>
    <w:p w:rsidR="009C0B20" w:rsidRPr="00A40424"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Default="009C0B20" w:rsidP="009C0B20">
      <w:pPr>
        <w:kinsoku w:val="0"/>
        <w:overflowPunct w:val="0"/>
        <w:contextualSpacing/>
        <w:jc w:val="center"/>
        <w:rPr>
          <w:rFonts w:ascii="Times New Roman" w:hAnsi="Times New Roman" w:cs="Times New Roman"/>
          <w:b/>
          <w:sz w:val="28"/>
          <w:szCs w:val="28"/>
        </w:rPr>
      </w:pPr>
    </w:p>
    <w:p w:rsidR="009C0B20" w:rsidRPr="00295B38" w:rsidRDefault="009C0B20" w:rsidP="009C0B20">
      <w:pPr>
        <w:kinsoku w:val="0"/>
        <w:overflowPunct w:val="0"/>
        <w:contextualSpacing/>
        <w:rPr>
          <w:rFonts w:ascii="Times New Roman" w:hAnsi="Times New Roman" w:cs="Times New Roman"/>
          <w:b/>
          <w:sz w:val="28"/>
          <w:szCs w:val="28"/>
        </w:rPr>
      </w:pPr>
    </w:p>
    <w:p w:rsidR="009C0B20" w:rsidRPr="0006238E" w:rsidRDefault="00496734" w:rsidP="009C0B20">
      <w:pPr>
        <w:pStyle w:val="a4"/>
        <w:kinsoku w:val="0"/>
        <w:overflowPunct w:val="0"/>
        <w:spacing w:before="0" w:line="240" w:lineRule="auto"/>
        <w:contextualSpacing/>
        <w:rPr>
          <w:b/>
          <w:w w:val="95"/>
          <w:sz w:val="28"/>
          <w:szCs w:val="28"/>
        </w:rPr>
      </w:pPr>
      <w:r>
        <w:rPr>
          <w:b/>
          <w:w w:val="95"/>
          <w:sz w:val="28"/>
          <w:szCs w:val="28"/>
        </w:rPr>
        <w:t>Саранск 2022</w:t>
      </w:r>
    </w:p>
    <w:p w:rsidR="000226E0" w:rsidRDefault="000226E0">
      <w:pPr>
        <w:rPr>
          <w:rFonts w:asciiTheme="minorHAnsi" w:hAnsiTheme="minorHAnsi"/>
        </w:rPr>
      </w:pPr>
    </w:p>
    <w:p w:rsidR="00CD26A4" w:rsidRDefault="00CD26A4">
      <w:pPr>
        <w:rPr>
          <w:rFonts w:ascii="Times New Roman" w:hAnsi="Times New Roman" w:cs="Times New Roman"/>
          <w:sz w:val="28"/>
          <w:szCs w:val="28"/>
        </w:rPr>
      </w:pPr>
    </w:p>
    <w:p w:rsidR="00CD26A4" w:rsidRDefault="00CD26A4">
      <w:pPr>
        <w:rPr>
          <w:rFonts w:ascii="Times New Roman" w:hAnsi="Times New Roman" w:cs="Times New Roman"/>
          <w:sz w:val="28"/>
          <w:szCs w:val="28"/>
        </w:rPr>
      </w:pPr>
    </w:p>
    <w:p w:rsidR="001E5F64" w:rsidRPr="00E30A77" w:rsidRDefault="00C12E09" w:rsidP="0081794B">
      <w:pPr>
        <w:ind w:left="-567" w:firstLine="567"/>
        <w:rPr>
          <w:rFonts w:ascii="Times New Roman" w:hAnsi="Times New Roman" w:cs="Times New Roman"/>
          <w:sz w:val="28"/>
          <w:szCs w:val="28"/>
        </w:rPr>
      </w:pPr>
      <w:r w:rsidRPr="00E30A77">
        <w:rPr>
          <w:rFonts w:ascii="Times New Roman" w:hAnsi="Times New Roman" w:cs="Times New Roman"/>
          <w:sz w:val="28"/>
          <w:szCs w:val="28"/>
        </w:rPr>
        <w:lastRenderedPageBreak/>
        <w:t>С раннего возраста дети ярко воспринимают будь то красивая музыка, ритмичное стихотворение, явление природы или плод творческого труда человека. Также все без исключения дети стрем</w:t>
      </w:r>
      <w:r w:rsidR="0081794B">
        <w:rPr>
          <w:rFonts w:ascii="Times New Roman" w:hAnsi="Times New Roman" w:cs="Times New Roman"/>
          <w:sz w:val="28"/>
          <w:szCs w:val="28"/>
        </w:rPr>
        <w:t>ят</w:t>
      </w:r>
      <w:r w:rsidRPr="00E30A77">
        <w:rPr>
          <w:rFonts w:ascii="Times New Roman" w:hAnsi="Times New Roman" w:cs="Times New Roman"/>
          <w:sz w:val="28"/>
          <w:szCs w:val="28"/>
        </w:rPr>
        <w:t>ся творить</w:t>
      </w:r>
      <w:r w:rsidR="0081794B">
        <w:rPr>
          <w:rFonts w:ascii="Times New Roman" w:hAnsi="Times New Roman" w:cs="Times New Roman"/>
          <w:sz w:val="28"/>
          <w:szCs w:val="28"/>
        </w:rPr>
        <w:t>.</w:t>
      </w:r>
      <w:r w:rsidRPr="00E30A77">
        <w:rPr>
          <w:rFonts w:ascii="Times New Roman" w:hAnsi="Times New Roman" w:cs="Times New Roman"/>
          <w:sz w:val="28"/>
          <w:szCs w:val="28"/>
        </w:rPr>
        <w:t xml:space="preserve"> Художественно</w:t>
      </w:r>
      <w:r w:rsidR="0081794B">
        <w:rPr>
          <w:rFonts w:ascii="Times New Roman" w:hAnsi="Times New Roman" w:cs="Times New Roman"/>
          <w:sz w:val="28"/>
          <w:szCs w:val="28"/>
        </w:rPr>
        <w:t>-</w:t>
      </w:r>
      <w:r w:rsidRPr="00E30A77">
        <w:rPr>
          <w:rFonts w:ascii="Times New Roman" w:hAnsi="Times New Roman" w:cs="Times New Roman"/>
          <w:sz w:val="28"/>
          <w:szCs w:val="28"/>
        </w:rPr>
        <w:t xml:space="preserve">эстетическое развитие – </w:t>
      </w:r>
      <w:r w:rsidR="00C649A2" w:rsidRPr="00E30A77">
        <w:rPr>
          <w:rFonts w:ascii="Times New Roman" w:hAnsi="Times New Roman" w:cs="Times New Roman"/>
          <w:sz w:val="28"/>
          <w:szCs w:val="28"/>
        </w:rPr>
        <w:t>важнейшая составляющая</w:t>
      </w:r>
      <w:r w:rsidRPr="00E30A77">
        <w:rPr>
          <w:rFonts w:ascii="Times New Roman" w:hAnsi="Times New Roman" w:cs="Times New Roman"/>
          <w:sz w:val="28"/>
          <w:szCs w:val="28"/>
        </w:rPr>
        <w:t xml:space="preserve"> гармоничного</w:t>
      </w:r>
      <w:r w:rsidR="00C649A2" w:rsidRPr="00E30A77">
        <w:rPr>
          <w:rFonts w:ascii="Times New Roman" w:hAnsi="Times New Roman" w:cs="Times New Roman"/>
          <w:sz w:val="28"/>
          <w:szCs w:val="28"/>
        </w:rPr>
        <w:t xml:space="preserve"> воспитания.</w:t>
      </w:r>
      <w:r w:rsidR="0081794B">
        <w:rPr>
          <w:rFonts w:ascii="Times New Roman" w:hAnsi="Times New Roman" w:cs="Times New Roman"/>
          <w:sz w:val="28"/>
          <w:szCs w:val="28"/>
        </w:rPr>
        <w:t xml:space="preserve"> </w:t>
      </w:r>
      <w:r w:rsidR="00C649A2" w:rsidRPr="00E30A77">
        <w:rPr>
          <w:rFonts w:ascii="Times New Roman" w:hAnsi="Times New Roman" w:cs="Times New Roman"/>
          <w:sz w:val="28"/>
          <w:szCs w:val="28"/>
        </w:rPr>
        <w:t>Квалиф</w:t>
      </w:r>
      <w:r w:rsidR="0081794B">
        <w:rPr>
          <w:rFonts w:ascii="Times New Roman" w:hAnsi="Times New Roman" w:cs="Times New Roman"/>
          <w:sz w:val="28"/>
          <w:szCs w:val="28"/>
        </w:rPr>
        <w:t>ицирова</w:t>
      </w:r>
      <w:r w:rsidR="00C649A2" w:rsidRPr="00E30A77">
        <w:rPr>
          <w:rFonts w:ascii="Times New Roman" w:hAnsi="Times New Roman" w:cs="Times New Roman"/>
          <w:sz w:val="28"/>
          <w:szCs w:val="28"/>
        </w:rPr>
        <w:t xml:space="preserve">нный специалист в данной области должен понимать, что познание прекрасного индивидуально и многогранно, здесь нет строгой системы воспитания. </w:t>
      </w:r>
      <w:r w:rsidR="00E30A77" w:rsidRPr="00E30A77">
        <w:rPr>
          <w:rFonts w:ascii="Times New Roman" w:hAnsi="Times New Roman" w:cs="Times New Roman"/>
          <w:sz w:val="28"/>
          <w:szCs w:val="28"/>
        </w:rPr>
        <w:t>Кроме того,</w:t>
      </w:r>
      <w:r w:rsidR="00C649A2" w:rsidRPr="00E30A77">
        <w:rPr>
          <w:rFonts w:ascii="Times New Roman" w:hAnsi="Times New Roman" w:cs="Times New Roman"/>
          <w:sz w:val="28"/>
          <w:szCs w:val="28"/>
        </w:rPr>
        <w:t xml:space="preserve"> согласно Федеральным государственным стандартом дошкольного</w:t>
      </w:r>
      <w:r w:rsidR="00E30A77" w:rsidRPr="00E30A77">
        <w:rPr>
          <w:rFonts w:ascii="Times New Roman" w:hAnsi="Times New Roman" w:cs="Times New Roman"/>
          <w:sz w:val="28"/>
          <w:szCs w:val="28"/>
        </w:rPr>
        <w:t xml:space="preserve"> образования, одной из главных </w:t>
      </w:r>
      <w:r w:rsidR="00C649A2" w:rsidRPr="00E30A77">
        <w:rPr>
          <w:rFonts w:ascii="Times New Roman" w:hAnsi="Times New Roman" w:cs="Times New Roman"/>
          <w:sz w:val="28"/>
          <w:szCs w:val="28"/>
        </w:rPr>
        <w:t>целей педагога является развитие личности, способной на самоопределение и самореализацию. Значимой задачей</w:t>
      </w:r>
      <w:r w:rsidR="00E30A77" w:rsidRPr="00E30A77">
        <w:rPr>
          <w:rFonts w:ascii="Times New Roman" w:hAnsi="Times New Roman" w:cs="Times New Roman"/>
          <w:sz w:val="28"/>
          <w:szCs w:val="28"/>
        </w:rPr>
        <w:t xml:space="preserve"> для резутативной педагогической деятельности является развитие эмоционального мира ребенка.</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496734">
        <w:rPr>
          <w:rFonts w:ascii="Times New Roman" w:eastAsia="Times New Roman" w:hAnsi="Times New Roman" w:cs="Times New Roman"/>
          <w:iCs/>
          <w:sz w:val="28"/>
          <w:szCs w:val="28"/>
        </w:rPr>
        <w:t>Эмоции </w:t>
      </w:r>
      <w:r w:rsidRPr="001E5F64">
        <w:rPr>
          <w:rFonts w:ascii="Times New Roman" w:eastAsia="Times New Roman" w:hAnsi="Times New Roman" w:cs="Times New Roman"/>
          <w:sz w:val="28"/>
          <w:szCs w:val="28"/>
        </w:rPr>
        <w:t>в жизни человека играют большую роль. Стоит ли говорить, что мотивация к учебной деятельности у ребенка напрямую зависит от его эмоционального состояния, психологического комфорта в школе?</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Для продуктивной деятельности учащихся необходимо, чтобы они были </w:t>
      </w:r>
      <w:r w:rsidRPr="00496734">
        <w:rPr>
          <w:rFonts w:ascii="Times New Roman" w:eastAsia="Times New Roman" w:hAnsi="Times New Roman" w:cs="Times New Roman"/>
          <w:iCs/>
          <w:sz w:val="28"/>
          <w:szCs w:val="28"/>
        </w:rPr>
        <w:t>положительно настроены</w:t>
      </w:r>
      <w:r w:rsidRPr="001E5F64">
        <w:rPr>
          <w:rFonts w:ascii="Times New Roman" w:eastAsia="Times New Roman" w:hAnsi="Times New Roman" w:cs="Times New Roman"/>
          <w:sz w:val="28"/>
          <w:szCs w:val="28"/>
        </w:rPr>
        <w:t>. Необходимо создать такие условия, чтобы образовательный процесс для детей проходил на фоне их пози</w:t>
      </w:r>
      <w:r w:rsidRPr="001E5F64">
        <w:rPr>
          <w:rFonts w:ascii="Times New Roman" w:eastAsia="Times New Roman" w:hAnsi="Times New Roman" w:cs="Times New Roman"/>
          <w:sz w:val="28"/>
          <w:szCs w:val="28"/>
        </w:rPr>
        <w:softHyphen/>
        <w:t>тивного настроения, дарил детям ощущение радости.</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Высшие отделы мозга</w:t>
      </w:r>
      <w:r w:rsidR="0081794B">
        <w:rPr>
          <w:rFonts w:ascii="Times New Roman" w:eastAsia="Times New Roman" w:hAnsi="Times New Roman" w:cs="Times New Roman"/>
          <w:sz w:val="28"/>
          <w:szCs w:val="28"/>
        </w:rPr>
        <w:t xml:space="preserve"> приходят в активное состояние, </w:t>
      </w:r>
      <w:r w:rsidRPr="001E5F64">
        <w:rPr>
          <w:rFonts w:ascii="Times New Roman" w:eastAsia="Times New Roman" w:hAnsi="Times New Roman" w:cs="Times New Roman"/>
          <w:sz w:val="28"/>
          <w:szCs w:val="28"/>
        </w:rPr>
        <w:t>когда </w:t>
      </w:r>
      <w:r w:rsidRPr="00496734">
        <w:rPr>
          <w:rFonts w:ascii="Times New Roman" w:eastAsia="Times New Roman" w:hAnsi="Times New Roman" w:cs="Times New Roman"/>
          <w:iCs/>
          <w:sz w:val="28"/>
          <w:szCs w:val="28"/>
        </w:rPr>
        <w:t>человек</w:t>
      </w:r>
      <w:r w:rsidR="0081794B">
        <w:rPr>
          <w:rFonts w:ascii="Times New Roman" w:eastAsia="Times New Roman" w:hAnsi="Times New Roman" w:cs="Times New Roman"/>
          <w:iCs/>
          <w:sz w:val="28"/>
          <w:szCs w:val="28"/>
        </w:rPr>
        <w:t xml:space="preserve"> </w:t>
      </w:r>
      <w:r w:rsidRPr="00496734">
        <w:rPr>
          <w:rFonts w:ascii="Times New Roman" w:eastAsia="Times New Roman" w:hAnsi="Times New Roman" w:cs="Times New Roman"/>
          <w:iCs/>
          <w:sz w:val="28"/>
          <w:szCs w:val="28"/>
        </w:rPr>
        <w:t>находится в положительном эмоциональном состоянии</w:t>
      </w:r>
      <w:r w:rsidRPr="00496734">
        <w:rPr>
          <w:rFonts w:ascii="Times New Roman" w:eastAsia="Times New Roman" w:hAnsi="Times New Roman" w:cs="Times New Roman"/>
          <w:sz w:val="28"/>
          <w:szCs w:val="28"/>
        </w:rPr>
        <w:t>. Благодаря этому </w:t>
      </w:r>
      <w:r w:rsidRPr="00496734">
        <w:rPr>
          <w:rFonts w:ascii="Times New Roman" w:eastAsia="Times New Roman" w:hAnsi="Times New Roman" w:cs="Times New Roman"/>
          <w:iCs/>
          <w:sz w:val="28"/>
          <w:szCs w:val="28"/>
        </w:rPr>
        <w:t>у учащихся повышается работоспособность, улучшается память и укрепляется психическое здоровье</w:t>
      </w:r>
      <w:r w:rsidRPr="00496734">
        <w:rPr>
          <w:rFonts w:ascii="Times New Roman" w:eastAsia="Times New Roman" w:hAnsi="Times New Roman" w:cs="Times New Roman"/>
          <w:sz w:val="28"/>
          <w:szCs w:val="28"/>
        </w:rPr>
        <w:t>.</w:t>
      </w:r>
      <w:r w:rsidRPr="001E5F64">
        <w:rPr>
          <w:rFonts w:ascii="Times New Roman" w:eastAsia="Times New Roman" w:hAnsi="Times New Roman" w:cs="Times New Roman"/>
          <w:sz w:val="28"/>
          <w:szCs w:val="28"/>
        </w:rPr>
        <w:t xml:space="preserve"> Если эмоциональный настрой ребенка будет отрицательным, то и его активность пойдет на спад.</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Создание положительного эмоционального фона на уроках, занятиях, позитивного настроя к учебной деятельности, благоприятной атмосферы в школе зависит от многих условий. Ребенок получает поло</w:t>
      </w:r>
      <w:r w:rsidRPr="001E5F64">
        <w:rPr>
          <w:rFonts w:ascii="Times New Roman" w:eastAsia="Times New Roman" w:hAnsi="Times New Roman" w:cs="Times New Roman"/>
          <w:sz w:val="28"/>
          <w:szCs w:val="28"/>
        </w:rPr>
        <w:softHyphen/>
        <w:t>жительный или отрицательный психологический настрой, начиная со школьного порога. Отношение ребят к учителю – это самый важный фактор психологического комфорта детей в школьной жизни. Отношение учителя к своей работе, владение культурой речи с учащимися, с их родителями, коллегами, умение радоваться успехам своих учеников, корректное выражение своих эмоций – эти и многие другие моменты оказывают влияние на психику учащихся и форми</w:t>
      </w:r>
      <w:r w:rsidRPr="001E5F64">
        <w:rPr>
          <w:rFonts w:ascii="Times New Roman" w:eastAsia="Times New Roman" w:hAnsi="Times New Roman" w:cs="Times New Roman"/>
          <w:sz w:val="28"/>
          <w:szCs w:val="28"/>
        </w:rPr>
        <w:softHyphen/>
        <w:t>рует отношение детей к школе и жизни в ней</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Существует множество причин для создания положительного эмоционального фона, которые зависят от самого педагога, его личности и поведения. Учителю нужно входить в класс с хорошим бодрым настроем; доброжелательно обращаться к детям; искренне интересоваться жизнью, проблемами учащихся; помогать им советами; проявлять к детям участие, сопереживание; шутить; посещать сов</w:t>
      </w:r>
      <w:r w:rsidRPr="001E5F64">
        <w:rPr>
          <w:rFonts w:ascii="Times New Roman" w:eastAsia="Times New Roman" w:hAnsi="Times New Roman" w:cs="Times New Roman"/>
          <w:sz w:val="28"/>
          <w:szCs w:val="28"/>
        </w:rPr>
        <w:softHyphen/>
        <w:t>местно с учащимися различные не школьные мероприятия; агитировать детей своим примером на активную жизненную позицию и прочее. Все эти советы помогают сблизиться, сплотиться, что влияет на доверие детей, их желание идти в школу, встретиться с учителем.</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 xml:space="preserve">Также преподаватель должен грамотно владеть разными видами воздействия на чувства – ободрением, одобрением, укором. Ободряя, педагог укрепляет в сознании учащихся уверенность в своих действиях, силах. Для этого достаточно </w:t>
      </w:r>
      <w:r w:rsidRPr="001E5F64">
        <w:rPr>
          <w:rFonts w:ascii="Times New Roman" w:eastAsia="Times New Roman" w:hAnsi="Times New Roman" w:cs="Times New Roman"/>
          <w:sz w:val="28"/>
          <w:szCs w:val="28"/>
        </w:rPr>
        <w:lastRenderedPageBreak/>
        <w:t>сказать на уроке несложные фразы: «Смелей!», «Активней!», «Веселей!». Одобряя, педагог обращается напрямую к личности ребенка, его чувствам, эмоциям. Для детей необходима положительная оценка их действий, подтверждение правиль</w:t>
      </w:r>
      <w:r w:rsidRPr="001E5F64">
        <w:rPr>
          <w:rFonts w:ascii="Times New Roman" w:eastAsia="Times New Roman" w:hAnsi="Times New Roman" w:cs="Times New Roman"/>
          <w:sz w:val="28"/>
          <w:szCs w:val="28"/>
        </w:rPr>
        <w:softHyphen/>
        <w:t>ности их поведения, работы. Педагогу помогут фразы: «Замечательно!», «Молодец!», «Продолжай в том же духе!», «Как здорово у тебя это получается!» и прочие. С помощью укора же, наоборот, ребенок осознает неверный выбор поведения. Если учитель грамотно использует этот вид воздействия, то учащийся непременно исправит линию поведения, будет стараться стать лучше.</w:t>
      </w:r>
    </w:p>
    <w:p w:rsidR="001E5F64" w:rsidRPr="00CF2096" w:rsidRDefault="001E5F64" w:rsidP="0081794B">
      <w:pPr>
        <w:shd w:val="clear" w:color="auto" w:fill="FFFFFF"/>
        <w:ind w:left="-567" w:firstLine="567"/>
        <w:rPr>
          <w:rFonts w:ascii="Times New Roman" w:eastAsia="Times New Roman" w:hAnsi="Times New Roman" w:cs="Times New Roman"/>
          <w:sz w:val="28"/>
          <w:szCs w:val="28"/>
        </w:rPr>
      </w:pPr>
      <w:r w:rsidRPr="00CF2096">
        <w:rPr>
          <w:rFonts w:ascii="Times New Roman" w:eastAsia="Times New Roman" w:hAnsi="Times New Roman" w:cs="Times New Roman"/>
          <w:bCs/>
          <w:sz w:val="28"/>
          <w:szCs w:val="28"/>
        </w:rPr>
        <w:t>Существует множество педагогических и психологических приемов создания благоприятной эмоциональной атмосферы на уроках</w:t>
      </w:r>
      <w:r w:rsidRPr="00CF2096">
        <w:rPr>
          <w:rFonts w:ascii="Times New Roman" w:eastAsia="Times New Roman" w:hAnsi="Times New Roman" w:cs="Times New Roman"/>
          <w:sz w:val="28"/>
          <w:szCs w:val="28"/>
        </w:rPr>
        <w:t>.</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Что можно сделать с точки зрения психологии:</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 </w:t>
      </w:r>
      <w:r w:rsidRPr="001E5F64">
        <w:rPr>
          <w:rFonts w:ascii="Times New Roman" w:eastAsia="Times New Roman" w:hAnsi="Times New Roman" w:cs="Times New Roman"/>
          <w:b/>
          <w:bCs/>
          <w:i/>
          <w:iCs/>
          <w:sz w:val="28"/>
          <w:szCs w:val="28"/>
        </w:rPr>
        <w:t>Ситуация успеха</w:t>
      </w:r>
      <w:r w:rsidRPr="001E5F64">
        <w:rPr>
          <w:rFonts w:ascii="Times New Roman" w:eastAsia="Times New Roman" w:hAnsi="Times New Roman" w:cs="Times New Roman"/>
          <w:sz w:val="28"/>
          <w:szCs w:val="28"/>
        </w:rPr>
        <w:t>. Любой ребенок хочет, чтобы у него полу</w:t>
      </w:r>
      <w:r w:rsidRPr="001E5F64">
        <w:rPr>
          <w:rFonts w:ascii="Times New Roman" w:eastAsia="Times New Roman" w:hAnsi="Times New Roman" w:cs="Times New Roman"/>
          <w:sz w:val="28"/>
          <w:szCs w:val="28"/>
        </w:rPr>
        <w:softHyphen/>
        <w:t>чалось то, что он делает. Не всегда слабый ученик может справиться со всеми задачами, которые перед ним ставит учитель. Для этого необходимо с помощью дифференцированных заданий помочь ученику выбрать верную, успешную для него траекторию.</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 </w:t>
      </w:r>
      <w:r w:rsidRPr="001E5F64">
        <w:rPr>
          <w:rFonts w:ascii="Times New Roman" w:eastAsia="Times New Roman" w:hAnsi="Times New Roman" w:cs="Times New Roman"/>
          <w:b/>
          <w:bCs/>
          <w:i/>
          <w:iCs/>
          <w:sz w:val="28"/>
          <w:szCs w:val="28"/>
        </w:rPr>
        <w:t>Авансирование.</w:t>
      </w:r>
      <w:r w:rsidRPr="001E5F64">
        <w:rPr>
          <w:rFonts w:ascii="Times New Roman" w:eastAsia="Times New Roman" w:hAnsi="Times New Roman" w:cs="Times New Roman"/>
          <w:sz w:val="28"/>
          <w:szCs w:val="28"/>
        </w:rPr>
        <w:t> Учителю необходимо показать ребенку, что он верит в его силу, достижения, способности. Учитель оглашает достоинства ребенка, которые он может проявить в будущем.</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 </w:t>
      </w:r>
      <w:r w:rsidRPr="001E5F64">
        <w:rPr>
          <w:rFonts w:ascii="Times New Roman" w:eastAsia="Times New Roman" w:hAnsi="Times New Roman" w:cs="Times New Roman"/>
          <w:b/>
          <w:bCs/>
          <w:i/>
          <w:iCs/>
          <w:sz w:val="28"/>
          <w:szCs w:val="28"/>
        </w:rPr>
        <w:t>Вытеснение.</w:t>
      </w:r>
      <w:r w:rsidRPr="001E5F64">
        <w:rPr>
          <w:rFonts w:ascii="Times New Roman" w:eastAsia="Times New Roman" w:hAnsi="Times New Roman" w:cs="Times New Roman"/>
          <w:sz w:val="28"/>
          <w:szCs w:val="28"/>
        </w:rPr>
        <w:t> Педагог переключает внимание ребенка для отвлечения от неприятного состояния к положительным моментам.</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 </w:t>
      </w:r>
      <w:r w:rsidRPr="001E5F64">
        <w:rPr>
          <w:rFonts w:ascii="Times New Roman" w:eastAsia="Times New Roman" w:hAnsi="Times New Roman" w:cs="Times New Roman"/>
          <w:b/>
          <w:bCs/>
          <w:i/>
          <w:iCs/>
          <w:sz w:val="28"/>
          <w:szCs w:val="28"/>
        </w:rPr>
        <w:t>Концентрация на положительный настрой</w:t>
      </w:r>
      <w:r w:rsidRPr="001E5F64">
        <w:rPr>
          <w:rFonts w:ascii="Times New Roman" w:eastAsia="Times New Roman" w:hAnsi="Times New Roman" w:cs="Times New Roman"/>
          <w:sz w:val="28"/>
          <w:szCs w:val="28"/>
        </w:rPr>
        <w:t xml:space="preserve">. Под руководством </w:t>
      </w:r>
      <w:r w:rsidR="00CF2096" w:rsidRPr="001E5F64">
        <w:rPr>
          <w:rFonts w:ascii="Times New Roman" w:eastAsia="Times New Roman" w:hAnsi="Times New Roman" w:cs="Times New Roman"/>
          <w:sz w:val="28"/>
          <w:szCs w:val="28"/>
        </w:rPr>
        <w:t>учителя,</w:t>
      </w:r>
      <w:r w:rsidRPr="001E5F64">
        <w:rPr>
          <w:rFonts w:ascii="Times New Roman" w:eastAsia="Times New Roman" w:hAnsi="Times New Roman" w:cs="Times New Roman"/>
          <w:sz w:val="28"/>
          <w:szCs w:val="28"/>
        </w:rPr>
        <w:t xml:space="preserve"> учащиеся сосредотачиваются на положительных, позитивных моментах школьной жизни. При этом у них формируется саморегу</w:t>
      </w:r>
      <w:r w:rsidRPr="001E5F64">
        <w:rPr>
          <w:rFonts w:ascii="Times New Roman" w:eastAsia="Times New Roman" w:hAnsi="Times New Roman" w:cs="Times New Roman"/>
          <w:sz w:val="28"/>
          <w:szCs w:val="28"/>
        </w:rPr>
        <w:softHyphen/>
        <w:t>ляция, самоконтроль.</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 </w:t>
      </w:r>
      <w:r w:rsidRPr="001E5F64">
        <w:rPr>
          <w:rFonts w:ascii="Times New Roman" w:eastAsia="Times New Roman" w:hAnsi="Times New Roman" w:cs="Times New Roman"/>
          <w:b/>
          <w:bCs/>
          <w:i/>
          <w:iCs/>
          <w:sz w:val="28"/>
          <w:szCs w:val="28"/>
        </w:rPr>
        <w:t>Подкрепление положительного настроя</w:t>
      </w:r>
      <w:r w:rsidRPr="001E5F64">
        <w:rPr>
          <w:rFonts w:ascii="Times New Roman" w:eastAsia="Times New Roman" w:hAnsi="Times New Roman" w:cs="Times New Roman"/>
          <w:sz w:val="28"/>
          <w:szCs w:val="28"/>
        </w:rPr>
        <w:t>. Педагог целенаправ</w:t>
      </w:r>
      <w:r w:rsidRPr="001E5F64">
        <w:rPr>
          <w:rFonts w:ascii="Times New Roman" w:eastAsia="Times New Roman" w:hAnsi="Times New Roman" w:cs="Times New Roman"/>
          <w:sz w:val="28"/>
          <w:szCs w:val="28"/>
        </w:rPr>
        <w:softHyphen/>
        <w:t>ленно использует приемы для удовлетворения учащихся выполненной работой. Приемы для этого воздействия: положительная оценка, возло</w:t>
      </w:r>
      <w:r w:rsidRPr="001E5F64">
        <w:rPr>
          <w:rFonts w:ascii="Times New Roman" w:eastAsia="Times New Roman" w:hAnsi="Times New Roman" w:cs="Times New Roman"/>
          <w:sz w:val="28"/>
          <w:szCs w:val="28"/>
        </w:rPr>
        <w:softHyphen/>
        <w:t>жение новых обязанностей, поощрение, предоставление новых прав и пр. Учитель может использовать мимическое подкрепление (взгляд, добрая улыбка), пластическое подкрепление (восторженный взмах руки, дружеские жесты), вербальное подкрепление (комплименты, приятные слова, похвала), предметное подкрепление (вручение грамоты, медали за преодоление трудностей), действенное подкрепление (помощь);</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 </w:t>
      </w:r>
      <w:r w:rsidRPr="001E5F64">
        <w:rPr>
          <w:rFonts w:ascii="Times New Roman" w:eastAsia="Times New Roman" w:hAnsi="Times New Roman" w:cs="Times New Roman"/>
          <w:b/>
          <w:bCs/>
          <w:i/>
          <w:iCs/>
          <w:sz w:val="28"/>
          <w:szCs w:val="28"/>
        </w:rPr>
        <w:t>Релаксация. </w:t>
      </w:r>
      <w:r w:rsidRPr="001E5F64">
        <w:rPr>
          <w:rFonts w:ascii="Times New Roman" w:eastAsia="Times New Roman" w:hAnsi="Times New Roman" w:cs="Times New Roman"/>
          <w:sz w:val="28"/>
          <w:szCs w:val="28"/>
        </w:rPr>
        <w:t>Благодаря этому психологическому приему учащиеся могут расслабиться и снизить тонус мышц, вследствие тяжелой умственной деятельности. Упражнения для релаксации помогут не только отдохнуть и снять напряжение, но и вызовут приятные эмоции, что улучшит понимание дальнейшего материала на уроке;</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b/>
          <w:bCs/>
          <w:i/>
          <w:iCs/>
          <w:sz w:val="28"/>
          <w:szCs w:val="28"/>
        </w:rPr>
        <w:t>· Шутка.</w:t>
      </w:r>
      <w:r w:rsidRPr="001E5F64">
        <w:rPr>
          <w:rFonts w:ascii="Times New Roman" w:eastAsia="Times New Roman" w:hAnsi="Times New Roman" w:cs="Times New Roman"/>
          <w:sz w:val="28"/>
          <w:szCs w:val="28"/>
        </w:rPr>
        <w:t> Улыбка продлевает жизнь. Смех всегда снимает напря</w:t>
      </w:r>
      <w:r w:rsidRPr="001E5F64">
        <w:rPr>
          <w:rFonts w:ascii="Times New Roman" w:eastAsia="Times New Roman" w:hAnsi="Times New Roman" w:cs="Times New Roman"/>
          <w:sz w:val="28"/>
          <w:szCs w:val="28"/>
        </w:rPr>
        <w:softHyphen/>
        <w:t xml:space="preserve">жение, подчеркивает доброжелательность в отношениях, приносит радость. Вовремя сказанная шутка активизирует детей, поможет им отвлечься, расслабит, вызовет </w:t>
      </w:r>
      <w:proofErr w:type="spellStart"/>
      <w:r w:rsidRPr="001E5F64">
        <w:rPr>
          <w:rFonts w:ascii="Times New Roman" w:eastAsia="Times New Roman" w:hAnsi="Times New Roman" w:cs="Times New Roman"/>
          <w:sz w:val="28"/>
          <w:szCs w:val="28"/>
        </w:rPr>
        <w:t>эмпатию</w:t>
      </w:r>
      <w:proofErr w:type="spellEnd"/>
      <w:r w:rsidRPr="001E5F64">
        <w:rPr>
          <w:rFonts w:ascii="Times New Roman" w:eastAsia="Times New Roman" w:hAnsi="Times New Roman" w:cs="Times New Roman"/>
          <w:sz w:val="28"/>
          <w:szCs w:val="28"/>
        </w:rPr>
        <w:t>.</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 xml:space="preserve">Необходимо помнить, что дети постоянно нуждаются в ласке, заботе, любви. Таких выражений чувств не может быть много для ребенка. Детская психика </w:t>
      </w:r>
      <w:r w:rsidRPr="001E5F64">
        <w:rPr>
          <w:rFonts w:ascii="Times New Roman" w:eastAsia="Times New Roman" w:hAnsi="Times New Roman" w:cs="Times New Roman"/>
          <w:sz w:val="28"/>
          <w:szCs w:val="28"/>
        </w:rPr>
        <w:lastRenderedPageBreak/>
        <w:t>нуждается во внимании, нежности, хорошем отношении, похвале, признании достоинств.</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b/>
          <w:bCs/>
          <w:sz w:val="28"/>
          <w:szCs w:val="28"/>
        </w:rPr>
        <w:t>Проводя урок, необходимо учитывать психологические аспекты:</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 </w:t>
      </w:r>
      <w:r w:rsidRPr="001E5F64">
        <w:rPr>
          <w:rFonts w:ascii="Times New Roman" w:eastAsia="Times New Roman" w:hAnsi="Times New Roman" w:cs="Times New Roman"/>
          <w:i/>
          <w:iCs/>
          <w:sz w:val="28"/>
          <w:szCs w:val="28"/>
          <w:u w:val="single"/>
        </w:rPr>
        <w:t>соотношение положительного стимулирования</w:t>
      </w:r>
      <w:r w:rsidRPr="001E5F64">
        <w:rPr>
          <w:rFonts w:ascii="Times New Roman" w:eastAsia="Times New Roman" w:hAnsi="Times New Roman" w:cs="Times New Roman"/>
          <w:sz w:val="28"/>
          <w:szCs w:val="28"/>
        </w:rPr>
        <w:t>, побуждения учащихся к деятельности (слова, вызывающие позитивные эмоции о проделанной работе, нацеливание, поощряющее интерес к выпол</w:t>
      </w:r>
      <w:r w:rsidRPr="001E5F64">
        <w:rPr>
          <w:rFonts w:ascii="Times New Roman" w:eastAsia="Times New Roman" w:hAnsi="Times New Roman" w:cs="Times New Roman"/>
          <w:sz w:val="28"/>
          <w:szCs w:val="28"/>
        </w:rPr>
        <w:softHyphen/>
        <w:t>няемым заданиям, волевые усилия к преодолению сложностей и т. д.) и отрицательного стимулирования, принуждения (нотации, напоминание об отметке, замечания);</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 </w:t>
      </w:r>
      <w:r w:rsidRPr="001E5F64">
        <w:rPr>
          <w:rFonts w:ascii="Times New Roman" w:eastAsia="Times New Roman" w:hAnsi="Times New Roman" w:cs="Times New Roman"/>
          <w:i/>
          <w:iCs/>
          <w:sz w:val="28"/>
          <w:szCs w:val="28"/>
          <w:u w:val="single"/>
        </w:rPr>
        <w:t>психологическая атмосфера на занятиях</w:t>
      </w:r>
      <w:r w:rsidRPr="001E5F64">
        <w:rPr>
          <w:rFonts w:ascii="Times New Roman" w:eastAsia="Times New Roman" w:hAnsi="Times New Roman" w:cs="Times New Roman"/>
          <w:sz w:val="28"/>
          <w:szCs w:val="28"/>
        </w:rPr>
        <w:t> (поддержание фона позитивного, доверительного общения, доброжелательность, деловой контакт);</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i/>
          <w:iCs/>
          <w:sz w:val="28"/>
          <w:szCs w:val="28"/>
          <w:u w:val="single"/>
        </w:rPr>
        <w:t>положительная эмоциональность в изложении материала</w:t>
      </w:r>
      <w:r w:rsidRPr="001E5F64">
        <w:rPr>
          <w:rFonts w:ascii="Times New Roman" w:eastAsia="Times New Roman" w:hAnsi="Times New Roman" w:cs="Times New Roman"/>
          <w:sz w:val="28"/>
          <w:szCs w:val="28"/>
        </w:rPr>
        <w:t> (половину информации может донести только интонация).</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Готовясь к уроку, педагог продумывает интересные задания, подбирает тексты, загадки, картинки, пишет краткосрочный план, но чтобы все это реализовать и получить желаемый результат надо не только самому настроиться на урок, но и настроить своих учеников.  Учитель знает: как начнешь урок, так он и продолжится. В самом начале задается темп, динамика, увлеченность детей. Включить ребят в работу — важная задача. В этом помогает правильно подобранный и проведенный психологический настрой. Этот игровой метод формирует у учащихся сплоченность, уравновешенность, собранность.</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 xml:space="preserve">Позитивный настрой в начале урока — весьма успешно применяемый методический прием. Он направлен на преодоление состояния эмоционального возбуждения, </w:t>
      </w:r>
      <w:proofErr w:type="spellStart"/>
      <w:r w:rsidRPr="001E5F64">
        <w:rPr>
          <w:rFonts w:ascii="Times New Roman" w:eastAsia="Times New Roman" w:hAnsi="Times New Roman" w:cs="Times New Roman"/>
          <w:sz w:val="28"/>
          <w:szCs w:val="28"/>
        </w:rPr>
        <w:t>гиперактивности</w:t>
      </w:r>
      <w:proofErr w:type="spellEnd"/>
      <w:r w:rsidRPr="001E5F64">
        <w:rPr>
          <w:rFonts w:ascii="Times New Roman" w:eastAsia="Times New Roman" w:hAnsi="Times New Roman" w:cs="Times New Roman"/>
          <w:sz w:val="28"/>
          <w:szCs w:val="28"/>
        </w:rPr>
        <w:t xml:space="preserve"> ученика. Во время применения этой методики сосредоточение остается только на самом себе.</w:t>
      </w:r>
      <w:r w:rsidRPr="001E5F64">
        <w:rPr>
          <w:rFonts w:ascii="Times New Roman" w:eastAsia="Times New Roman" w:hAnsi="Times New Roman" w:cs="Times New Roman"/>
          <w:sz w:val="28"/>
          <w:szCs w:val="28"/>
        </w:rPr>
        <w:br/>
        <w:t xml:space="preserve">По словам </w:t>
      </w:r>
      <w:proofErr w:type="spellStart"/>
      <w:r w:rsidRPr="001E5F64">
        <w:rPr>
          <w:rFonts w:ascii="Times New Roman" w:eastAsia="Times New Roman" w:hAnsi="Times New Roman" w:cs="Times New Roman"/>
          <w:sz w:val="28"/>
          <w:szCs w:val="28"/>
        </w:rPr>
        <w:t>алматинского</w:t>
      </w:r>
      <w:proofErr w:type="spellEnd"/>
      <w:r w:rsidRPr="001E5F64">
        <w:rPr>
          <w:rFonts w:ascii="Times New Roman" w:eastAsia="Times New Roman" w:hAnsi="Times New Roman" w:cs="Times New Roman"/>
          <w:sz w:val="28"/>
          <w:szCs w:val="28"/>
        </w:rPr>
        <w:t xml:space="preserve"> психолога Виктории Ван, такие упражнения ведут к уравновешенности, самоконтролю, улучшению памяти, умению концентрироваться. После них на уроке налаживается дисциплина, и легче усваивается информация.</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 xml:space="preserve">Опыт использования приемов позитивного настроя в начале урока в ряде </w:t>
      </w:r>
      <w:proofErr w:type="spellStart"/>
      <w:r w:rsidRPr="001E5F64">
        <w:rPr>
          <w:rFonts w:ascii="Times New Roman" w:eastAsia="Times New Roman" w:hAnsi="Times New Roman" w:cs="Times New Roman"/>
          <w:sz w:val="28"/>
          <w:szCs w:val="28"/>
        </w:rPr>
        <w:t>Алматинских</w:t>
      </w:r>
      <w:proofErr w:type="spellEnd"/>
      <w:r w:rsidRPr="001E5F64">
        <w:rPr>
          <w:rFonts w:ascii="Times New Roman" w:eastAsia="Times New Roman" w:hAnsi="Times New Roman" w:cs="Times New Roman"/>
          <w:sz w:val="28"/>
          <w:szCs w:val="28"/>
        </w:rPr>
        <w:t xml:space="preserve"> школ показал, что существенно улучшаются следующие показатели: дисциплина, самоконтроль, здоровье (действительно, если мы концентрируемся с учащимися на позитивном, на хороших мыслях, то все это, конечно же, благотворно сказывается на физическом здоровье), память, способность концентрироваться, проявление любви по отношению к другим, внутренний покой.</w:t>
      </w:r>
      <w:r w:rsidRPr="001E5F64">
        <w:rPr>
          <w:rFonts w:ascii="Times New Roman" w:eastAsia="Times New Roman" w:hAnsi="Times New Roman" w:cs="Times New Roman"/>
          <w:sz w:val="28"/>
          <w:szCs w:val="28"/>
        </w:rPr>
        <w:br/>
        <w:t>В целях приведения учащихся в спокойное положение рекомендуется использование тихой, спокойной музыки. Очень важно и то, в каком состоянии находится и сам учитель. Важно, чтобы в нем была та тишина, к которой он должен привести детей. Чтобы он сам находился в состоянии глубокого внутреннего покоя и равновесия. Спокойный голос и движения учителя будут способствовать положительному эффекту в подготовке учеников к позитивному настрою на урок.</w:t>
      </w:r>
      <w:r w:rsidRPr="001E5F64">
        <w:rPr>
          <w:rFonts w:ascii="Times New Roman" w:eastAsia="Times New Roman" w:hAnsi="Times New Roman" w:cs="Times New Roman"/>
          <w:sz w:val="28"/>
          <w:szCs w:val="28"/>
        </w:rPr>
        <w:br/>
        <w:t>Время, отведенное на позитивный настрой — от 2-х до 5-ти минут.</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 xml:space="preserve">Далее предлагаю провести упражнения на позитивный настрой, которые рекомендуется использовать в начале урока. Опыт показал, что они являются </w:t>
      </w:r>
      <w:r w:rsidRPr="001E5F64">
        <w:rPr>
          <w:rFonts w:ascii="Times New Roman" w:eastAsia="Times New Roman" w:hAnsi="Times New Roman" w:cs="Times New Roman"/>
          <w:sz w:val="28"/>
          <w:szCs w:val="28"/>
        </w:rPr>
        <w:lastRenderedPageBreak/>
        <w:t>совершенно безопасными и помогают сосредоточить внимание учащихся на внутреннем покое и истинной гармонии с самим собой и окружающим миром.</w:t>
      </w:r>
    </w:p>
    <w:p w:rsidR="001E5F64" w:rsidRPr="001E5F64" w:rsidRDefault="001E5F64" w:rsidP="0081794B">
      <w:pPr>
        <w:ind w:left="-567" w:firstLine="567"/>
        <w:rPr>
          <w:rFonts w:ascii="Times New Roman" w:eastAsia="Times New Roman" w:hAnsi="Times New Roman" w:cs="Times New Roman"/>
          <w:color w:val="auto"/>
          <w:sz w:val="28"/>
          <w:szCs w:val="28"/>
        </w:rPr>
      </w:pPr>
      <w:r w:rsidRPr="001E5F64">
        <w:rPr>
          <w:rFonts w:ascii="Times New Roman" w:eastAsia="Times New Roman" w:hAnsi="Times New Roman" w:cs="Times New Roman"/>
          <w:color w:val="252525"/>
          <w:sz w:val="28"/>
          <w:szCs w:val="28"/>
          <w:u w:val="single"/>
          <w:shd w:val="clear" w:color="auto" w:fill="FFFFFF"/>
        </w:rPr>
        <w:t>«Порхание бабочки»</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Представьте себе прекрасный летний день. Вы находитесь на зеленом лугу. Вокруг все спокойно и тихо. Вам тепло и уютно, вы дышите легко и спокойно. Вообразите себе, что вы – легкие бабочки с большими красивыми крыльями. Ваши ручки легкие-легкие – это крылья бабочки. И тело ваше тоже стало легкое-легкое, взмахнули крылышками и полетели. С каждым вдохом и выдохом вы все выше и выше парите в воздухе. Легкий ветерок нежно гладит ваши крылышки... Вам хорошо, приятно. Но вот пришла пора возвращаться в эту комнату. Потянитесь и на счет «три» откройте глаза, улыбнитесь ласковому ветерку и друг другу.</w:t>
      </w:r>
    </w:p>
    <w:p w:rsidR="001E5F64" w:rsidRPr="001E5F6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t>Для достижения гармонии и душевного покоя необходимо очищать и успокаивать ум. Многие из великих ученых, музыкантов, поэтов и художников достигли вдохно</w:t>
      </w:r>
      <w:r w:rsidRPr="001E5F64">
        <w:rPr>
          <w:rFonts w:ascii="Times New Roman" w:eastAsia="Times New Roman" w:hAnsi="Times New Roman" w:cs="Times New Roman"/>
          <w:sz w:val="28"/>
          <w:szCs w:val="28"/>
        </w:rPr>
        <w:softHyphen/>
        <w:t>вения, погруженные в состояние покоя.</w:t>
      </w:r>
    </w:p>
    <w:p w:rsidR="001E5F64" w:rsidRPr="00496734" w:rsidRDefault="001E5F64" w:rsidP="0081794B">
      <w:pPr>
        <w:shd w:val="clear" w:color="auto" w:fill="FFFFFF"/>
        <w:ind w:left="-567" w:firstLine="567"/>
        <w:rPr>
          <w:rFonts w:ascii="Times New Roman" w:eastAsia="Times New Roman" w:hAnsi="Times New Roman" w:cs="Times New Roman"/>
          <w:sz w:val="28"/>
          <w:szCs w:val="28"/>
        </w:rPr>
      </w:pPr>
      <w:r w:rsidRPr="001E5F64">
        <w:rPr>
          <w:rFonts w:ascii="Times New Roman" w:eastAsia="Times New Roman" w:hAnsi="Times New Roman" w:cs="Times New Roman"/>
          <w:sz w:val="28"/>
          <w:szCs w:val="28"/>
        </w:rPr>
        <w:br/>
      </w:r>
      <w:bookmarkStart w:id="0" w:name="_GoBack"/>
      <w:bookmarkEnd w:id="0"/>
      <w:r w:rsidRPr="00CF2096">
        <w:rPr>
          <w:rFonts w:ascii="Times New Roman" w:eastAsia="Times New Roman" w:hAnsi="Times New Roman" w:cs="Times New Roman"/>
          <w:sz w:val="28"/>
          <w:szCs w:val="28"/>
        </w:rPr>
        <w:t>Таким образом, благодаря созданию благоприятного эмоционального фона и психологического комфорта учащихся в школе, с одной стороны, решается задача предупреждения утомления детей, с другой – у ребят появляется огромное желание учиться, идти в школу.</w:t>
      </w:r>
    </w:p>
    <w:p w:rsidR="001E5F64" w:rsidRPr="00CF2096" w:rsidRDefault="001E5F64" w:rsidP="0081794B">
      <w:pPr>
        <w:shd w:val="clear" w:color="auto" w:fill="FFFFFF"/>
        <w:ind w:left="-567" w:firstLine="567"/>
        <w:rPr>
          <w:rFonts w:ascii="Times New Roman" w:eastAsia="Times New Roman" w:hAnsi="Times New Roman" w:cs="Times New Roman"/>
          <w:sz w:val="28"/>
          <w:szCs w:val="28"/>
        </w:rPr>
      </w:pPr>
      <w:r w:rsidRPr="00CF2096">
        <w:rPr>
          <w:rFonts w:ascii="Times New Roman" w:eastAsia="Times New Roman" w:hAnsi="Times New Roman" w:cs="Times New Roman"/>
          <w:sz w:val="28"/>
          <w:szCs w:val="28"/>
        </w:rPr>
        <w:t>Только в заботливых руках неравнодушного педагога имеется возможность создать в школе такой эмоциональный фон, настрой, в котором дети будут чувствовать себя «как дома», а может и даже лучше.</w:t>
      </w:r>
    </w:p>
    <w:p w:rsidR="001E5F64" w:rsidRPr="00CF2096" w:rsidRDefault="001E5F64" w:rsidP="0081794B">
      <w:pPr>
        <w:shd w:val="clear" w:color="auto" w:fill="FFFFFF"/>
        <w:ind w:left="-567" w:firstLine="567"/>
        <w:rPr>
          <w:rFonts w:ascii="Times New Roman" w:eastAsia="Times New Roman" w:hAnsi="Times New Roman" w:cs="Times New Roman"/>
          <w:sz w:val="28"/>
          <w:szCs w:val="28"/>
        </w:rPr>
      </w:pPr>
      <w:r w:rsidRPr="00CF2096">
        <w:rPr>
          <w:rFonts w:ascii="Times New Roman" w:eastAsia="Times New Roman" w:hAnsi="Times New Roman" w:cs="Times New Roman"/>
          <w:sz w:val="28"/>
          <w:szCs w:val="28"/>
        </w:rPr>
        <w:t>Один из сильных и верных способов пробуждения и поддержания у учеников интереса к приобретению знаний - создание эмоционального настроя. Главное звено в цепи дидактических поисков должно быть положение о том, </w:t>
      </w:r>
      <w:r w:rsidRPr="00496734">
        <w:rPr>
          <w:rFonts w:ascii="Times New Roman" w:eastAsia="Times New Roman" w:hAnsi="Times New Roman" w:cs="Times New Roman"/>
          <w:bCs/>
          <w:iCs/>
          <w:sz w:val="28"/>
          <w:szCs w:val="28"/>
        </w:rPr>
        <w:t xml:space="preserve">что «без человеческих эмоций никогда не было, нет и быть не может человеческого познания </w:t>
      </w:r>
      <w:r w:rsidR="00506591">
        <w:rPr>
          <w:rFonts w:ascii="Times New Roman" w:eastAsia="Times New Roman" w:hAnsi="Times New Roman" w:cs="Times New Roman"/>
          <w:bCs/>
          <w:iCs/>
          <w:sz w:val="28"/>
          <w:szCs w:val="28"/>
        </w:rPr>
        <w:t>истины».</w:t>
      </w:r>
    </w:p>
    <w:sectPr w:rsidR="001E5F64" w:rsidRPr="00CF2096" w:rsidSect="00B611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6DC8"/>
    <w:rsid w:val="000226E0"/>
    <w:rsid w:val="001E5F64"/>
    <w:rsid w:val="00326DC8"/>
    <w:rsid w:val="00407176"/>
    <w:rsid w:val="00431760"/>
    <w:rsid w:val="004741FC"/>
    <w:rsid w:val="00496734"/>
    <w:rsid w:val="00506591"/>
    <w:rsid w:val="006E4351"/>
    <w:rsid w:val="0081794B"/>
    <w:rsid w:val="009547E3"/>
    <w:rsid w:val="009C0B20"/>
    <w:rsid w:val="00A40424"/>
    <w:rsid w:val="00AB7873"/>
    <w:rsid w:val="00B611B7"/>
    <w:rsid w:val="00C12E09"/>
    <w:rsid w:val="00C649A2"/>
    <w:rsid w:val="00CA2E92"/>
    <w:rsid w:val="00CD26A4"/>
    <w:rsid w:val="00CF2096"/>
    <w:rsid w:val="00E30A77"/>
    <w:rsid w:val="00E96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2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9C0B20"/>
    <w:rPr>
      <w:rFonts w:ascii="Times New Roman" w:hAnsi="Times New Roman" w:cs="Times New Roman"/>
      <w:sz w:val="27"/>
      <w:szCs w:val="27"/>
      <w:shd w:val="clear" w:color="auto" w:fill="FFFFFF"/>
    </w:rPr>
  </w:style>
  <w:style w:type="paragraph" w:styleId="a4">
    <w:name w:val="Body Text"/>
    <w:basedOn w:val="a"/>
    <w:link w:val="a3"/>
    <w:rsid w:val="009C0B20"/>
    <w:pPr>
      <w:shd w:val="clear" w:color="auto" w:fill="FFFFFF"/>
      <w:spacing w:before="6240" w:line="240" w:lineRule="atLeast"/>
      <w:jc w:val="center"/>
    </w:pPr>
    <w:rPr>
      <w:rFonts w:ascii="Times New Roman" w:eastAsiaTheme="minorHAnsi" w:hAnsi="Times New Roman" w:cs="Times New Roman"/>
      <w:color w:val="auto"/>
      <w:sz w:val="27"/>
      <w:szCs w:val="27"/>
      <w:lang w:eastAsia="en-US"/>
    </w:rPr>
  </w:style>
  <w:style w:type="character" w:customStyle="1" w:styleId="1">
    <w:name w:val="Основной текст Знак1"/>
    <w:basedOn w:val="a0"/>
    <w:uiPriority w:val="99"/>
    <w:semiHidden/>
    <w:rsid w:val="009C0B20"/>
    <w:rPr>
      <w:rFonts w:ascii="Arial Unicode MS" w:eastAsia="Arial Unicode MS" w:hAnsi="Arial Unicode MS" w:cs="Arial Unicode MS"/>
      <w:color w:val="000000"/>
      <w:sz w:val="24"/>
      <w:szCs w:val="24"/>
      <w:lang w:eastAsia="ru-RU"/>
    </w:rPr>
  </w:style>
  <w:style w:type="paragraph" w:styleId="a5">
    <w:name w:val="Normal (Web)"/>
    <w:basedOn w:val="a"/>
    <w:uiPriority w:val="99"/>
    <w:semiHidden/>
    <w:unhideWhenUsed/>
    <w:rsid w:val="009C0B20"/>
    <w:pPr>
      <w:spacing w:before="100" w:beforeAutospacing="1" w:after="100" w:afterAutospacing="1"/>
    </w:pPr>
    <w:rPr>
      <w:rFonts w:ascii="Times New Roman" w:eastAsia="Times New Roman" w:hAnsi="Times New Roman" w:cs="Times New Roman"/>
      <w:color w:val="auto"/>
    </w:rPr>
  </w:style>
  <w:style w:type="paragraph" w:styleId="a6">
    <w:name w:val="Balloon Text"/>
    <w:basedOn w:val="a"/>
    <w:link w:val="a7"/>
    <w:uiPriority w:val="99"/>
    <w:semiHidden/>
    <w:unhideWhenUsed/>
    <w:rsid w:val="006E4351"/>
    <w:rPr>
      <w:rFonts w:ascii="Segoe UI" w:hAnsi="Segoe UI" w:cs="Segoe UI"/>
      <w:sz w:val="18"/>
      <w:szCs w:val="18"/>
    </w:rPr>
  </w:style>
  <w:style w:type="character" w:customStyle="1" w:styleId="a7">
    <w:name w:val="Текст выноски Знак"/>
    <w:basedOn w:val="a0"/>
    <w:link w:val="a6"/>
    <w:uiPriority w:val="99"/>
    <w:semiHidden/>
    <w:rsid w:val="006E4351"/>
    <w:rPr>
      <w:rFonts w:ascii="Segoe UI" w:eastAsia="Arial Unicode MS"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353113976">
      <w:bodyDiv w:val="1"/>
      <w:marLeft w:val="0"/>
      <w:marRight w:val="0"/>
      <w:marTop w:val="0"/>
      <w:marBottom w:val="0"/>
      <w:divBdr>
        <w:top w:val="none" w:sz="0" w:space="0" w:color="auto"/>
        <w:left w:val="none" w:sz="0" w:space="0" w:color="auto"/>
        <w:bottom w:val="none" w:sz="0" w:space="0" w:color="auto"/>
        <w:right w:val="none" w:sz="0" w:space="0" w:color="auto"/>
      </w:divBdr>
    </w:div>
    <w:div w:id="213255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D8F67-BC34-4B8E-9C3D-31978720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 Пресняков</dc:creator>
  <cp:keywords/>
  <dc:description/>
  <cp:lastModifiedBy>79271818484</cp:lastModifiedBy>
  <cp:revision>13</cp:revision>
  <cp:lastPrinted>2021-10-26T18:05:00Z</cp:lastPrinted>
  <dcterms:created xsi:type="dcterms:W3CDTF">2021-09-11T10:13:00Z</dcterms:created>
  <dcterms:modified xsi:type="dcterms:W3CDTF">2022-04-07T06:35:00Z</dcterms:modified>
</cp:coreProperties>
</file>