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Голубая тисненая бумага" type="tile"/>
    </v:background>
  </w:background>
  <w:body>
    <w:p w:rsidR="00E46141" w:rsidRPr="00E46141" w:rsidRDefault="00E46141" w:rsidP="00E46141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E46141" w:rsidRPr="00E46141" w:rsidRDefault="00E46141" w:rsidP="00E46141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E46141">
        <w:rPr>
          <w:rFonts w:ascii="Times New Roman" w:hAnsi="Times New Roman" w:cs="Times New Roman"/>
          <w:b/>
          <w:color w:val="0070C0"/>
          <w:sz w:val="72"/>
          <w:szCs w:val="72"/>
        </w:rPr>
        <w:t>1</w:t>
      </w:r>
    </w:p>
    <w:p w:rsidR="00E46141" w:rsidRPr="00E46141" w:rsidRDefault="00E46141" w:rsidP="00E46141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46141">
        <w:rPr>
          <w:rFonts w:ascii="Times New Roman" w:hAnsi="Times New Roman" w:cs="Times New Roman"/>
          <w:b/>
          <w:i/>
          <w:sz w:val="96"/>
          <w:szCs w:val="96"/>
        </w:rPr>
        <w:t>Инновационный педагогический опыт</w:t>
      </w:r>
    </w:p>
    <w:p w:rsidR="00E46141" w:rsidRPr="00E46141" w:rsidRDefault="00E46141" w:rsidP="00E4614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72"/>
          <w:szCs w:val="72"/>
        </w:rPr>
      </w:pPr>
      <w:r w:rsidRPr="00E46141">
        <w:rPr>
          <w:rFonts w:ascii="Times New Roman" w:hAnsi="Times New Roman" w:cs="Times New Roman"/>
          <w:b/>
          <w:i/>
          <w:color w:val="00B0F0"/>
          <w:sz w:val="72"/>
          <w:szCs w:val="72"/>
        </w:rPr>
        <w:t>«Развитие конструктивных умений и навыков посредством</w:t>
      </w: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b/>
          <w:i/>
          <w:color w:val="00B0F0"/>
          <w:sz w:val="72"/>
          <w:szCs w:val="72"/>
        </w:rPr>
      </w:pPr>
      <w:r w:rsidRPr="00E46141">
        <w:rPr>
          <w:rFonts w:ascii="Times New Roman" w:hAnsi="Times New Roman" w:cs="Times New Roman"/>
          <w:b/>
          <w:i/>
          <w:color w:val="00B0F0"/>
          <w:sz w:val="72"/>
          <w:szCs w:val="72"/>
        </w:rPr>
        <w:t>использования нетрадиционной техники обучения»</w:t>
      </w: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141" w:rsidRDefault="00E46141" w:rsidP="00E46141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461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Структурное подразделение «Детский сад №11 комбинированного вида»</w:t>
      </w: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461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МБДОУ  «Детский сад «Радуга» комбинированного вида»</w:t>
      </w: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E461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Рузаевского</w:t>
      </w:r>
      <w:proofErr w:type="spellEnd"/>
      <w:r w:rsidRPr="00E4614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муниципального района</w:t>
      </w: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4614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«Развитие конструктивных умений и навыков посредством</w:t>
      </w: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E46141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использования нетрадиционной техники обучения»</w:t>
      </w:r>
    </w:p>
    <w:p w:rsidR="00E46141" w:rsidRPr="00E46141" w:rsidRDefault="00E46141" w:rsidP="00E46141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6141" w:rsidRPr="00E46141" w:rsidRDefault="00E46141" w:rsidP="00E46141">
      <w:pPr>
        <w:pStyle w:val="a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46141" w:rsidRPr="00E46141" w:rsidRDefault="00E46141" w:rsidP="00E46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 и перспективность опыта.</w:t>
      </w:r>
    </w:p>
    <w:p w:rsidR="00E46141" w:rsidRPr="00E46141" w:rsidRDefault="00E46141" w:rsidP="00E46141">
      <w:pPr>
        <w:pStyle w:val="a3"/>
        <w:ind w:left="7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41">
        <w:rPr>
          <w:rFonts w:ascii="Times New Roman" w:hAnsi="Times New Roman" w:cs="Times New Roman"/>
          <w:sz w:val="28"/>
          <w:szCs w:val="28"/>
        </w:rPr>
        <w:t xml:space="preserve">      В</w:t>
      </w:r>
      <w:r w:rsidRPr="00E46141">
        <w:rPr>
          <w:rStyle w:val="c2"/>
          <w:rFonts w:ascii="Times New Roman" w:hAnsi="Times New Roman" w:cs="Times New Roman"/>
          <w:sz w:val="28"/>
          <w:szCs w:val="28"/>
        </w:rPr>
        <w:t>едущими мотивами</w:t>
      </w:r>
      <w:r w:rsidRPr="00E4614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46141">
        <w:rPr>
          <w:rStyle w:val="c2"/>
          <w:rFonts w:ascii="Times New Roman" w:hAnsi="Times New Roman" w:cs="Times New Roman"/>
          <w:sz w:val="28"/>
          <w:szCs w:val="28"/>
        </w:rPr>
        <w:t xml:space="preserve">конструктивной деятельности для дошкольников является стремление к творческой самореализации, желание создавать новое, необычное. 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Актуальность выбранной темы, обусловлена необходимостью </w:t>
      </w:r>
      <w:r w:rsidRPr="00E461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E4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дошкольного возраста готовить детей к жизни, т. к. мы живем в век невиданной еще научно – технической революции. И жизнь во всех ее направлениях, становится разнообразнее и сложнее, чем дальше, тем больше требует от человека не шаблонных, привычных действий, а подвижности ума, мышления, быстрой ориентировки, творческого подхода к решению больших и малых задач. Конструирование тесно связано </w:t>
      </w:r>
      <w:r w:rsidRPr="00E461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E4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игрой и является деятельностью, отвечающей интересам детей, через которые можно совершенствовать их умственные и творческие способности. В процессе целенаправленного обучения у дошкольников наряду </w:t>
      </w:r>
      <w:r w:rsidRPr="00E4614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E46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техническими навыками развивается умение анализировать предметы окружающей действительности, формируются обобщенные представления о создаваемых объектах, развивается самостоятельность мышления, формируются ценные качества личности (аккуратность, целеустремленность, настойчивость в достижении цели). Все это позволяет рассматривать конструирование, как эффективное средство подготовки детей к школе.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Наблюдая за воспитанниками собственной группы и работой коллег, Наталья Александровна пришла к убеждению, что занятия художественным конструированием  и использование  нетрадиционной техники привлекательны и доступны для детей, как старшего, так и среднего и младшего возраста.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Занятия художественным конструированием  при направленном руководстве и при использовании соответствующих возрасту методов и приемов дают большой обучающий и развивающий эффект.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141" w:rsidRPr="00E46141" w:rsidRDefault="00E46141" w:rsidP="00E46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Концептуальность.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141" w:rsidRPr="00E46141" w:rsidRDefault="00E46141" w:rsidP="00E46141">
      <w:pPr>
        <w:pStyle w:val="c22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E46141">
        <w:rPr>
          <w:color w:val="000000" w:themeColor="text1"/>
          <w:sz w:val="28"/>
          <w:szCs w:val="28"/>
        </w:rPr>
        <w:t xml:space="preserve">     Среди многообразия видов творческой деятельности, конструирование  занимает одно из ведущих положений. Этот вид деятельности связан с эмоциональной стороной жизни человека, в ней находят свое отражение особенности восприятия человеком окружающего мира. В конструировании проявляются многие психические процессы, но, пожалуй, наиболее ярко – творческое воображение и мышление.</w:t>
      </w:r>
    </w:p>
    <w:p w:rsidR="00E46141" w:rsidRPr="00E46141" w:rsidRDefault="00E46141" w:rsidP="00E46141">
      <w:pPr>
        <w:pStyle w:val="c2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6141">
        <w:rPr>
          <w:rStyle w:val="c12"/>
          <w:color w:val="000000"/>
          <w:sz w:val="28"/>
          <w:szCs w:val="28"/>
        </w:rPr>
        <w:t xml:space="preserve">     Отличительными особенностями программы является то, что</w:t>
      </w:r>
      <w:r w:rsidRPr="00E46141">
        <w:rPr>
          <w:rStyle w:val="apple-converted-space"/>
          <w:color w:val="000000"/>
          <w:sz w:val="28"/>
          <w:szCs w:val="28"/>
        </w:rPr>
        <w:t> </w:t>
      </w:r>
      <w:r w:rsidRPr="00E46141">
        <w:rPr>
          <w:rStyle w:val="c78"/>
          <w:color w:val="000000"/>
          <w:sz w:val="28"/>
          <w:szCs w:val="28"/>
        </w:rPr>
        <w:t xml:space="preserve">вариативное использование образовательного материала, позволяет  развивать творчество в соответствии </w:t>
      </w:r>
      <w:r w:rsidRPr="00E46141">
        <w:rPr>
          <w:rStyle w:val="c78"/>
          <w:color w:val="000000"/>
          <w:sz w:val="28"/>
          <w:szCs w:val="28"/>
          <w:lang w:val="en-US"/>
        </w:rPr>
        <w:t>c</w:t>
      </w:r>
      <w:r w:rsidRPr="00E46141">
        <w:rPr>
          <w:rStyle w:val="c78"/>
          <w:color w:val="000000"/>
          <w:sz w:val="28"/>
          <w:szCs w:val="28"/>
        </w:rPr>
        <w:t xml:space="preserve"> интересами и наклонностями каждого ребенка;</w:t>
      </w:r>
      <w:r w:rsidRPr="00E46141">
        <w:rPr>
          <w:color w:val="000000"/>
          <w:sz w:val="28"/>
          <w:szCs w:val="28"/>
        </w:rPr>
        <w:t> </w:t>
      </w:r>
      <w:r w:rsidRPr="00E46141">
        <w:rPr>
          <w:rStyle w:val="c12"/>
          <w:color w:val="000000"/>
          <w:sz w:val="28"/>
          <w:szCs w:val="28"/>
        </w:rPr>
        <w:t>дети видят конечный результат своей деятельности, учатся доводить начатое дело до конца</w:t>
      </w:r>
      <w:r w:rsidRPr="00E46141">
        <w:rPr>
          <w:color w:val="000000"/>
          <w:sz w:val="28"/>
          <w:szCs w:val="28"/>
        </w:rPr>
        <w:t>.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1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Новизна опыта состоит в использовании нетрадиционных форм организации образовательного процесса и разработке методического и дидактического сопровождения, приобщения детей к художественной деятельности.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141" w:rsidRPr="00E46141" w:rsidRDefault="00E46141" w:rsidP="00E46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1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Наличие теоретической базы опыта.</w:t>
      </w:r>
    </w:p>
    <w:p w:rsidR="00E46141" w:rsidRPr="00E46141" w:rsidRDefault="00E46141" w:rsidP="00E46141">
      <w:pPr>
        <w:pStyle w:val="a3"/>
        <w:ind w:left="7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6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Инновационная педагогическая деятельность, осуществляемая Барышниковой Натальей Александровной, имеет достаточное теоретическое обоснование, основанная на анализе психолого-педагогической и методической литературы.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>Ю.Афонькин</w:t>
      </w:r>
      <w:proofErr w:type="spellEnd"/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>, “Волшебный сад оригами”, Санкт-Петербург, 1995г.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3.А. </w:t>
      </w:r>
      <w:proofErr w:type="spellStart"/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Богатеева</w:t>
      </w:r>
      <w:proofErr w:type="spellEnd"/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>, “Чудесные поделки из бумаги”, М.: “Просвещение”, 1992г.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З.В. </w:t>
      </w:r>
      <w:proofErr w:type="spellStart"/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Лиштван</w:t>
      </w:r>
      <w:proofErr w:type="spellEnd"/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>, “Конструктивная деятельность в детском саду”, М.: “Просвещение”, 1977г.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Л.Г. Казакова, «</w:t>
      </w:r>
      <w:r w:rsidRPr="00E461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Художественное</w:t>
      </w:r>
      <w:r w:rsidRPr="00E4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61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творчество</w:t>
      </w:r>
      <w:r w:rsidRPr="00E4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развитие детского</w:t>
      </w:r>
      <w:r w:rsidRPr="00E461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614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творчества</w:t>
      </w:r>
      <w:r w:rsidRPr="00E4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46141">
        <w:rPr>
          <w:rFonts w:ascii="Times New Roman" w:hAnsi="Times New Roman" w:cs="Times New Roman"/>
          <w:bCs/>
          <w:color w:val="888888"/>
          <w:sz w:val="28"/>
          <w:szCs w:val="28"/>
          <w:shd w:val="clear" w:color="auto" w:fill="FFFFFF"/>
        </w:rPr>
        <w:t>...</w:t>
      </w:r>
      <w:r w:rsidRPr="00E46141">
        <w:rPr>
          <w:rStyle w:val="apple-converted-space"/>
          <w:rFonts w:ascii="Times New Roman" w:hAnsi="Times New Roman" w:cs="Times New Roman"/>
          <w:bCs/>
          <w:color w:val="888888"/>
          <w:sz w:val="28"/>
          <w:szCs w:val="28"/>
          <w:shd w:val="clear" w:color="auto" w:fill="FFFFFF"/>
        </w:rPr>
        <w:t> </w:t>
      </w:r>
      <w:r w:rsidRPr="00E4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М.: Просвещение, 1982 г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“Дошкольное воспитание”, Москва, 2008 г.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4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Колдина</w:t>
      </w:r>
      <w:proofErr w:type="spellEnd"/>
      <w:r w:rsidRPr="00E4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Д.Н., «Аппликация с детьми 3-4 лет»: конспекты занятий. </w:t>
      </w:r>
      <w:proofErr w:type="spellStart"/>
      <w:r w:rsidRPr="00E4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Мозайка-синтез</w:t>
      </w:r>
      <w:proofErr w:type="spellEnd"/>
      <w:r w:rsidRPr="00E461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2011.</w:t>
      </w:r>
    </w:p>
    <w:p w:rsidR="00E46141" w:rsidRPr="00E46141" w:rsidRDefault="00E46141" w:rsidP="00E46141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14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Соколова С.В.,</w:t>
      </w:r>
      <w:r w:rsidRPr="00E4614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«Оригами для дошкольников»: Методическое пособие для воспитателей ДОУ. СПб</w:t>
      </w:r>
      <w:proofErr w:type="gramStart"/>
      <w:r w:rsidRPr="00E4614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E4614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2001.</w:t>
      </w:r>
    </w:p>
    <w:p w:rsidR="00E46141" w:rsidRPr="00E46141" w:rsidRDefault="00E46141" w:rsidP="00E461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педагогическая идея.</w:t>
      </w:r>
    </w:p>
    <w:p w:rsidR="00E46141" w:rsidRPr="00E46141" w:rsidRDefault="00E46141" w:rsidP="00E46141">
      <w:pPr>
        <w:pStyle w:val="a3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Ведущей педагогической идеей работы является изучение проблемы развития конструктивных умений и навыков детей, используя нетрадиционные техники и материалы.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Автором доказана оптимальность и эффективность выбранных средств, связанная </w:t>
      </w:r>
      <w:r w:rsidRPr="00E461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позицией о том, что занятия художественным конструированием </w:t>
      </w:r>
      <w:proofErr w:type="spellStart"/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способствуютразвитию</w:t>
      </w:r>
      <w:proofErr w:type="spellEnd"/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навыков мелких и точных движений пальцев как правой, так и левой руки.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процессе занятий развивается пространственное воображение, глазомер, способность концентрировать внимание, запоминать, начинает работать фантазия, творческий потенциал. Ребенок усваивает еще один способ выражения себя.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Оптимальность и эффективность средств.</w:t>
      </w:r>
    </w:p>
    <w:p w:rsidR="00E46141" w:rsidRPr="00E46141" w:rsidRDefault="00E46141" w:rsidP="00E46141">
      <w:pPr>
        <w:pStyle w:val="a3"/>
        <w:ind w:left="73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Барышниковой Натальей Александровной разработаны конспекты занятий  по художественному  конструированию и дидактические игры </w:t>
      </w:r>
      <w:r w:rsidRPr="00E461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нетрадиционной техники. Для эффективности следует учесть следующие правила: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занятия проводить в игровой и занимательной форме;</w:t>
      </w:r>
    </w:p>
    <w:p w:rsidR="00E46141" w:rsidRPr="00E46141" w:rsidRDefault="00E46141" w:rsidP="00E461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использовать операционный материал, который отвечает требованиям: привлекательность, выразительность и ясность, прочность, безопасность.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вариативность  операционного материала: проводить повторные варианты занятий </w:t>
      </w:r>
      <w:r w:rsidRPr="00E461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более качественного овладения детьми определенных умений.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чередовать индивидуальные формы обучения </w:t>
      </w:r>
      <w:r w:rsidRPr="00E461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фронтальными</w:t>
      </w:r>
      <w:proofErr w:type="gramEnd"/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-учитывать специфику возраста детей и использовать соответствующие методы обучения: поисковый, репродуктивный, игровой, метод упражнений;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деление на подгруппы осуществлять не по возрасту, а по уровню развития детей;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поощрять любое стремление к совместным действиям.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Теоретическая значимость</w:t>
      </w: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состоит в анализе и обобщении исследований педагогов по проблеме развития художественного творчества детей.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Практическая значимость</w:t>
      </w: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заключается в развитии у детей конструктивных умений и навыков, мелкой моторики рук, зрительно-двигательной координации, внимания, усидчивости.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можно сделать вывод, что развитие конструктивных умений направлено на развитие у детей творческого и исследовательского характеров, познание свойств различных материалов, овладение разнообразными способами практических действий, приобретение ручной умелости.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6. Результативность опыта.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Результативность работы подтверждена наличием заметной динамики в развитии детей, отраженной в результатах контрольного обследования. Сравнительный анализ по данному направлению свидетельствует о качественных изменениях уровня развития детей. 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диагностики показали, что в начале учебного года (сентябрь 2011г.) дети имели следующие результаты:  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141">
        <w:rPr>
          <w:rFonts w:ascii="Times New Roman" w:hAnsi="Times New Roman" w:cs="Times New Roman"/>
          <w:sz w:val="28"/>
          <w:szCs w:val="28"/>
        </w:rPr>
        <w:t xml:space="preserve">- средний уровень - 21% 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141">
        <w:rPr>
          <w:rFonts w:ascii="Times New Roman" w:hAnsi="Times New Roman" w:cs="Times New Roman"/>
          <w:sz w:val="28"/>
          <w:szCs w:val="28"/>
        </w:rPr>
        <w:t>- низкий уровень – 79% .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141">
        <w:rPr>
          <w:rFonts w:ascii="Times New Roman" w:hAnsi="Times New Roman" w:cs="Times New Roman"/>
          <w:sz w:val="28"/>
          <w:szCs w:val="28"/>
        </w:rPr>
        <w:t>К концу следующего года обучения (май 2013г.) диагностические срезы показали: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141">
        <w:rPr>
          <w:rFonts w:ascii="Times New Roman" w:hAnsi="Times New Roman" w:cs="Times New Roman"/>
          <w:sz w:val="28"/>
          <w:szCs w:val="28"/>
        </w:rPr>
        <w:t xml:space="preserve"> - высокий уровень - 12% детей 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141">
        <w:rPr>
          <w:rFonts w:ascii="Times New Roman" w:hAnsi="Times New Roman" w:cs="Times New Roman"/>
          <w:sz w:val="28"/>
          <w:szCs w:val="28"/>
        </w:rPr>
        <w:t xml:space="preserve"> - средний уровень -  65% детей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141">
        <w:rPr>
          <w:rFonts w:ascii="Times New Roman" w:hAnsi="Times New Roman" w:cs="Times New Roman"/>
          <w:sz w:val="28"/>
          <w:szCs w:val="28"/>
        </w:rPr>
        <w:t xml:space="preserve"> - низкий уровень – 23% детей;</w:t>
      </w:r>
    </w:p>
    <w:p w:rsidR="00E46141" w:rsidRPr="00E46141" w:rsidRDefault="00E46141" w:rsidP="00E46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6141">
        <w:rPr>
          <w:rFonts w:ascii="Times New Roman" w:hAnsi="Times New Roman" w:cs="Times New Roman"/>
          <w:sz w:val="28"/>
          <w:szCs w:val="28"/>
        </w:rPr>
        <w:t>(диагностическая карта прилагается)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Исходя из этого, можно сделать </w:t>
      </w:r>
      <w:r w:rsidRPr="00E4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дети приобрели определенные умения и навыки в этом виде обучения. А именно: дошкольники слышат воспитателя, правильно выполняют задания, оценивают их.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Владея разными навыками и способами конструирования, ребёнок получает возможность выбора, что делает для него занятия творческими. 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 это подтверждает правильность выбранного Барышниковой Н.А. пути по реализации творческого потенциала дошкольников.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Возможность тиражирования</w:t>
      </w:r>
      <w:r w:rsidRPr="00E46141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Опыт работы можно использовать в практической работе детских образовательных учреждений, реализующих общеобразовательную программу дошкольного образования.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Наличие обоснованного количества приложений.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работе Натальи Александровны представлено достаточное количество приложений, которые наглядно иллюстрируют эффективность использования различных материалов и пособий в развитии изобразительного творчества детей.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перспективный план работы по художественному конструированию, дидактические игры </w:t>
      </w:r>
      <w:r w:rsidRPr="00E461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4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нетрадиционной техники: </w:t>
      </w:r>
    </w:p>
    <w:p w:rsidR="00E46141" w:rsidRPr="00E46141" w:rsidRDefault="00E46141" w:rsidP="00E461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«Спелые яблочки соберем"</w:t>
      </w:r>
    </w:p>
    <w:p w:rsidR="00E46141" w:rsidRPr="00E46141" w:rsidRDefault="00E46141" w:rsidP="00E461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"Зимнее дерево"</w:t>
      </w:r>
    </w:p>
    <w:p w:rsidR="00E46141" w:rsidRPr="00E46141" w:rsidRDefault="00E46141" w:rsidP="00E461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"Укрась рукавичку"</w:t>
      </w:r>
    </w:p>
    <w:p w:rsidR="00E46141" w:rsidRPr="00E46141" w:rsidRDefault="00E46141" w:rsidP="00E461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"Украшение для моей мамочки"</w:t>
      </w:r>
    </w:p>
    <w:p w:rsidR="00E46141" w:rsidRPr="00E46141" w:rsidRDefault="00E46141" w:rsidP="00E461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"Елочка - красавица"</w:t>
      </w:r>
    </w:p>
    <w:p w:rsidR="00E46141" w:rsidRPr="00E46141" w:rsidRDefault="00E46141" w:rsidP="00E461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"Солнышко"</w:t>
      </w:r>
    </w:p>
    <w:p w:rsidR="00E46141" w:rsidRPr="00E46141" w:rsidRDefault="00E46141" w:rsidP="00E4614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1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"Цветы для мамочки"</w:t>
      </w: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41" w:rsidRPr="00E46141" w:rsidRDefault="00E46141" w:rsidP="00E4614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E46141" w:rsidRDefault="00E46141" w:rsidP="00E46141">
      <w:pPr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</w:pPr>
    </w:p>
    <w:p w:rsidR="00957315" w:rsidRPr="00E46141" w:rsidRDefault="00957315">
      <w:pPr>
        <w:rPr>
          <w:rFonts w:ascii="Times New Roman" w:hAnsi="Times New Roman" w:cs="Times New Roman"/>
        </w:rPr>
      </w:pPr>
    </w:p>
    <w:sectPr w:rsidR="00957315" w:rsidRPr="00E46141" w:rsidSect="00E46141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2D33"/>
    <w:multiLevelType w:val="hybridMultilevel"/>
    <w:tmpl w:val="46D609B0"/>
    <w:lvl w:ilvl="0" w:tplc="D75211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6C5E6E"/>
    <w:rsid w:val="000F5EA1"/>
    <w:rsid w:val="003554A1"/>
    <w:rsid w:val="00396C3E"/>
    <w:rsid w:val="006C5E6E"/>
    <w:rsid w:val="00957315"/>
    <w:rsid w:val="00B4230F"/>
    <w:rsid w:val="00E4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1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46141"/>
  </w:style>
  <w:style w:type="character" w:customStyle="1" w:styleId="c2">
    <w:name w:val="c2"/>
    <w:basedOn w:val="a0"/>
    <w:rsid w:val="00E46141"/>
  </w:style>
  <w:style w:type="paragraph" w:customStyle="1" w:styleId="c22">
    <w:name w:val="c22"/>
    <w:basedOn w:val="a"/>
    <w:rsid w:val="00E4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6141"/>
  </w:style>
  <w:style w:type="character" w:customStyle="1" w:styleId="c78">
    <w:name w:val="c78"/>
    <w:basedOn w:val="a0"/>
    <w:rsid w:val="00E46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14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46141"/>
  </w:style>
  <w:style w:type="character" w:customStyle="1" w:styleId="c2">
    <w:name w:val="c2"/>
    <w:basedOn w:val="a0"/>
    <w:rsid w:val="00E46141"/>
  </w:style>
  <w:style w:type="paragraph" w:customStyle="1" w:styleId="c22">
    <w:name w:val="c22"/>
    <w:basedOn w:val="a"/>
    <w:rsid w:val="00E4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46141"/>
  </w:style>
  <w:style w:type="character" w:customStyle="1" w:styleId="c78">
    <w:name w:val="c78"/>
    <w:basedOn w:val="a0"/>
    <w:rsid w:val="00E46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1190</Words>
  <Characters>6789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3</cp:revision>
  <dcterms:created xsi:type="dcterms:W3CDTF">2015-01-28T18:14:00Z</dcterms:created>
  <dcterms:modified xsi:type="dcterms:W3CDTF">2016-01-21T11:10:00Z</dcterms:modified>
</cp:coreProperties>
</file>