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color w:val="000000"/>
          <w:sz w:val="28"/>
          <w:szCs w:val="28"/>
        </w:rPr>
        <w:alias w:val="Заголовок"/>
        <w:id w:val="15524250"/>
        <w:placeholder>
          <w:docPart w:val="DE12EDFED9A34298B0C0F3D29772114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947F91" w:rsidRDefault="00947F91" w:rsidP="00947F91">
          <w:pPr>
            <w:spacing w:line="240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Муниципальное бюджетное общеобразовательное учреждение </w:t>
          </w:r>
          <w:r w:rsidRPr="00BB6EBC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«Красносельцовская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средняя общеобразовательная школа</w:t>
          </w:r>
          <w:r w:rsidRPr="00BB6EBC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»                                                                                             </w:t>
          </w:r>
        </w:p>
      </w:sdtContent>
    </w:sdt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1" w:rsidRDefault="00947F91" w:rsidP="00947F9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7F91" w:rsidRPr="00BB6EBC" w:rsidRDefault="00947F91" w:rsidP="00947F91">
      <w:pPr>
        <w:pStyle w:val="Default"/>
        <w:jc w:val="right"/>
      </w:pPr>
      <w:r>
        <w:t>«</w:t>
      </w:r>
      <w:r w:rsidRPr="00BB6EBC">
        <w:t>Утверждаю</w:t>
      </w:r>
      <w:r>
        <w:t>»:</w:t>
      </w:r>
      <w:r w:rsidRPr="00BB6EBC">
        <w:t xml:space="preserve"> </w:t>
      </w:r>
    </w:p>
    <w:p w:rsidR="00947F91" w:rsidRDefault="00947F91" w:rsidP="00947F91">
      <w:pPr>
        <w:pStyle w:val="Default"/>
        <w:jc w:val="right"/>
      </w:pPr>
      <w:r w:rsidRPr="00BB6EBC">
        <w:t xml:space="preserve">                                              </w:t>
      </w:r>
      <w:r>
        <w:t xml:space="preserve">                  Протокол №__</w:t>
      </w:r>
      <w:r w:rsidRPr="00BB6EBC">
        <w:t xml:space="preserve"> Приказ №</w:t>
      </w:r>
      <w:r>
        <w:t>__</w:t>
      </w:r>
    </w:p>
    <w:p w:rsidR="00947F91" w:rsidRPr="00BB6EBC" w:rsidRDefault="004C4ECA" w:rsidP="00947F91">
      <w:pPr>
        <w:pStyle w:val="Default"/>
        <w:jc w:val="right"/>
      </w:pPr>
      <w:r>
        <w:t>от «__» ______________ 20__</w:t>
      </w:r>
      <w:r w:rsidR="00947F91">
        <w:t>г.</w:t>
      </w:r>
      <w:r w:rsidR="00947F91" w:rsidRPr="00BB6EBC">
        <w:t xml:space="preserve"> </w:t>
      </w:r>
    </w:p>
    <w:p w:rsidR="00947F91" w:rsidRDefault="00947F91" w:rsidP="00947F9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B6EBC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 «Красносельцовская СОШ»:</w:t>
      </w:r>
    </w:p>
    <w:p w:rsidR="00947F91" w:rsidRDefault="00947F91" w:rsidP="00947F9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BB6EBC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6EBC">
        <w:rPr>
          <w:rFonts w:ascii="Times New Roman" w:hAnsi="Times New Roman" w:cs="Times New Roman"/>
          <w:sz w:val="24"/>
          <w:szCs w:val="24"/>
        </w:rPr>
        <w:t>Макаркин</w:t>
      </w:r>
      <w:proofErr w:type="spellEnd"/>
      <w:r w:rsidRPr="00BB6EBC">
        <w:rPr>
          <w:rFonts w:ascii="Times New Roman" w:hAnsi="Times New Roman" w:cs="Times New Roman"/>
          <w:sz w:val="24"/>
          <w:szCs w:val="24"/>
        </w:rPr>
        <w:t xml:space="preserve"> В. А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947F91" w:rsidRDefault="00947F91" w:rsidP="00947F9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alias w:val="Подзаголовок"/>
        <w:id w:val="1802729506"/>
        <w:placeholder>
          <w:docPart w:val="8EAD945E7E9248E88053375EAADC291B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947F91" w:rsidRPr="003C5CA9" w:rsidRDefault="00947F91" w:rsidP="003C5CA9">
          <w:pPr>
            <w:ind w:firstLine="709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905C6"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t>Рабочая программа                                                                психологического сопровождения детей шк</w:t>
          </w:r>
          <w:r w:rsidR="00B23A17"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t>ольного возраста         на 2020 – 2021</w:t>
          </w:r>
          <w:r w:rsidR="00F905C6" w:rsidRPr="00F905C6"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t xml:space="preserve"> </w:t>
          </w:r>
          <w:r w:rsidRPr="00F905C6"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t>гг.</w:t>
          </w:r>
        </w:p>
      </w:sdtContent>
    </w:sdt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  <w:bCs/>
          <w:sz w:val="28"/>
          <w:szCs w:val="28"/>
        </w:rPr>
        <w:alias w:val="Автор"/>
        <w:id w:val="485061965"/>
        <w:placeholder>
          <w:docPart w:val="0BDC34AF0F4B45D19CCE20E5ACB2E78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947F91" w:rsidRDefault="00947F91" w:rsidP="00947F91">
          <w:pPr>
            <w:ind w:firstLine="709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059F6">
            <w:rPr>
              <w:rFonts w:ascii="Times New Roman" w:hAnsi="Times New Roman" w:cs="Times New Roman"/>
              <w:bCs/>
              <w:sz w:val="28"/>
              <w:szCs w:val="28"/>
            </w:rPr>
            <w:t xml:space="preserve">Выполнила: педагог-психолог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                                                                       МБОУ «Красносельцовская СОШ»                                                          </w:t>
          </w:r>
          <w:proofErr w:type="spellStart"/>
          <w:r w:rsidRPr="00E059F6">
            <w:rPr>
              <w:rFonts w:ascii="Times New Roman" w:hAnsi="Times New Roman" w:cs="Times New Roman"/>
              <w:bCs/>
              <w:sz w:val="28"/>
              <w:szCs w:val="28"/>
            </w:rPr>
            <w:t>Дрынина</w:t>
          </w:r>
          <w:proofErr w:type="spellEnd"/>
          <w:r w:rsidRPr="00E059F6">
            <w:rPr>
              <w:rFonts w:ascii="Times New Roman" w:hAnsi="Times New Roman" w:cs="Times New Roman"/>
              <w:bCs/>
              <w:sz w:val="28"/>
              <w:szCs w:val="28"/>
            </w:rPr>
            <w:t xml:space="preserve"> С. П.</w:t>
          </w:r>
        </w:p>
      </w:sdtContent>
    </w:sdt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1" w:rsidRDefault="00947F91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1" w:rsidRPr="00B23A17" w:rsidRDefault="00947F91" w:rsidP="002B4BA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С</w:t>
      </w:r>
      <w:r w:rsidRPr="00BB6E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B6EBC">
        <w:rPr>
          <w:rFonts w:ascii="Times New Roman" w:hAnsi="Times New Roman" w:cs="Times New Roman"/>
          <w:color w:val="000000"/>
          <w:sz w:val="28"/>
          <w:szCs w:val="28"/>
        </w:rPr>
        <w:t>Красное сельцо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B6EBC">
        <w:rPr>
          <w:rFonts w:ascii="Times New Roman" w:hAnsi="Times New Roman" w:cs="Times New Roman"/>
          <w:color w:val="000000"/>
          <w:sz w:val="28"/>
          <w:szCs w:val="28"/>
        </w:rPr>
        <w:t>, Рузаевский район, республика Мордовия</w:t>
      </w:r>
      <w:bookmarkStart w:id="0" w:name="_GoBack"/>
      <w:bookmarkEnd w:id="0"/>
    </w:p>
    <w:p w:rsidR="009B6C0E" w:rsidRPr="00B23A17" w:rsidRDefault="009B6C0E" w:rsidP="002B4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F6" w:rsidRPr="000A7690" w:rsidRDefault="00E059F6" w:rsidP="000A76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6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59F6" w:rsidRPr="000A7690" w:rsidRDefault="00E059F6" w:rsidP="000A7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0A7690" w:rsidRDefault="00E059F6" w:rsidP="000A7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sz w:val="28"/>
          <w:szCs w:val="28"/>
        </w:rPr>
        <w:t>Данная программа написана на основе Федерального государственного образовательного стандарта основного общего образования, утвержденного приказом Министерства  образования  и  науки  Российской Федерации № 1897 от 17 декабря 2010г., с изменениями и дополнениями утвержденными приказом Министерства  образования  и  науки  Российской Федерации №1644 от 29 декабря 2014г.</w:t>
      </w:r>
    </w:p>
    <w:p w:rsidR="00E059F6" w:rsidRPr="000A7690" w:rsidRDefault="00E059F6" w:rsidP="000A7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color w:val="000000"/>
          <w:sz w:val="28"/>
          <w:szCs w:val="28"/>
        </w:rPr>
        <w:t>Разработка концепции развития универсальных учебных действий в системе общего образования отвечает новым социальным запросам. Целью образования становится общекультурное, личностное и познавательное развитие учащихся.</w:t>
      </w:r>
    </w:p>
    <w:p w:rsidR="00E059F6" w:rsidRPr="000A7690" w:rsidRDefault="00E059F6" w:rsidP="000A7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color w:val="000000"/>
          <w:sz w:val="28"/>
          <w:szCs w:val="28"/>
        </w:rPr>
        <w:t>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как собственно психологической составляющей ядра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E059F6" w:rsidRPr="000A7690" w:rsidRDefault="00E059F6" w:rsidP="000A7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color w:val="000000"/>
          <w:sz w:val="28"/>
          <w:szCs w:val="28"/>
        </w:rPr>
        <w:t xml:space="preserve">Новый стандарт выделяет в качестве основных образовательных результатов компетенции: предметные, </w:t>
      </w:r>
      <w:proofErr w:type="spellStart"/>
      <w:r w:rsidRPr="000A7690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0A7690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личностные. Необходимость измерения </w:t>
      </w:r>
      <w:proofErr w:type="spellStart"/>
      <w:r w:rsidRPr="000A7690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A7690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и личностных качеств потребует создания системы диагностики результатов образовательного процесса, а технологии формирования и измерения указанных компетенций становятся основным предметом деятельности школьного психолога.</w:t>
      </w:r>
    </w:p>
    <w:p w:rsidR="00E059F6" w:rsidRPr="000A7690" w:rsidRDefault="00E059F6" w:rsidP="000A7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связи с этим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школьного психолога как полноценного участника образовательного процесса.</w:t>
      </w:r>
    </w:p>
    <w:p w:rsidR="00E059F6" w:rsidRPr="000A7690" w:rsidRDefault="00E059F6" w:rsidP="000A76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690">
        <w:rPr>
          <w:rFonts w:ascii="Times New Roman" w:hAnsi="Times New Roman" w:cs="Times New Roman"/>
          <w:color w:val="000000"/>
          <w:sz w:val="28"/>
          <w:szCs w:val="28"/>
        </w:rPr>
        <w:t xml:space="preserve">Работа 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Введение указанных критериев определяет весь процесс модернизации психолого-педагогической подготовки участников образовательного процесса. </w:t>
      </w:r>
    </w:p>
    <w:p w:rsidR="00E059F6" w:rsidRPr="000A7690" w:rsidRDefault="00E059F6" w:rsidP="000A769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690">
        <w:rPr>
          <w:rFonts w:ascii="Times New Roman" w:hAnsi="Times New Roman" w:cs="Times New Roman"/>
          <w:b/>
          <w:sz w:val="28"/>
          <w:szCs w:val="28"/>
        </w:rPr>
        <w:t>Целью</w:t>
      </w:r>
      <w:r w:rsidRPr="000A7690">
        <w:rPr>
          <w:rFonts w:ascii="Times New Roman" w:hAnsi="Times New Roman" w:cs="Times New Roman"/>
          <w:sz w:val="28"/>
          <w:szCs w:val="28"/>
        </w:rPr>
        <w:t xml:space="preserve"> психологического сопровождения</w:t>
      </w:r>
      <w:r w:rsidRPr="000A7690"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r w:rsidRPr="000A769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A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психического здоро</w:t>
      </w:r>
      <w:r w:rsidR="006B50E3" w:rsidRPr="000A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вья учащихся</w:t>
      </w:r>
      <w:r w:rsidRPr="000A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создание социально-психологических условий в образовательной среде, способствующих социализации личности и успешному обучению.</w:t>
      </w:r>
    </w:p>
    <w:p w:rsidR="00E059F6" w:rsidRPr="000A7690" w:rsidRDefault="006B50E3" w:rsidP="000A769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осуществления данной цели </w:t>
      </w:r>
      <w:r w:rsidR="00E059F6" w:rsidRPr="000A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педагог-психолог решает следующие </w:t>
      </w:r>
      <w:r w:rsidR="00E059F6" w:rsidRPr="000A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E059F6" w:rsidRPr="000A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B50E3" w:rsidRPr="000A7690" w:rsidRDefault="006B50E3" w:rsidP="000A7690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sz w:val="28"/>
          <w:szCs w:val="28"/>
        </w:rPr>
        <w:t>Осуществляет совместную работу с социально-педагогическим составом школы.</w:t>
      </w:r>
    </w:p>
    <w:p w:rsidR="006B50E3" w:rsidRPr="000A7690" w:rsidRDefault="006B50E3" w:rsidP="000A7690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sz w:val="28"/>
          <w:szCs w:val="28"/>
        </w:rPr>
        <w:t xml:space="preserve">Развивает УУД у </w:t>
      </w:r>
      <w:proofErr w:type="gramStart"/>
      <w:r w:rsidRPr="000A76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7690">
        <w:rPr>
          <w:rFonts w:ascii="Times New Roman" w:hAnsi="Times New Roman" w:cs="Times New Roman"/>
          <w:sz w:val="28"/>
          <w:szCs w:val="28"/>
        </w:rPr>
        <w:t xml:space="preserve"> на каждом возрастном этапе.</w:t>
      </w:r>
    </w:p>
    <w:p w:rsidR="006B50E3" w:rsidRPr="000A7690" w:rsidRDefault="006B50E3" w:rsidP="000A7690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sz w:val="28"/>
          <w:szCs w:val="28"/>
        </w:rPr>
        <w:t xml:space="preserve">Повышает мотивационный </w:t>
      </w:r>
      <w:proofErr w:type="gramStart"/>
      <w:r w:rsidRPr="000A7690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0A7690">
        <w:rPr>
          <w:rFonts w:ascii="Times New Roman" w:hAnsi="Times New Roman" w:cs="Times New Roman"/>
          <w:sz w:val="28"/>
          <w:szCs w:val="28"/>
        </w:rPr>
        <w:t xml:space="preserve"> и оказать психологическую поддержку в адаптационный период у обучающихся в кризисные моменты школьного обучения.</w:t>
      </w:r>
    </w:p>
    <w:p w:rsidR="006B50E3" w:rsidRPr="000A7690" w:rsidRDefault="006B50E3" w:rsidP="000A7690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sz w:val="28"/>
          <w:szCs w:val="28"/>
        </w:rPr>
        <w:t>Создает для учащихся психологический комфорт посредством индивидуальных бесед и групповых занятий.</w:t>
      </w:r>
    </w:p>
    <w:p w:rsidR="006B50E3" w:rsidRPr="000A7690" w:rsidRDefault="006B50E3" w:rsidP="000A7690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навыки адаптивного поведения у детей «группы риска», детей с </w:t>
      </w:r>
      <w:proofErr w:type="spellStart"/>
      <w:r w:rsidRPr="000A769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0A7690">
        <w:rPr>
          <w:rFonts w:ascii="Times New Roman" w:hAnsi="Times New Roman" w:cs="Times New Roman"/>
          <w:sz w:val="28"/>
          <w:szCs w:val="28"/>
        </w:rPr>
        <w:t xml:space="preserve"> поведением, детей, склонных к суицидальному поведению, и к высокому уровню агрессии. </w:t>
      </w:r>
    </w:p>
    <w:p w:rsidR="006B50E3" w:rsidRPr="000A7690" w:rsidRDefault="006B50E3" w:rsidP="000A7690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sz w:val="28"/>
          <w:szCs w:val="28"/>
        </w:rPr>
        <w:t>Содействует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6B50E3" w:rsidRPr="000A7690" w:rsidRDefault="006B50E3" w:rsidP="000A7690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sz w:val="28"/>
          <w:szCs w:val="28"/>
        </w:rPr>
        <w:t>Оказывает психологическую помощь учащимся в период возникновения стрессовых и конфликтных ситуаций, а также в выборе личностного и профессионального самоопределения.</w:t>
      </w:r>
    </w:p>
    <w:p w:rsidR="00EC4145" w:rsidRPr="000A7690" w:rsidRDefault="00EC4145" w:rsidP="000A76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690">
        <w:rPr>
          <w:rFonts w:ascii="Times New Roman" w:eastAsia="Calibri" w:hAnsi="Times New Roman" w:cs="Times New Roman"/>
          <w:b/>
          <w:sz w:val="28"/>
          <w:szCs w:val="28"/>
        </w:rPr>
        <w:t>Организация деятельности:</w:t>
      </w:r>
      <w:r w:rsidRPr="000A7690">
        <w:rPr>
          <w:rFonts w:ascii="Times New Roman" w:eastAsia="Calibri" w:hAnsi="Times New Roman" w:cs="Times New Roman"/>
          <w:sz w:val="28"/>
          <w:szCs w:val="28"/>
        </w:rPr>
        <w:t xml:space="preserve"> программа рассчитана на </w:t>
      </w:r>
      <w:r w:rsidRPr="000A7690">
        <w:rPr>
          <w:rFonts w:ascii="Times New Roman" w:hAnsi="Times New Roman" w:cs="Times New Roman"/>
          <w:sz w:val="28"/>
          <w:szCs w:val="28"/>
        </w:rPr>
        <w:t>1</w:t>
      </w:r>
      <w:r w:rsidRPr="000A7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hAnsi="Times New Roman" w:cs="Times New Roman"/>
          <w:sz w:val="28"/>
          <w:szCs w:val="28"/>
        </w:rPr>
        <w:t>учебный год</w:t>
      </w:r>
      <w:r w:rsidRPr="000A7690">
        <w:rPr>
          <w:rFonts w:ascii="Times New Roman" w:eastAsia="Calibri" w:hAnsi="Times New Roman" w:cs="Times New Roman"/>
          <w:sz w:val="28"/>
          <w:szCs w:val="28"/>
        </w:rPr>
        <w:t xml:space="preserve"> психологического сопровождения детей, посещающих школьное образовательное учреждение. </w:t>
      </w:r>
    </w:p>
    <w:p w:rsidR="00EC4145" w:rsidRPr="000A7690" w:rsidRDefault="00EC4145" w:rsidP="000A769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690">
        <w:rPr>
          <w:rFonts w:ascii="Times New Roman" w:eastAsia="Calibri" w:hAnsi="Times New Roman" w:cs="Times New Roman"/>
          <w:b/>
          <w:sz w:val="28"/>
          <w:szCs w:val="28"/>
        </w:rPr>
        <w:t>Основные циклы сопровождения:</w:t>
      </w:r>
    </w:p>
    <w:p w:rsidR="00EC4145" w:rsidRPr="000A7690" w:rsidRDefault="00EC4145" w:rsidP="000A769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7690">
        <w:rPr>
          <w:rFonts w:ascii="Times New Roman" w:hAnsi="Times New Roman"/>
          <w:sz w:val="28"/>
          <w:szCs w:val="28"/>
        </w:rPr>
        <w:t>готовность к обучению и адаптация в 1 классе;</w:t>
      </w:r>
    </w:p>
    <w:p w:rsidR="00EC4145" w:rsidRPr="000A7690" w:rsidRDefault="00EC4145" w:rsidP="000A769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7690">
        <w:rPr>
          <w:rFonts w:ascii="Times New Roman" w:hAnsi="Times New Roman"/>
          <w:sz w:val="28"/>
          <w:szCs w:val="28"/>
        </w:rPr>
        <w:t>переход из начальной школы в среднее звено;</w:t>
      </w:r>
    </w:p>
    <w:p w:rsidR="00EC4145" w:rsidRPr="000A7690" w:rsidRDefault="00EC4145" w:rsidP="000A769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7690">
        <w:rPr>
          <w:rFonts w:ascii="Times New Roman" w:hAnsi="Times New Roman"/>
          <w:sz w:val="28"/>
          <w:szCs w:val="28"/>
        </w:rPr>
        <w:t>подростковый кризис;</w:t>
      </w:r>
    </w:p>
    <w:p w:rsidR="00EC4145" w:rsidRPr="000A7690" w:rsidRDefault="00EC4145" w:rsidP="000A769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7690">
        <w:rPr>
          <w:rFonts w:ascii="Times New Roman" w:hAnsi="Times New Roman"/>
          <w:sz w:val="28"/>
          <w:szCs w:val="28"/>
        </w:rPr>
        <w:t>адаптация и профориентация в старшем звене.</w:t>
      </w:r>
    </w:p>
    <w:p w:rsidR="00295CF6" w:rsidRPr="000A7690" w:rsidRDefault="00295CF6" w:rsidP="000A7690">
      <w:pPr>
        <w:pStyle w:val="a9"/>
        <w:keepNext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6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 программы</w:t>
      </w:r>
    </w:p>
    <w:p w:rsidR="00295CF6" w:rsidRPr="000A7690" w:rsidRDefault="005D5A70" w:rsidP="000A7690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5596" cy="4267200"/>
            <wp:effectExtent l="1905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C4145" w:rsidRPr="000A7690" w:rsidRDefault="00EC4145" w:rsidP="000A7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DAB" w:rsidRPr="000A7690" w:rsidRDefault="001C4DAB" w:rsidP="000A7690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69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Диагностика</w:t>
      </w:r>
      <w:r w:rsidRPr="000A7690">
        <w:rPr>
          <w:rFonts w:ascii="Times New Roman" w:eastAsia="Calibri" w:hAnsi="Times New Roman" w:cs="Times New Roman"/>
          <w:color w:val="000000"/>
          <w:sz w:val="28"/>
          <w:szCs w:val="28"/>
        </w:rPr>
        <w:t> индивидуальная и групповая (скрининг) - выявление наиболее важных особенностей деятельности, поведения и психического состояния школьников, влияющих на процесс обучения. Составление индивидуального образовательного маршрута -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особенностей, а также организация условий для реализации индивидуального маршрута развития.</w:t>
      </w:r>
    </w:p>
    <w:p w:rsidR="001C4DAB" w:rsidRPr="000A7690" w:rsidRDefault="001C4DAB" w:rsidP="000A7690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69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Коррекционная работа</w:t>
      </w:r>
      <w:r w:rsidRPr="000A7690">
        <w:rPr>
          <w:rFonts w:ascii="Times New Roman" w:eastAsia="Calibri" w:hAnsi="Times New Roman" w:cs="Times New Roman"/>
          <w:color w:val="000000"/>
          <w:sz w:val="28"/>
          <w:szCs w:val="28"/>
        </w:rPr>
        <w:t> (индивидуальная и групповая) - организация работы, прежде всего, с учащимися, имеющими проблемы в обучении, поведении и личностном развитии, выявленные в процессе диагностики.</w:t>
      </w:r>
    </w:p>
    <w:p w:rsidR="001C4DAB" w:rsidRPr="000A7690" w:rsidRDefault="001C4DAB" w:rsidP="000A7690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69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Развивающая работа</w:t>
      </w:r>
      <w:r w:rsidRPr="000A7690">
        <w:rPr>
          <w:rFonts w:ascii="Times New Roman" w:eastAsia="Calibri" w:hAnsi="Times New Roman" w:cs="Times New Roman"/>
          <w:color w:val="000000"/>
          <w:sz w:val="28"/>
          <w:szCs w:val="28"/>
        </w:rPr>
        <w:t> (индивидуальная и групповая) - формирование потребности в новом знании, возможности его приобретения и реализации в деятельности и общении.</w:t>
      </w:r>
    </w:p>
    <w:p w:rsidR="001C4DAB" w:rsidRPr="00947F91" w:rsidRDefault="001C4DAB" w:rsidP="000A76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69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Профилактика</w:t>
      </w:r>
      <w:r w:rsidRPr="000A76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– предупреждение возникновения явлений </w:t>
      </w:r>
      <w:proofErr w:type="spellStart"/>
      <w:r w:rsidRPr="000A7690">
        <w:rPr>
          <w:rFonts w:ascii="Times New Roman" w:eastAsia="Calibri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0A76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</w:p>
    <w:p w:rsidR="001C4DAB" w:rsidRPr="000A7690" w:rsidRDefault="001C4DAB" w:rsidP="000A7690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69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Консультирование </w:t>
      </w:r>
      <w:r w:rsidRPr="000A7690">
        <w:rPr>
          <w:rFonts w:ascii="Times New Roman" w:eastAsia="Calibri" w:hAnsi="Times New Roman" w:cs="Times New Roman"/>
          <w:color w:val="000000"/>
          <w:sz w:val="28"/>
          <w:szCs w:val="28"/>
        </w:rPr>
        <w:t>(индивидуальное и групповое) - оказание помощи и создание условий для развития личности, способности выбирать и действовать по собственному усмотрению, обучатся новому поведению.</w:t>
      </w:r>
    </w:p>
    <w:p w:rsidR="001C4DAB" w:rsidRPr="000A7690" w:rsidRDefault="001C4DAB" w:rsidP="000A76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69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Просвещение</w:t>
      </w:r>
      <w:r w:rsidRPr="000A7690">
        <w:rPr>
          <w:rFonts w:ascii="Times New Roman" w:eastAsia="Calibri" w:hAnsi="Times New Roman" w:cs="Times New Roman"/>
          <w:color w:val="000000"/>
          <w:sz w:val="28"/>
          <w:szCs w:val="28"/>
        </w:rPr>
        <w:t> и образование (психологическое)</w:t>
      </w:r>
      <w:r w:rsidRPr="000A769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0A7690">
        <w:rPr>
          <w:rFonts w:ascii="Times New Roman" w:eastAsia="Calibri" w:hAnsi="Times New Roman" w:cs="Times New Roman"/>
          <w:color w:val="000000"/>
          <w:sz w:val="28"/>
          <w:szCs w:val="28"/>
        </w:rPr>
        <w:t>детей и взрослых</w:t>
      </w:r>
      <w:r w:rsidRPr="000A769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-</w:t>
      </w:r>
      <w:r w:rsidRPr="000A7690">
        <w:rPr>
          <w:rFonts w:ascii="Times New Roman" w:eastAsia="Calibri" w:hAnsi="Times New Roman" w:cs="Times New Roman"/>
          <w:color w:val="000000"/>
          <w:sz w:val="28"/>
          <w:szCs w:val="28"/>
        </w:rPr>
        <w:t> 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295CF6" w:rsidRPr="000A7690" w:rsidRDefault="00295CF6" w:rsidP="000A7690">
      <w:pPr>
        <w:shd w:val="clear" w:color="auto" w:fill="FFFFFF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CF6" w:rsidRPr="000A7690" w:rsidRDefault="00295CF6" w:rsidP="000A7690">
      <w:pPr>
        <w:shd w:val="clear" w:color="auto" w:fill="FFFFFF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CF6" w:rsidRPr="000A7690" w:rsidRDefault="00295CF6" w:rsidP="000A7690">
      <w:pPr>
        <w:shd w:val="clear" w:color="auto" w:fill="FFFFFF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CF6" w:rsidRPr="000A7690" w:rsidRDefault="00295CF6" w:rsidP="000A7690">
      <w:pPr>
        <w:shd w:val="clear" w:color="auto" w:fill="FFFFFF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CF6" w:rsidRPr="000A7690" w:rsidRDefault="00295CF6" w:rsidP="000A7690">
      <w:pPr>
        <w:shd w:val="clear" w:color="auto" w:fill="FFFFFF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CF6" w:rsidRPr="000A7690" w:rsidRDefault="00295CF6" w:rsidP="000A7690">
      <w:pPr>
        <w:shd w:val="clear" w:color="auto" w:fill="FFFFFF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CF6" w:rsidRPr="000A7690" w:rsidRDefault="00295CF6" w:rsidP="000A7690">
      <w:pPr>
        <w:shd w:val="clear" w:color="auto" w:fill="FFFFFF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CF6" w:rsidRPr="000A7690" w:rsidRDefault="00295CF6" w:rsidP="000A7690">
      <w:pPr>
        <w:shd w:val="clear" w:color="auto" w:fill="FFFFFF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CF6" w:rsidRPr="000A7690" w:rsidRDefault="00295CF6" w:rsidP="000A7690">
      <w:pPr>
        <w:shd w:val="clear" w:color="auto" w:fill="FFFFFF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CF6" w:rsidRPr="000A7690" w:rsidRDefault="00295CF6" w:rsidP="000A7690">
      <w:pPr>
        <w:shd w:val="clear" w:color="auto" w:fill="FFFFFF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CF6" w:rsidRPr="000A7690" w:rsidRDefault="00295CF6" w:rsidP="000A7690">
      <w:pPr>
        <w:shd w:val="clear" w:color="auto" w:fill="FFFFFF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CF6" w:rsidRPr="000A7690" w:rsidRDefault="00295CF6" w:rsidP="000A7690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CF6" w:rsidRPr="000A7690" w:rsidRDefault="00295CF6" w:rsidP="000A7690">
      <w:pPr>
        <w:shd w:val="clear" w:color="auto" w:fill="FFFFFF"/>
        <w:ind w:right="1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Диагностический блок</w:t>
      </w:r>
    </w:p>
    <w:p w:rsidR="006050D0" w:rsidRPr="000A7690" w:rsidRDefault="006050D0" w:rsidP="00B23A17">
      <w:pPr>
        <w:pStyle w:val="a8"/>
        <w:spacing w:beforeLines="26" w:after="0" w:line="360" w:lineRule="auto"/>
        <w:ind w:firstLine="709"/>
        <w:jc w:val="both"/>
        <w:rPr>
          <w:spacing w:val="-1"/>
          <w:sz w:val="28"/>
          <w:szCs w:val="28"/>
          <w:lang w:eastAsia="en-US"/>
        </w:rPr>
      </w:pPr>
      <w:r w:rsidRPr="000A7690">
        <w:rPr>
          <w:b/>
          <w:spacing w:val="-1"/>
          <w:sz w:val="28"/>
          <w:szCs w:val="28"/>
          <w:lang w:eastAsia="en-US"/>
        </w:rPr>
        <w:t>Универсальные учебные действия (УУД)</w:t>
      </w:r>
      <w:r w:rsidRPr="000A7690">
        <w:rPr>
          <w:spacing w:val="-1"/>
          <w:sz w:val="28"/>
          <w:szCs w:val="28"/>
          <w:lang w:eastAsia="en-US"/>
        </w:rPr>
        <w:t xml:space="preserve"> –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Способность учащегося самостоятельно успешно усваивать новые знания, формировать умения и компетентности, включая самостоятельную организацию этого процесса, т.е. умение учить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ся, обеспечивается тем, что универсальные учебные действия как обобщенные действия открывают учащимся возможность широкой </w:t>
      </w:r>
      <w:proofErr w:type="gramStart"/>
      <w:r w:rsidRPr="000A7690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proofErr w:type="gram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как в различных предметных областях, так и в </w:t>
      </w:r>
      <w:r w:rsidRPr="000A76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строении самой учебной деятельности, включающей осознание ее </w:t>
      </w: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целевой направленности, ценностно-смысловых и </w:t>
      </w:r>
      <w:proofErr w:type="spellStart"/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>операциональ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характеристик.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достижение умения учиться предполагает </w:t>
      </w: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полноценное освоение школьниками всех компонентов </w:t>
      </w:r>
      <w:r w:rsidRPr="000A76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учебной </w:t>
      </w:r>
      <w:r w:rsidRPr="000A769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, включая:</w:t>
      </w:r>
    </w:p>
    <w:p w:rsidR="00623A01" w:rsidRPr="000A7690" w:rsidRDefault="00623A01" w:rsidP="000A7690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429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познавательные и учебные мотивы;</w:t>
      </w:r>
    </w:p>
    <w:p w:rsidR="00623A01" w:rsidRPr="000A7690" w:rsidRDefault="00623A01" w:rsidP="000A7690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429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учебную цель;</w:t>
      </w:r>
    </w:p>
    <w:p w:rsidR="00623A01" w:rsidRPr="000A7690" w:rsidRDefault="00623A01" w:rsidP="000A7690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429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учебную задачу;</w:t>
      </w:r>
    </w:p>
    <w:p w:rsidR="00623A01" w:rsidRPr="000A7690" w:rsidRDefault="00623A01" w:rsidP="000A7690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429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учебные действия и операции (ориентировка, преобразо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вание материала, контроль и оценка).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Умение учиться </w:t>
      </w:r>
      <w:r w:rsidRPr="000A7690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- </w:t>
      </w: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существенный фактор повышения эффек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тивности освоения учащимися предметных знаний, формирова</w:t>
      </w: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ния умений и компетенций, образа мира и ценностно-смысловых оснований личностного морального выбора. Наконец, овладение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универсальными способами учебной деятельности, являющихся базовым компонентом ключевых компетентностей, позволит успешно решать задачу нового качества образования.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1485" cy="2190115"/>
            <wp:effectExtent l="19050" t="0" r="0" b="0"/>
            <wp:docPr id="2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6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t="-12196" b="-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A01" w:rsidRPr="000A7690" w:rsidRDefault="00623A01" w:rsidP="000A7690">
      <w:pPr>
        <w:shd w:val="clear" w:color="auto" w:fill="FFFFFF"/>
        <w:ind w:right="960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623A01" w:rsidRPr="000A7690" w:rsidRDefault="00623A01" w:rsidP="000A7690">
      <w:pPr>
        <w:shd w:val="clear" w:color="auto" w:fill="FFFFFF"/>
        <w:ind w:right="96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6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Развитие регулятивных универсальных </w:t>
      </w:r>
      <w:r w:rsidRPr="000A76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учебных действий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Регулятивные УУД на этапе освоения основной образовательной программы основного общего образования должны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отражать: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sz w:val="28"/>
          <w:szCs w:val="28"/>
        </w:rPr>
        <w:t xml:space="preserve">1)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23A01" w:rsidRPr="000A7690" w:rsidRDefault="00623A01" w:rsidP="000A7690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pacing w:val="-3"/>
          <w:sz w:val="28"/>
          <w:szCs w:val="28"/>
        </w:rPr>
        <w:t>умение самостоятельно планировать пути достижения це</w:t>
      </w:r>
      <w:r w:rsidRPr="000A76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лей, в том числе альтернативные, осознанно выбирать наиболее </w:t>
      </w:r>
      <w:r w:rsidRPr="000A7690">
        <w:rPr>
          <w:rFonts w:ascii="Times New Roman" w:eastAsia="Times New Roman" w:hAnsi="Times New Roman" w:cs="Times New Roman"/>
          <w:spacing w:val="-3"/>
          <w:sz w:val="28"/>
          <w:szCs w:val="28"/>
        </w:rPr>
        <w:t>эффективные способы решения учебных и познавательных задач;</w:t>
      </w:r>
    </w:p>
    <w:p w:rsidR="00623A01" w:rsidRPr="000A7690" w:rsidRDefault="00623A01" w:rsidP="000A7690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1069" w:right="5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3A01" w:rsidRPr="000A7690" w:rsidRDefault="00623A01" w:rsidP="000A7690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1069" w:right="5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 оценивать правильность выполнения учебной за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дачи, собственные возможности ее решения;</w:t>
      </w:r>
    </w:p>
    <w:p w:rsidR="00623A01" w:rsidRPr="000A7690" w:rsidRDefault="00623A01" w:rsidP="000A7690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1069" w:right="5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владение основами самоконтроля, самооценки, принятия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решений и осуществления осознанного выбора в учебной и познавательной деятельности.</w:t>
      </w:r>
    </w:p>
    <w:p w:rsidR="00623A01" w:rsidRPr="000A7690" w:rsidRDefault="00623A01" w:rsidP="000A7690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Регулятивные действия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являются базовыми, поскольку на их основе обеспечивается организация учебной деятельности учащихся.</w:t>
      </w:r>
      <w:r w:rsidRPr="000A7690">
        <w:rPr>
          <w:rFonts w:ascii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К ним относятся:</w:t>
      </w:r>
    </w:p>
    <w:p w:rsidR="00623A01" w:rsidRPr="000A7690" w:rsidRDefault="00623A01" w:rsidP="000A7690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целеполагание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планирование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- определение последовательности промежуточных целей (задач) с учетом, конечного результата; составление плана и последовательности действий;</w:t>
      </w:r>
    </w:p>
    <w:p w:rsidR="00623A01" w:rsidRPr="000A7690" w:rsidRDefault="00623A01" w:rsidP="000A7690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прогнозирование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- предвосхищение результата и уровня усвоения знаний, его временных характеристик;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контроль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коррекция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- внесение необходимых дополнений и корректив в план, и способ действия в случае расхождения эталона, реального действия и его результата;</w:t>
      </w:r>
    </w:p>
    <w:p w:rsidR="00623A01" w:rsidRPr="000A7690" w:rsidRDefault="00623A01" w:rsidP="000A7690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оценка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- выделение и осознание учащимся того, что уже усвоено и что еще нужно </w:t>
      </w:r>
      <w:proofErr w:type="gramStart"/>
      <w:r w:rsidRPr="000A7690">
        <w:rPr>
          <w:rFonts w:ascii="Times New Roman" w:eastAsia="Times New Roman" w:hAnsi="Times New Roman" w:cs="Times New Roman"/>
          <w:sz w:val="28"/>
          <w:szCs w:val="28"/>
        </w:rPr>
        <w:t>усвоить</w:t>
      </w:r>
      <w:proofErr w:type="gramEnd"/>
      <w:r w:rsidRPr="000A7690">
        <w:rPr>
          <w:rFonts w:ascii="Times New Roman" w:eastAsia="Times New Roman" w:hAnsi="Times New Roman" w:cs="Times New Roman"/>
          <w:sz w:val="28"/>
          <w:szCs w:val="28"/>
        </w:rPr>
        <w:t>, осознание качества и уровня усвоения;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Формирование способности учащихся к самоорганизации и </w:t>
      </w:r>
      <w:proofErr w:type="spellStart"/>
      <w:r w:rsidRPr="000A7690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составляет важное звено в развитии самостоятельности и автономии личности, принятии ответственности за свой личностный выбор, обеспечивает основу самоопределения и самореализации.</w:t>
      </w:r>
    </w:p>
    <w:p w:rsidR="00623A01" w:rsidRPr="000A7690" w:rsidRDefault="00623A01" w:rsidP="000A7690">
      <w:pPr>
        <w:shd w:val="clear" w:color="auto" w:fill="FFFFFF"/>
        <w:ind w:right="9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6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Развитие познавательных универсальных </w:t>
      </w:r>
      <w:r w:rsidRPr="000A76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учебных действий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Познавательные УУД на этапе освоения основной обра</w:t>
      </w:r>
      <w:r w:rsidRPr="000A7690">
        <w:rPr>
          <w:rFonts w:ascii="Times New Roman" w:eastAsia="Times New Roman" w:hAnsi="Times New Roman" w:cs="Times New Roman"/>
          <w:bCs/>
          <w:i/>
          <w:sz w:val="28"/>
          <w:szCs w:val="28"/>
        </w:rPr>
        <w:t>зовательной программы основного общего образования</w:t>
      </w:r>
      <w:r w:rsidRPr="000A7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i/>
          <w:sz w:val="28"/>
          <w:szCs w:val="28"/>
        </w:rPr>
        <w:t>должны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отражать:</w:t>
      </w:r>
    </w:p>
    <w:p w:rsidR="00623A01" w:rsidRPr="000A7690" w:rsidRDefault="00623A01" w:rsidP="000A7690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/>
          <w:spacing w:val="-2"/>
          <w:sz w:val="28"/>
          <w:szCs w:val="28"/>
        </w:rPr>
      </w:pPr>
      <w:r w:rsidRPr="000A7690">
        <w:rPr>
          <w:rFonts w:ascii="Times New Roman" w:eastAsia="Times New Roman" w:hAnsi="Times New Roman"/>
          <w:spacing w:val="-1"/>
          <w:sz w:val="28"/>
          <w:szCs w:val="28"/>
        </w:rPr>
        <w:t>умение определять понятия, создавать обобщения, уста</w:t>
      </w:r>
      <w:r w:rsidRPr="000A7690">
        <w:rPr>
          <w:rFonts w:ascii="Times New Roman" w:eastAsia="Times New Roman" w:hAnsi="Times New Roman"/>
          <w:sz w:val="28"/>
          <w:szCs w:val="28"/>
        </w:rPr>
        <w:t xml:space="preserve">навливать аналогии, классифицировать, самостоятельно выбирать основания и критерии для классификации, устанавливать причинно-следственные </w:t>
      </w:r>
      <w:r w:rsidRPr="000A7690">
        <w:rPr>
          <w:rFonts w:ascii="Times New Roman" w:eastAsia="Times New Roman" w:hAnsi="Times New Roman"/>
          <w:sz w:val="28"/>
          <w:szCs w:val="28"/>
        </w:rPr>
        <w:lastRenderedPageBreak/>
        <w:t xml:space="preserve">связи, строить </w:t>
      </w:r>
      <w:proofErr w:type="gramStart"/>
      <w:r w:rsidRPr="000A7690">
        <w:rPr>
          <w:rFonts w:ascii="Times New Roman" w:eastAsia="Times New Roman" w:hAnsi="Times New Roman"/>
          <w:sz w:val="28"/>
          <w:szCs w:val="28"/>
        </w:rPr>
        <w:t>логическое рассуждение</w:t>
      </w:r>
      <w:proofErr w:type="gramEnd"/>
      <w:r w:rsidRPr="000A7690">
        <w:rPr>
          <w:rFonts w:ascii="Times New Roman" w:eastAsia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623A01" w:rsidRPr="000A7690" w:rsidRDefault="00623A01" w:rsidP="000A7690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/>
          <w:spacing w:val="-2"/>
          <w:sz w:val="28"/>
          <w:szCs w:val="28"/>
        </w:rPr>
      </w:pPr>
      <w:r w:rsidRPr="000A7690">
        <w:rPr>
          <w:rFonts w:ascii="Times New Roman" w:eastAsia="Times New Roman" w:hAnsi="Times New Roman"/>
          <w:spacing w:val="-1"/>
          <w:sz w:val="28"/>
          <w:szCs w:val="28"/>
        </w:rPr>
        <w:t xml:space="preserve">умение создавать, применять и преобразовывать знаки и </w:t>
      </w:r>
      <w:r w:rsidRPr="000A7690">
        <w:rPr>
          <w:rFonts w:ascii="Times New Roman" w:eastAsia="Times New Roman" w:hAnsi="Times New Roman"/>
          <w:sz w:val="28"/>
          <w:szCs w:val="28"/>
        </w:rPr>
        <w:t>символы, модели и схемы для решения учебных и познавательных задач;</w:t>
      </w:r>
    </w:p>
    <w:p w:rsidR="00623A01" w:rsidRPr="000A7690" w:rsidRDefault="00623A01" w:rsidP="000A7690">
      <w:pPr>
        <w:pStyle w:val="a7"/>
        <w:numPr>
          <w:ilvl w:val="0"/>
          <w:numId w:val="9"/>
        </w:numPr>
        <w:shd w:val="clear" w:color="auto" w:fill="FFFFFF"/>
        <w:tabs>
          <w:tab w:val="left" w:pos="778"/>
        </w:tabs>
        <w:spacing w:line="360" w:lineRule="auto"/>
        <w:ind w:right="1920"/>
        <w:jc w:val="both"/>
        <w:rPr>
          <w:rFonts w:ascii="Times New Roman" w:eastAsia="Times New Roman" w:hAnsi="Times New Roman"/>
          <w:sz w:val="28"/>
          <w:szCs w:val="28"/>
        </w:rPr>
      </w:pPr>
      <w:r w:rsidRPr="000A7690">
        <w:rPr>
          <w:rFonts w:ascii="Times New Roman" w:eastAsia="Times New Roman" w:hAnsi="Times New Roman"/>
          <w:sz w:val="28"/>
          <w:szCs w:val="28"/>
        </w:rPr>
        <w:t>смысловое чтение.</w:t>
      </w:r>
    </w:p>
    <w:p w:rsidR="00623A01" w:rsidRPr="000A7690" w:rsidRDefault="00623A01" w:rsidP="000A7690">
      <w:pPr>
        <w:shd w:val="clear" w:color="auto" w:fill="FFFFFF"/>
        <w:tabs>
          <w:tab w:val="left" w:pos="778"/>
        </w:tabs>
        <w:ind w:right="19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69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Общеучебные</w:t>
      </w:r>
      <w:proofErr w:type="spellEnd"/>
      <w:r w:rsidRPr="000A769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универсальные действия: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самостоятельное выделение и формулирование познавательной цели;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 структурирование знаний;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осознанное и произвольное построение речевого высказывания в устной и письменной форме;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выбор наиболее эффективных способов решения задач в зависимости от конкретных условий;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смысловое чтение как осмысление цели чтения и выбор вида чтения в зависимости от цели; извлечение необходимой ин</w:t>
      </w: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>формации из прослушанных текстов различных жанров; определение основной и второстепенной информации; свободная ориен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 рефлексия способов и условий действия, контроль и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оценка процесса и результатов деятельности;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Особую группу </w:t>
      </w:r>
      <w:proofErr w:type="spellStart"/>
      <w:r w:rsidRPr="000A7690">
        <w:rPr>
          <w:rFonts w:ascii="Times New Roman" w:eastAsia="Times New Roman" w:hAnsi="Times New Roman" w:cs="Times New Roman"/>
          <w:spacing w:val="-2"/>
          <w:sz w:val="28"/>
          <w:szCs w:val="28"/>
        </w:rPr>
        <w:t>общеучебных</w:t>
      </w:r>
      <w:proofErr w:type="spellEnd"/>
      <w:r w:rsidRPr="000A76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универсальных действий со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ставляют </w:t>
      </w: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>знаково-символические действия: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6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– моделирование - преобразование объекта из чувственной </w:t>
      </w:r>
      <w:r w:rsidRPr="000A7690">
        <w:rPr>
          <w:rFonts w:ascii="Times New Roman" w:eastAsia="Times New Roman" w:hAnsi="Times New Roman" w:cs="Times New Roman"/>
          <w:spacing w:val="-4"/>
          <w:sz w:val="28"/>
          <w:szCs w:val="28"/>
        </w:rPr>
        <w:t>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преобразование модели с целью выявления общих законов, определяющих данную предметную область.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>Логические универсальные действия: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lastRenderedPageBreak/>
        <w:t>– анализ объектов с целью выделения признаков (существенных, несущественных);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синтез - составление целого из частей, в том числе само</w:t>
      </w: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>стоятельное достраивание с восполнением недостающих компо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нентов;</w:t>
      </w:r>
    </w:p>
    <w:p w:rsidR="00623A01" w:rsidRPr="000A7690" w:rsidRDefault="00623A01" w:rsidP="000A7690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– выбор оснований и критериев для сравнения, </w:t>
      </w:r>
      <w:proofErr w:type="spellStart"/>
      <w:r w:rsidRPr="000A7690">
        <w:rPr>
          <w:rFonts w:ascii="Times New Roman" w:eastAsia="Times New Roman" w:hAnsi="Times New Roman" w:cs="Times New Roman"/>
          <w:sz w:val="28"/>
          <w:szCs w:val="28"/>
        </w:rPr>
        <w:t>сериации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</w:rPr>
        <w:t>, классификации объектов;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 подведение под понятие, выведение следствий;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 установление причинно-следственных связей;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 построение логической цепи рассуждений;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 доказательство;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– выдвижение гипотез и их обоснование. </w:t>
      </w: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Постановка и решение проблемы: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 формулирование проблемы;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самостоятельное создание способов решения проблем творческого и поискового характера.</w:t>
      </w:r>
    </w:p>
    <w:p w:rsidR="00623A01" w:rsidRPr="000A7690" w:rsidRDefault="00623A01" w:rsidP="000A7690">
      <w:pPr>
        <w:shd w:val="clear" w:color="auto" w:fill="FFFFFF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Развитие коммуникативных универсальных </w:t>
      </w:r>
      <w:r w:rsidRPr="000A76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учебных действий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Коммуникативные действия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обеспечивают социальную компетентность и учёт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Коммуникативные УУД на этапе освоения основной об</w:t>
      </w:r>
      <w:r w:rsidRPr="000A7690">
        <w:rPr>
          <w:rFonts w:ascii="Times New Roman" w:eastAsia="Times New Roman" w:hAnsi="Times New Roman" w:cs="Times New Roman"/>
          <w:bCs/>
          <w:i/>
          <w:sz w:val="28"/>
          <w:szCs w:val="28"/>
        </w:rPr>
        <w:t>разовательной программы основного общего образования</w:t>
      </w:r>
      <w:r w:rsidRPr="000A7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i/>
          <w:sz w:val="28"/>
          <w:szCs w:val="28"/>
        </w:rPr>
        <w:t>должны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отражать:</w:t>
      </w:r>
    </w:p>
    <w:p w:rsidR="00623A01" w:rsidRPr="000A7690" w:rsidRDefault="00623A01" w:rsidP="000A7690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735" w:right="5" w:hanging="375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свое мнение;</w:t>
      </w:r>
    </w:p>
    <w:p w:rsidR="00623A01" w:rsidRPr="000A7690" w:rsidRDefault="00623A01" w:rsidP="000A7690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735" w:hanging="37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 осознанно использовать речевые средства в соот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ветствии с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23A01" w:rsidRPr="000A7690" w:rsidRDefault="00623A01" w:rsidP="000A7690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735" w:hanging="37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 и развитие компетентности в области ис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пользования информационно-коммуникационных технологий (далее ИК</w:t>
      </w:r>
      <w:proofErr w:type="gramStart"/>
      <w:r w:rsidRPr="000A7690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компетенции);</w:t>
      </w:r>
    </w:p>
    <w:p w:rsidR="00623A01" w:rsidRPr="000A7690" w:rsidRDefault="00623A01" w:rsidP="000A7690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735" w:hanging="37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постановка вопросов - инициативное сотрудничество в поиске и сборе информации;</w:t>
      </w:r>
    </w:p>
    <w:p w:rsidR="00623A01" w:rsidRPr="000A7690" w:rsidRDefault="00623A01" w:rsidP="000A7690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– разрешение конфликтов - выявление, идентификация </w:t>
      </w: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проблемы, поиск и оценка альтернативных способов разрешения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конфликта, принятие решения и его реализация;</w:t>
      </w:r>
    </w:p>
    <w:p w:rsidR="00623A01" w:rsidRPr="000A7690" w:rsidRDefault="00623A01" w:rsidP="000A7690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управление поведением партнера - контроль, коррекция, оценка его действий;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– умение с достаточной полнотой и точностью выражать свои мысли в соответствии с задачами и условиями коммуника</w:t>
      </w: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ции; владение монологической и диалогической формами речи в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соответствии с грамматическими и синтаксическими нормами родного языка.</w:t>
      </w:r>
    </w:p>
    <w:p w:rsidR="00623A01" w:rsidRPr="000A7690" w:rsidRDefault="00623A01" w:rsidP="000A7690">
      <w:pPr>
        <w:shd w:val="clear" w:color="auto" w:fill="FFFFFF"/>
        <w:ind w:right="1210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Развитие личностных универсальных </w:t>
      </w:r>
      <w:r w:rsidRPr="000A76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учебных действий</w:t>
      </w:r>
    </w:p>
    <w:p w:rsidR="00623A01" w:rsidRPr="000A7690" w:rsidRDefault="00623A01" w:rsidP="000A769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 действия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обеспечивают ценностно-</w:t>
      </w: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>смысловую ориентацию учащихся (знание моральных норм, уме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ние соотносить поступки и события с принятыми этическими </w:t>
      </w:r>
      <w:r w:rsidRPr="000A76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принципами, умение выделить нравственный аспект поведения) и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ориентацию в социальных ролях и межличностных отношениях.</w:t>
      </w:r>
    </w:p>
    <w:p w:rsidR="00623A01" w:rsidRPr="000A7690" w:rsidRDefault="00623A01" w:rsidP="000A7690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Применительно к учебной деятельности следует выделить </w:t>
      </w: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>три вида личностных действий:</w:t>
      </w:r>
    </w:p>
    <w:p w:rsidR="00623A01" w:rsidRPr="000A7690" w:rsidRDefault="00623A01" w:rsidP="000A7690">
      <w:pPr>
        <w:widowControl w:val="0"/>
        <w:numPr>
          <w:ilvl w:val="0"/>
          <w:numId w:val="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1455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личностное, профессиональное, жизненное </w:t>
      </w: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самоопределение;</w:t>
      </w:r>
    </w:p>
    <w:p w:rsidR="00623A01" w:rsidRPr="000A7690" w:rsidRDefault="00623A01" w:rsidP="000A7690">
      <w:pPr>
        <w:widowControl w:val="0"/>
        <w:numPr>
          <w:ilvl w:val="0"/>
          <w:numId w:val="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1455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смыслообразование,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т.е. установление учащимися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0A7690">
        <w:rPr>
          <w:rFonts w:ascii="Times New Roman" w:eastAsia="Times New Roman" w:hAnsi="Times New Roman" w:cs="Times New Roman"/>
          <w:sz w:val="28"/>
          <w:szCs w:val="28"/>
        </w:rPr>
        <w:t>вопросом</w:t>
      </w:r>
      <w:proofErr w:type="gram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: какое значение и </w:t>
      </w:r>
      <w:proofErr w:type="gramStart"/>
      <w:r w:rsidRPr="000A7690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смысл имеет для меня учение? - и уметь на него отвечать;</w:t>
      </w:r>
    </w:p>
    <w:p w:rsidR="00623A01" w:rsidRPr="000A7690" w:rsidRDefault="00623A01" w:rsidP="000A7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нравственно-этическая ориентация,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в том числе и оценивание усваиваемого содержания (исходя из социальных и личностных ценностей), обеспечивающее личностный мобильный выбор.</w:t>
      </w:r>
    </w:p>
    <w:p w:rsidR="006050D0" w:rsidRPr="000A7690" w:rsidRDefault="006050D0" w:rsidP="00B23A17">
      <w:pPr>
        <w:spacing w:beforeLines="2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Основой разработки критериев и методов оценки </w:t>
      </w:r>
      <w:proofErr w:type="spellStart"/>
      <w:r w:rsidRPr="000A769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 является диагностическая система психологического сопровождения. Первые диагностические измерения </w:t>
      </w:r>
      <w:proofErr w:type="spellStart"/>
      <w:r w:rsidRPr="000A769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 проводятся при поступлении ребенка в школу. Самоопределение, смыслообразование и нравственно-этическая ориентация определяют личностную готовность к обучению ребенка в школе.</w:t>
      </w:r>
    </w:p>
    <w:p w:rsidR="00310548" w:rsidRPr="000A7690" w:rsidRDefault="00310548" w:rsidP="00B23A17">
      <w:pPr>
        <w:spacing w:beforeLines="2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Диагностическая работа проводится с учащимися, их родителями, педагогами.</w:t>
      </w:r>
    </w:p>
    <w:p w:rsidR="00310548" w:rsidRPr="000A7690" w:rsidRDefault="00310548" w:rsidP="00B23A17">
      <w:pPr>
        <w:spacing w:beforeLines="26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 родителями и педагогами: </w:t>
      </w:r>
      <w:r w:rsidRPr="000A7690">
        <w:rPr>
          <w:rFonts w:ascii="Times New Roman" w:hAnsi="Times New Roman" w:cs="Times New Roman"/>
          <w:color w:val="0D0D0D"/>
          <w:sz w:val="28"/>
          <w:szCs w:val="28"/>
        </w:rPr>
        <w:t>Анкета «Определение детей группы риска» (экспресс – методика).</w:t>
      </w:r>
    </w:p>
    <w:p w:rsidR="00310548" w:rsidRPr="000A7690" w:rsidRDefault="00310548" w:rsidP="00B23A17">
      <w:pPr>
        <w:spacing w:beforeLines="2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690"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  <w:t>С учащимися диагностическая работа проводится в 3 этапа:</w:t>
      </w:r>
    </w:p>
    <w:p w:rsidR="00C0389A" w:rsidRPr="000A7690" w:rsidRDefault="006050D0" w:rsidP="00B23A17">
      <w:pPr>
        <w:spacing w:beforeLines="2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b/>
          <w:sz w:val="28"/>
          <w:szCs w:val="28"/>
        </w:rPr>
        <w:t>I этап диагностической работы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(1 класс) – поступление ребенка в школу. В рамках этого этапа предп</w:t>
      </w:r>
      <w:r w:rsidR="00310548" w:rsidRPr="000A7690">
        <w:rPr>
          <w:rFonts w:ascii="Times New Roman" w:eastAsia="Times New Roman" w:hAnsi="Times New Roman" w:cs="Times New Roman"/>
          <w:sz w:val="28"/>
          <w:szCs w:val="28"/>
        </w:rPr>
        <w:t xml:space="preserve">олагается </w:t>
      </w:r>
    </w:p>
    <w:p w:rsidR="00310548" w:rsidRPr="000A7690" w:rsidRDefault="00310548" w:rsidP="00B23A17">
      <w:pPr>
        <w:pStyle w:val="a7"/>
        <w:numPr>
          <w:ilvl w:val="0"/>
          <w:numId w:val="11"/>
        </w:numPr>
        <w:spacing w:beforeLines="26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7690">
        <w:rPr>
          <w:rFonts w:ascii="Times New Roman" w:eastAsia="Times New Roman" w:hAnsi="Times New Roman"/>
          <w:sz w:val="28"/>
          <w:szCs w:val="28"/>
        </w:rPr>
        <w:t xml:space="preserve">Изучение адаптационного периода: </w:t>
      </w:r>
    </w:p>
    <w:p w:rsidR="00310548" w:rsidRPr="000A7690" w:rsidRDefault="00310548" w:rsidP="00B23A17">
      <w:pPr>
        <w:pStyle w:val="a7"/>
        <w:numPr>
          <w:ilvl w:val="0"/>
          <w:numId w:val="10"/>
        </w:numPr>
        <w:spacing w:beforeLines="26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0A7690">
        <w:rPr>
          <w:rFonts w:ascii="Times New Roman" w:eastAsia="Times New Roman" w:hAnsi="Times New Roman"/>
          <w:sz w:val="28"/>
          <w:szCs w:val="28"/>
        </w:rPr>
        <w:t xml:space="preserve">Скрининг Е. А. </w:t>
      </w:r>
      <w:proofErr w:type="spellStart"/>
      <w:r w:rsidRPr="000A7690">
        <w:rPr>
          <w:rFonts w:ascii="Times New Roman" w:eastAsia="Times New Roman" w:hAnsi="Times New Roman"/>
          <w:sz w:val="28"/>
          <w:szCs w:val="28"/>
        </w:rPr>
        <w:t>Екжановой</w:t>
      </w:r>
      <w:proofErr w:type="spellEnd"/>
      <w:r w:rsidRPr="000A769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10548" w:rsidRPr="000A7690" w:rsidRDefault="00310548" w:rsidP="00B23A17">
      <w:pPr>
        <w:pStyle w:val="a7"/>
        <w:numPr>
          <w:ilvl w:val="0"/>
          <w:numId w:val="10"/>
        </w:numPr>
        <w:spacing w:beforeLines="26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0A7690">
        <w:rPr>
          <w:rFonts w:ascii="Times New Roman" w:eastAsia="Times New Roman" w:hAnsi="Times New Roman"/>
          <w:sz w:val="28"/>
          <w:szCs w:val="28"/>
        </w:rPr>
        <w:lastRenderedPageBreak/>
        <w:t xml:space="preserve">Проективная методика диагностики школьной тревожности          (А. М. Прихожан). </w:t>
      </w:r>
    </w:p>
    <w:p w:rsidR="00310548" w:rsidRPr="000A7690" w:rsidRDefault="00310548" w:rsidP="00B23A17">
      <w:pPr>
        <w:pStyle w:val="a7"/>
        <w:numPr>
          <w:ilvl w:val="0"/>
          <w:numId w:val="10"/>
        </w:numPr>
        <w:spacing w:beforeLines="26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0A7690">
        <w:rPr>
          <w:rFonts w:ascii="Times New Roman" w:eastAsia="Times New Roman" w:hAnsi="Times New Roman"/>
          <w:sz w:val="28"/>
          <w:szCs w:val="28"/>
        </w:rPr>
        <w:t xml:space="preserve">Цветовой тест </w:t>
      </w:r>
      <w:proofErr w:type="spellStart"/>
      <w:r w:rsidRPr="000A7690">
        <w:rPr>
          <w:rFonts w:ascii="Times New Roman" w:eastAsia="Times New Roman" w:hAnsi="Times New Roman"/>
          <w:sz w:val="28"/>
          <w:szCs w:val="28"/>
        </w:rPr>
        <w:t>Люшера</w:t>
      </w:r>
      <w:proofErr w:type="spellEnd"/>
      <w:r w:rsidRPr="000A769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050D0" w:rsidRPr="000A7690" w:rsidRDefault="00310548" w:rsidP="00B23A17">
      <w:pPr>
        <w:pStyle w:val="a7"/>
        <w:numPr>
          <w:ilvl w:val="0"/>
          <w:numId w:val="10"/>
        </w:numPr>
        <w:spacing w:beforeLines="26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0A7690">
        <w:rPr>
          <w:rFonts w:ascii="Times New Roman" w:eastAsia="Times New Roman" w:hAnsi="Times New Roman"/>
          <w:sz w:val="28"/>
          <w:szCs w:val="28"/>
        </w:rPr>
        <w:t>Методика изучения поведенческих особенностей учащихся.</w:t>
      </w:r>
    </w:p>
    <w:p w:rsidR="006050D0" w:rsidRPr="000A7690" w:rsidRDefault="006050D0" w:rsidP="00B23A17">
      <w:pPr>
        <w:spacing w:beforeLines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0389A" w:rsidRPr="000A7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2.   Повторная диагностика проводится по отношению к детям, показавшим чрезвычайно низкие результаты. Она направлена на выявление причин низких результатов.  </w:t>
      </w:r>
    </w:p>
    <w:p w:rsidR="006050D0" w:rsidRPr="000A7690" w:rsidRDefault="006050D0" w:rsidP="00B23A17">
      <w:pPr>
        <w:spacing w:beforeLines="2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b/>
          <w:sz w:val="28"/>
          <w:szCs w:val="28"/>
        </w:rPr>
        <w:t>II этап диагностической работы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9A" w:rsidRPr="000A76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5</w:t>
      </w:r>
      <w:r w:rsidR="00C0389A" w:rsidRPr="000A7690">
        <w:rPr>
          <w:rFonts w:ascii="Times New Roman" w:eastAsia="Times New Roman" w:hAnsi="Times New Roman" w:cs="Times New Roman"/>
          <w:sz w:val="28"/>
          <w:szCs w:val="28"/>
        </w:rPr>
        <w:t>-е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, 10</w:t>
      </w:r>
      <w:r w:rsidR="00C0389A" w:rsidRPr="000A7690">
        <w:rPr>
          <w:rFonts w:ascii="Times New Roman" w:eastAsia="Times New Roman" w:hAnsi="Times New Roman" w:cs="Times New Roman"/>
          <w:sz w:val="28"/>
          <w:szCs w:val="28"/>
        </w:rPr>
        <w:t>-11-е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C0389A" w:rsidRPr="000A769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) - адаптация  к изменившимся условиям обучения. В рамках данного этапа предполагается:</w:t>
      </w:r>
    </w:p>
    <w:p w:rsidR="00C0389A" w:rsidRPr="000A7690" w:rsidRDefault="006050D0" w:rsidP="00B23A17">
      <w:pPr>
        <w:pStyle w:val="a7"/>
        <w:numPr>
          <w:ilvl w:val="0"/>
          <w:numId w:val="13"/>
        </w:numPr>
        <w:spacing w:beforeLines="26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7690">
        <w:rPr>
          <w:rFonts w:ascii="Times New Roman" w:eastAsia="Times New Roman" w:hAnsi="Times New Roman"/>
          <w:sz w:val="28"/>
          <w:szCs w:val="28"/>
        </w:rPr>
        <w:t>Проведение психолого-педагогической диагностики, направленной на определение уровня адаптации пятиклассников при переходе из начальной школы в среднее звено</w:t>
      </w:r>
      <w:r w:rsidR="00C0389A" w:rsidRPr="000A769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C0389A" w:rsidRPr="000A7690" w:rsidRDefault="00C0389A" w:rsidP="00B23A17">
      <w:pPr>
        <w:pStyle w:val="a7"/>
        <w:numPr>
          <w:ilvl w:val="0"/>
          <w:numId w:val="14"/>
        </w:numPr>
        <w:spacing w:beforeLines="26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7690">
        <w:rPr>
          <w:rFonts w:ascii="Times New Roman" w:eastAsia="Times New Roman" w:hAnsi="Times New Roman"/>
          <w:sz w:val="28"/>
          <w:szCs w:val="28"/>
        </w:rPr>
        <w:t>Методики «Эмоциональное самочувствие», «Дерево успехов».</w:t>
      </w:r>
    </w:p>
    <w:p w:rsidR="00C0389A" w:rsidRPr="000A7690" w:rsidRDefault="00C0389A" w:rsidP="00B23A17">
      <w:pPr>
        <w:pStyle w:val="a7"/>
        <w:numPr>
          <w:ilvl w:val="0"/>
          <w:numId w:val="14"/>
        </w:numPr>
        <w:spacing w:beforeLines="26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A7690">
        <w:rPr>
          <w:rFonts w:ascii="Times New Roman" w:eastAsia="Times New Roman" w:hAnsi="Times New Roman"/>
          <w:sz w:val="28"/>
          <w:szCs w:val="28"/>
        </w:rPr>
        <w:t>Тренинговое</w:t>
      </w:r>
      <w:proofErr w:type="spellEnd"/>
      <w:r w:rsidRPr="000A7690">
        <w:rPr>
          <w:rFonts w:ascii="Times New Roman" w:eastAsia="Times New Roman" w:hAnsi="Times New Roman"/>
          <w:sz w:val="28"/>
          <w:szCs w:val="28"/>
        </w:rPr>
        <w:t xml:space="preserve"> занятие на тему: «Режим дня пятиклассника». </w:t>
      </w:r>
    </w:p>
    <w:p w:rsidR="00C0389A" w:rsidRPr="000A7690" w:rsidRDefault="00C0389A" w:rsidP="00B23A17">
      <w:pPr>
        <w:pStyle w:val="a7"/>
        <w:numPr>
          <w:ilvl w:val="0"/>
          <w:numId w:val="14"/>
        </w:numPr>
        <w:spacing w:beforeLines="26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7690">
        <w:rPr>
          <w:rFonts w:ascii="Times New Roman" w:eastAsia="Times New Roman" w:hAnsi="Times New Roman"/>
          <w:sz w:val="28"/>
          <w:szCs w:val="28"/>
        </w:rPr>
        <w:t>Упражнения «Наш класс», «Мы все».</w:t>
      </w:r>
    </w:p>
    <w:p w:rsidR="00C0389A" w:rsidRPr="000A7690" w:rsidRDefault="006050D0" w:rsidP="00B23A17">
      <w:pPr>
        <w:pStyle w:val="a7"/>
        <w:numPr>
          <w:ilvl w:val="0"/>
          <w:numId w:val="13"/>
        </w:numPr>
        <w:spacing w:beforeLines="26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7690">
        <w:rPr>
          <w:rFonts w:ascii="Times New Roman" w:eastAsia="Times New Roman" w:hAnsi="Times New Roman"/>
          <w:sz w:val="28"/>
          <w:szCs w:val="28"/>
        </w:rPr>
        <w:t>Проведение психолого-педагогической диагностики, направленной на определение уровня адаптации десятиклассник</w:t>
      </w:r>
      <w:r w:rsidR="00C0389A" w:rsidRPr="000A7690">
        <w:rPr>
          <w:rFonts w:ascii="Times New Roman" w:eastAsia="Times New Roman" w:hAnsi="Times New Roman"/>
          <w:sz w:val="28"/>
          <w:szCs w:val="28"/>
        </w:rPr>
        <w:t xml:space="preserve">ов при переходе в старшее звено: </w:t>
      </w:r>
    </w:p>
    <w:p w:rsidR="00C0389A" w:rsidRPr="000A7690" w:rsidRDefault="00C0389A" w:rsidP="00B23A17">
      <w:pPr>
        <w:pStyle w:val="a7"/>
        <w:numPr>
          <w:ilvl w:val="0"/>
          <w:numId w:val="15"/>
        </w:numPr>
        <w:spacing w:beforeLines="26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7690">
        <w:rPr>
          <w:rFonts w:ascii="Times New Roman" w:eastAsia="Times New Roman" w:hAnsi="Times New Roman"/>
          <w:sz w:val="28"/>
          <w:szCs w:val="28"/>
        </w:rPr>
        <w:t>Методика измерения уровня тревожности Тейлора</w:t>
      </w:r>
    </w:p>
    <w:p w:rsidR="00C0389A" w:rsidRPr="000A7690" w:rsidRDefault="00C0389A" w:rsidP="00B23A17">
      <w:pPr>
        <w:pStyle w:val="a7"/>
        <w:numPr>
          <w:ilvl w:val="0"/>
          <w:numId w:val="15"/>
        </w:numPr>
        <w:spacing w:beforeLines="26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7690">
        <w:rPr>
          <w:rFonts w:ascii="Times New Roman" w:eastAsia="Times New Roman" w:hAnsi="Times New Roman"/>
          <w:sz w:val="28"/>
          <w:szCs w:val="28"/>
        </w:rPr>
        <w:t>Адаптация Т. А. Немчинова.</w:t>
      </w:r>
    </w:p>
    <w:p w:rsidR="006050D0" w:rsidRPr="000A7690" w:rsidRDefault="00C0389A" w:rsidP="00B23A17">
      <w:pPr>
        <w:pStyle w:val="a7"/>
        <w:numPr>
          <w:ilvl w:val="0"/>
          <w:numId w:val="15"/>
        </w:numPr>
        <w:spacing w:beforeLines="26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7690">
        <w:rPr>
          <w:rFonts w:ascii="Times New Roman" w:eastAsia="Times New Roman" w:hAnsi="Times New Roman"/>
          <w:sz w:val="28"/>
          <w:szCs w:val="28"/>
        </w:rPr>
        <w:t>Методики «Незаконченные предложения»,</w:t>
      </w:r>
      <w:r w:rsidR="00080FD4" w:rsidRPr="000A76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/>
          <w:sz w:val="28"/>
          <w:szCs w:val="28"/>
        </w:rPr>
        <w:t xml:space="preserve">«Атмосфера в классе», «Наши отношения» (А. Н. </w:t>
      </w:r>
      <w:proofErr w:type="spellStart"/>
      <w:r w:rsidRPr="000A7690">
        <w:rPr>
          <w:rFonts w:ascii="Times New Roman" w:eastAsia="Times New Roman" w:hAnsi="Times New Roman"/>
          <w:sz w:val="28"/>
          <w:szCs w:val="28"/>
        </w:rPr>
        <w:t>Лидерс</w:t>
      </w:r>
      <w:proofErr w:type="spellEnd"/>
      <w:r w:rsidRPr="000A7690">
        <w:rPr>
          <w:rFonts w:ascii="Times New Roman" w:eastAsia="Times New Roman" w:hAnsi="Times New Roman"/>
          <w:sz w:val="28"/>
          <w:szCs w:val="28"/>
        </w:rPr>
        <w:t>)</w:t>
      </w:r>
    </w:p>
    <w:p w:rsidR="006050D0" w:rsidRPr="000A7690" w:rsidRDefault="006050D0" w:rsidP="000A7690">
      <w:pPr>
        <w:pStyle w:val="a8"/>
        <w:spacing w:before="0" w:after="0" w:line="360" w:lineRule="auto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 xml:space="preserve">           </w:t>
      </w:r>
      <w:r w:rsidRPr="000A7690">
        <w:rPr>
          <w:b/>
          <w:sz w:val="28"/>
          <w:szCs w:val="28"/>
          <w:lang w:eastAsia="en-US"/>
        </w:rPr>
        <w:t>III этап диагностической работы</w:t>
      </w:r>
      <w:r w:rsidR="00C0389A" w:rsidRPr="000A7690">
        <w:rPr>
          <w:sz w:val="28"/>
          <w:szCs w:val="28"/>
          <w:lang w:eastAsia="en-US"/>
        </w:rPr>
        <w:t xml:space="preserve"> – к</w:t>
      </w:r>
      <w:r w:rsidRPr="000A7690">
        <w:rPr>
          <w:sz w:val="28"/>
          <w:szCs w:val="28"/>
          <w:lang w:eastAsia="en-US"/>
        </w:rPr>
        <w:t>онстатирующая диагностика. В конце года с учащимися проводится индивидуальное психолого-педагогическое обследование, в результате которого определяется уровень и особенности психического развития, уровень адаптации к обучению</w:t>
      </w:r>
      <w:r w:rsidR="00C0389A" w:rsidRPr="000A7690">
        <w:rPr>
          <w:sz w:val="28"/>
          <w:szCs w:val="28"/>
          <w:lang w:eastAsia="en-US"/>
        </w:rPr>
        <w:t xml:space="preserve"> (Методика М.И.Лукьянова, Н.В.Калинина)</w:t>
      </w:r>
      <w:r w:rsidRPr="000A7690">
        <w:rPr>
          <w:sz w:val="28"/>
          <w:szCs w:val="28"/>
          <w:lang w:eastAsia="en-US"/>
        </w:rPr>
        <w:t>.</w:t>
      </w:r>
    </w:p>
    <w:p w:rsidR="006050D0" w:rsidRPr="000A7690" w:rsidRDefault="00850B5A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 xml:space="preserve">В </w:t>
      </w:r>
      <w:r w:rsidR="006050D0" w:rsidRPr="000A7690">
        <w:rPr>
          <w:sz w:val="28"/>
          <w:szCs w:val="28"/>
          <w:lang w:eastAsia="en-US"/>
        </w:rPr>
        <w:t>рамках диагностического блока в течение года проводится работа по изучению</w:t>
      </w:r>
      <w:r w:rsidRPr="000A7690">
        <w:rPr>
          <w:sz w:val="28"/>
          <w:szCs w:val="28"/>
          <w:lang w:eastAsia="en-US"/>
        </w:rPr>
        <w:t xml:space="preserve"> школьной мотивации (2-3 классы) профессиональных предпочтений (</w:t>
      </w:r>
      <w:r w:rsidR="006050D0" w:rsidRPr="000A7690">
        <w:rPr>
          <w:sz w:val="28"/>
          <w:szCs w:val="28"/>
          <w:lang w:eastAsia="en-US"/>
        </w:rPr>
        <w:t>8-11</w:t>
      </w:r>
      <w:r w:rsidRPr="000A7690">
        <w:rPr>
          <w:sz w:val="28"/>
          <w:szCs w:val="28"/>
          <w:lang w:eastAsia="en-US"/>
        </w:rPr>
        <w:t>-е</w:t>
      </w:r>
      <w:r w:rsidR="00C0389A" w:rsidRPr="000A7690">
        <w:rPr>
          <w:sz w:val="28"/>
          <w:szCs w:val="28"/>
          <w:lang w:eastAsia="en-US"/>
        </w:rPr>
        <w:t xml:space="preserve"> </w:t>
      </w:r>
      <w:r w:rsidRPr="000A7690">
        <w:rPr>
          <w:sz w:val="28"/>
          <w:szCs w:val="28"/>
          <w:lang w:eastAsia="en-US"/>
        </w:rPr>
        <w:t>классы)</w:t>
      </w:r>
      <w:r w:rsidR="006050D0" w:rsidRPr="000A7690">
        <w:rPr>
          <w:sz w:val="28"/>
          <w:szCs w:val="28"/>
          <w:lang w:eastAsia="en-US"/>
        </w:rPr>
        <w:t>, детей, имеющ</w:t>
      </w:r>
      <w:r w:rsidR="00C0389A" w:rsidRPr="000A7690">
        <w:rPr>
          <w:sz w:val="28"/>
          <w:szCs w:val="28"/>
          <w:lang w:eastAsia="en-US"/>
        </w:rPr>
        <w:t xml:space="preserve">их трудности в обучении; </w:t>
      </w:r>
      <w:r w:rsidR="00C0389A" w:rsidRPr="000A7690">
        <w:rPr>
          <w:sz w:val="28"/>
          <w:szCs w:val="28"/>
          <w:lang w:eastAsia="en-US"/>
        </w:rPr>
        <w:lastRenderedPageBreak/>
        <w:t>проводя</w:t>
      </w:r>
      <w:r w:rsidR="006050D0" w:rsidRPr="000A7690">
        <w:rPr>
          <w:sz w:val="28"/>
          <w:szCs w:val="28"/>
          <w:lang w:eastAsia="en-US"/>
        </w:rPr>
        <w:t xml:space="preserve">тся </w:t>
      </w:r>
      <w:r w:rsidR="00C0389A" w:rsidRPr="000A7690">
        <w:rPr>
          <w:sz w:val="28"/>
          <w:szCs w:val="28"/>
          <w:lang w:eastAsia="en-US"/>
        </w:rPr>
        <w:t>диагностические методики изучения познавательной сферы личности (внимания, памяти, мышления,  интеллекта), мотивационной и эмоциональной сферы личности, изучение межличностных отношений, изучение самосознания и индивидуального сознания (по запросу).</w:t>
      </w:r>
    </w:p>
    <w:p w:rsidR="005A056D" w:rsidRPr="000A7690" w:rsidRDefault="005A056D" w:rsidP="000A7690">
      <w:pPr>
        <w:pStyle w:val="a8"/>
        <w:spacing w:before="0" w:line="360" w:lineRule="auto"/>
        <w:jc w:val="both"/>
        <w:rPr>
          <w:b/>
          <w:sz w:val="28"/>
          <w:szCs w:val="28"/>
        </w:rPr>
      </w:pPr>
    </w:p>
    <w:p w:rsidR="00080FD4" w:rsidRPr="000A7690" w:rsidRDefault="00080FD4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080FD4" w:rsidRPr="000A7690" w:rsidRDefault="00080FD4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080FD4" w:rsidRPr="000A7690" w:rsidRDefault="00080FD4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080FD4" w:rsidRPr="000A7690" w:rsidRDefault="00080FD4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080FD4" w:rsidRPr="000A7690" w:rsidRDefault="00080FD4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080FD4" w:rsidRPr="000A7690" w:rsidRDefault="00080FD4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43805" w:rsidRDefault="00643805" w:rsidP="000A7690">
      <w:pPr>
        <w:pStyle w:val="a8"/>
        <w:spacing w:before="0" w:after="0"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5A056D" w:rsidRPr="000A7690" w:rsidRDefault="005A056D" w:rsidP="00643805">
      <w:pPr>
        <w:pStyle w:val="a8"/>
        <w:spacing w:before="0" w:after="0"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0A7690">
        <w:rPr>
          <w:b/>
          <w:sz w:val="28"/>
          <w:szCs w:val="28"/>
          <w:lang w:eastAsia="en-US"/>
        </w:rPr>
        <w:lastRenderedPageBreak/>
        <w:t>Развивающий блок</w:t>
      </w:r>
    </w:p>
    <w:p w:rsidR="005A056D" w:rsidRPr="000A7690" w:rsidRDefault="005A056D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 xml:space="preserve">          Развивающая работа осуществляется по следующим направлениям:</w:t>
      </w:r>
    </w:p>
    <w:p w:rsidR="005A056D" w:rsidRPr="000A7690" w:rsidRDefault="005A056D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 xml:space="preserve">1. </w:t>
      </w:r>
      <w:r w:rsidRPr="000A7690">
        <w:rPr>
          <w:b/>
          <w:sz w:val="28"/>
          <w:szCs w:val="28"/>
          <w:lang w:eastAsia="en-US"/>
        </w:rPr>
        <w:t>С первоклассниками,</w:t>
      </w:r>
      <w:r w:rsidRPr="000A7690">
        <w:rPr>
          <w:sz w:val="28"/>
          <w:szCs w:val="28"/>
          <w:lang w:eastAsia="en-US"/>
        </w:rPr>
        <w:t xml:space="preserve"> испытывающими трудности в обучении, в течение учебного года проводятся специально организованные  (с учетом возрастных и индивидуальных особенностей ребенка) развивающие  занятия, направленные на формирование и развитие необходимых познавательных навыков и умений, личностных качеств и коммуникативных способностей. Занятия проводятся с использованием игровых упра</w:t>
      </w:r>
      <w:r w:rsidR="00905D2F" w:rsidRPr="000A7690">
        <w:rPr>
          <w:sz w:val="28"/>
          <w:szCs w:val="28"/>
          <w:lang w:eastAsia="en-US"/>
        </w:rPr>
        <w:t>жнений, изобразительных средств</w:t>
      </w:r>
      <w:r w:rsidRPr="000A7690">
        <w:rPr>
          <w:sz w:val="28"/>
          <w:szCs w:val="28"/>
          <w:lang w:eastAsia="en-US"/>
        </w:rPr>
        <w:t>.</w:t>
      </w:r>
    </w:p>
    <w:p w:rsidR="005A056D" w:rsidRPr="000A7690" w:rsidRDefault="005A056D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 xml:space="preserve">2. </w:t>
      </w:r>
      <w:proofErr w:type="gramStart"/>
      <w:r w:rsidRPr="000A7690">
        <w:rPr>
          <w:b/>
          <w:sz w:val="28"/>
          <w:szCs w:val="28"/>
          <w:lang w:eastAsia="en-US"/>
        </w:rPr>
        <w:t>С учащимися 1-</w:t>
      </w:r>
      <w:r w:rsidR="00080FD4" w:rsidRPr="000A7690">
        <w:rPr>
          <w:b/>
          <w:sz w:val="28"/>
          <w:szCs w:val="28"/>
          <w:lang w:eastAsia="en-US"/>
        </w:rPr>
        <w:t>4-</w:t>
      </w:r>
      <w:r w:rsidRPr="000A7690">
        <w:rPr>
          <w:b/>
          <w:sz w:val="28"/>
          <w:szCs w:val="28"/>
          <w:lang w:eastAsia="en-US"/>
        </w:rPr>
        <w:t>х</w:t>
      </w:r>
      <w:r w:rsidR="00080FD4" w:rsidRPr="000A7690">
        <w:rPr>
          <w:b/>
          <w:sz w:val="28"/>
          <w:szCs w:val="28"/>
          <w:lang w:eastAsia="en-US"/>
        </w:rPr>
        <w:t xml:space="preserve"> </w:t>
      </w:r>
      <w:r w:rsidRPr="000A7690">
        <w:rPr>
          <w:b/>
          <w:sz w:val="28"/>
          <w:szCs w:val="28"/>
          <w:lang w:eastAsia="en-US"/>
        </w:rPr>
        <w:t>классов,</w:t>
      </w:r>
      <w:r w:rsidRPr="000A7690">
        <w:rPr>
          <w:sz w:val="28"/>
          <w:szCs w:val="28"/>
          <w:lang w:eastAsia="en-US"/>
        </w:rPr>
        <w:t xml:space="preserve"> испытывающими трудности в адаптации к обучению в школе и к изменившимся условиям обучения, проводится групповая и индивидуальная развивающая работа, направленная на создание необходимых условий для благоприятного вхождения ребенка в учебный процесс, принятие нового школьного статуса</w:t>
      </w:r>
      <w:r w:rsidR="000A7690" w:rsidRPr="000A7690">
        <w:rPr>
          <w:sz w:val="28"/>
          <w:szCs w:val="28"/>
          <w:lang w:eastAsia="en-US"/>
        </w:rPr>
        <w:t xml:space="preserve"> (программа </w:t>
      </w:r>
      <w:proofErr w:type="spellStart"/>
      <w:r w:rsidR="000A7690" w:rsidRPr="000A7690">
        <w:rPr>
          <w:sz w:val="28"/>
          <w:szCs w:val="28"/>
          <w:lang w:eastAsia="en-US"/>
        </w:rPr>
        <w:t>Локаловой</w:t>
      </w:r>
      <w:proofErr w:type="spellEnd"/>
      <w:r w:rsidR="000A7690" w:rsidRPr="000A7690">
        <w:rPr>
          <w:sz w:val="28"/>
          <w:szCs w:val="28"/>
          <w:lang w:eastAsia="en-US"/>
        </w:rPr>
        <w:t xml:space="preserve"> Н. П. </w:t>
      </w:r>
      <w:r w:rsidR="000A7690" w:rsidRPr="000A7690">
        <w:rPr>
          <w:sz w:val="28"/>
          <w:szCs w:val="28"/>
        </w:rPr>
        <w:t>«120 уроков психологического развития младших школьников»</w:t>
      </w:r>
      <w:r w:rsidRPr="000A7690">
        <w:rPr>
          <w:sz w:val="28"/>
          <w:szCs w:val="28"/>
          <w:lang w:eastAsia="en-US"/>
        </w:rPr>
        <w:t>.</w:t>
      </w:r>
      <w:proofErr w:type="gramEnd"/>
      <w:r w:rsidR="001207DB" w:rsidRPr="000A7690">
        <w:rPr>
          <w:sz w:val="28"/>
          <w:szCs w:val="28"/>
          <w:lang w:eastAsia="en-US"/>
        </w:rPr>
        <w:t xml:space="preserve"> У обучающихся 4-х классов проводятся групповые занятия в конце года по программе «Первый раз в пятый класс» (подготовка обучающихся к переходу из начальной школы в среднее звено).</w:t>
      </w:r>
    </w:p>
    <w:p w:rsidR="00080FD4" w:rsidRPr="000A7690" w:rsidRDefault="00080FD4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 xml:space="preserve">3. </w:t>
      </w:r>
      <w:r w:rsidRPr="000A7690">
        <w:rPr>
          <w:b/>
          <w:sz w:val="28"/>
          <w:szCs w:val="28"/>
          <w:lang w:eastAsia="en-US"/>
        </w:rPr>
        <w:t>С учащимися 5-х классов</w:t>
      </w:r>
      <w:r w:rsidRPr="000A7690">
        <w:rPr>
          <w:sz w:val="28"/>
          <w:szCs w:val="28"/>
          <w:lang w:eastAsia="en-US"/>
        </w:rPr>
        <w:t xml:space="preserve"> проводятся</w:t>
      </w:r>
      <w:r w:rsidR="001207DB" w:rsidRPr="000A7690">
        <w:rPr>
          <w:sz w:val="28"/>
          <w:szCs w:val="28"/>
          <w:lang w:eastAsia="en-US"/>
        </w:rPr>
        <w:t xml:space="preserve"> индивидуальные и групповые занятия по снятию тревожности у школьников.</w:t>
      </w:r>
    </w:p>
    <w:p w:rsidR="005A056D" w:rsidRPr="000A7690" w:rsidRDefault="005A056D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 xml:space="preserve">3. </w:t>
      </w:r>
      <w:r w:rsidRPr="000A7690">
        <w:rPr>
          <w:b/>
          <w:sz w:val="28"/>
          <w:szCs w:val="28"/>
          <w:lang w:eastAsia="en-US"/>
        </w:rPr>
        <w:t>С учащимися 9-х и 11-х классов</w:t>
      </w:r>
      <w:r w:rsidRPr="000A7690">
        <w:rPr>
          <w:sz w:val="28"/>
          <w:szCs w:val="28"/>
          <w:lang w:eastAsia="en-US"/>
        </w:rPr>
        <w:t xml:space="preserve"> во втором учебном полугодии проводятся групповые занятия по психологической подготовке к</w:t>
      </w:r>
      <w:r w:rsidR="00080FD4" w:rsidRPr="000A7690">
        <w:rPr>
          <w:sz w:val="28"/>
          <w:szCs w:val="28"/>
          <w:lang w:eastAsia="en-US"/>
        </w:rPr>
        <w:t xml:space="preserve"> профессиональному и личностному самоопределению</w:t>
      </w:r>
      <w:r w:rsidRPr="000A7690">
        <w:rPr>
          <w:sz w:val="28"/>
          <w:szCs w:val="28"/>
          <w:lang w:eastAsia="en-US"/>
        </w:rPr>
        <w:t>, навыков  уверенного поведения.</w:t>
      </w:r>
    </w:p>
    <w:p w:rsidR="005A056D" w:rsidRPr="000A7690" w:rsidRDefault="005A056D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>4.  В рамках работы по созданию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процесса, в каждом школьном звене в течение года проводятся групповые (подгрупповые) развивающие занятия:</w:t>
      </w:r>
    </w:p>
    <w:p w:rsidR="005A056D" w:rsidRPr="000A7690" w:rsidRDefault="005A056D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lastRenderedPageBreak/>
        <w:t xml:space="preserve">    </w:t>
      </w:r>
      <w:proofErr w:type="gramStart"/>
      <w:r w:rsidRPr="000A7690">
        <w:rPr>
          <w:b/>
          <w:sz w:val="28"/>
          <w:szCs w:val="28"/>
          <w:lang w:eastAsia="en-US"/>
        </w:rPr>
        <w:t>1) младшее звено (1-4-е классы):</w:t>
      </w:r>
      <w:r w:rsidRPr="000A7690">
        <w:rPr>
          <w:sz w:val="28"/>
          <w:szCs w:val="28"/>
          <w:lang w:eastAsia="en-US"/>
        </w:rPr>
        <w:t xml:space="preserve"> занятия направлены на развитие познавательной, эмоциональной, коммуникативной сфер личности; формирование навыков самосознания и </w:t>
      </w:r>
      <w:proofErr w:type="spellStart"/>
      <w:r w:rsidRPr="000A7690">
        <w:rPr>
          <w:sz w:val="28"/>
          <w:szCs w:val="28"/>
          <w:lang w:eastAsia="en-US"/>
        </w:rPr>
        <w:t>эмпатии</w:t>
      </w:r>
      <w:proofErr w:type="spellEnd"/>
      <w:r w:rsidRPr="000A7690">
        <w:rPr>
          <w:sz w:val="28"/>
          <w:szCs w:val="28"/>
          <w:lang w:eastAsia="en-US"/>
        </w:rPr>
        <w:t>; успешной адаптации к школе; повышение самооценки ребенка; развитие творческих способностей; создание благоприятной атмосферы в ученическом коллективе; снятие эмоционального напряжения; повышение уровня учебной мотивации;</w:t>
      </w:r>
      <w:proofErr w:type="gramEnd"/>
    </w:p>
    <w:p w:rsidR="005A056D" w:rsidRPr="000A7690" w:rsidRDefault="005A056D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b/>
          <w:sz w:val="28"/>
          <w:szCs w:val="28"/>
          <w:lang w:eastAsia="en-US"/>
        </w:rPr>
        <w:t xml:space="preserve">    </w:t>
      </w:r>
      <w:proofErr w:type="gramStart"/>
      <w:r w:rsidRPr="000A7690">
        <w:rPr>
          <w:b/>
          <w:sz w:val="28"/>
          <w:szCs w:val="28"/>
          <w:lang w:eastAsia="en-US"/>
        </w:rPr>
        <w:t>2) среднее звено (5-8-е классы):</w:t>
      </w:r>
      <w:r w:rsidRPr="000A7690">
        <w:rPr>
          <w:sz w:val="28"/>
          <w:szCs w:val="28"/>
          <w:lang w:eastAsia="en-US"/>
        </w:rPr>
        <w:t xml:space="preserve"> занятия направлены на развитие познавательной, эмоциональной, коммуникативной сфер личности; развитие самосознания, самоконтроля, </w:t>
      </w:r>
      <w:proofErr w:type="spellStart"/>
      <w:r w:rsidRPr="000A7690">
        <w:rPr>
          <w:sz w:val="28"/>
          <w:szCs w:val="28"/>
          <w:lang w:eastAsia="en-US"/>
        </w:rPr>
        <w:t>эмпатии</w:t>
      </w:r>
      <w:proofErr w:type="spellEnd"/>
      <w:r w:rsidRPr="000A7690">
        <w:rPr>
          <w:sz w:val="28"/>
          <w:szCs w:val="28"/>
          <w:lang w:eastAsia="en-US"/>
        </w:rPr>
        <w:t>; развитие творческих способностей; создание благоприятной атмосферы в ученическом коллективе; снижение школьной и личностной тревожности; повышение уровня учебной мотивации; формирование установок на здоровый образ жизни; развитие позитивного настроя в общении со сверстниками, стремление к сотрудничеству;</w:t>
      </w:r>
      <w:proofErr w:type="gramEnd"/>
      <w:r w:rsidRPr="000A7690">
        <w:rPr>
          <w:sz w:val="28"/>
          <w:szCs w:val="28"/>
          <w:lang w:eastAsia="en-US"/>
        </w:rPr>
        <w:t xml:space="preserve"> формирование положительного образа своего «Я»;</w:t>
      </w:r>
    </w:p>
    <w:p w:rsidR="005A056D" w:rsidRPr="000A7690" w:rsidRDefault="005A056D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 xml:space="preserve">    </w:t>
      </w:r>
      <w:r w:rsidRPr="000A7690">
        <w:rPr>
          <w:b/>
          <w:sz w:val="28"/>
          <w:szCs w:val="28"/>
          <w:lang w:eastAsia="en-US"/>
        </w:rPr>
        <w:t>3) старшее звено (9-11-е классы):</w:t>
      </w:r>
      <w:r w:rsidRPr="000A7690">
        <w:rPr>
          <w:sz w:val="28"/>
          <w:szCs w:val="28"/>
          <w:lang w:eastAsia="en-US"/>
        </w:rPr>
        <w:t xml:space="preserve"> занятия направлены на развитие познавательной, эмоциональной, коммуникативной сфер личности; развитие самосознания, </w:t>
      </w:r>
      <w:proofErr w:type="spellStart"/>
      <w:r w:rsidRPr="000A7690">
        <w:rPr>
          <w:sz w:val="28"/>
          <w:szCs w:val="28"/>
          <w:lang w:eastAsia="en-US"/>
        </w:rPr>
        <w:t>саморегуляции</w:t>
      </w:r>
      <w:proofErr w:type="spellEnd"/>
      <w:r w:rsidRPr="000A7690">
        <w:rPr>
          <w:sz w:val="28"/>
          <w:szCs w:val="28"/>
          <w:lang w:eastAsia="en-US"/>
        </w:rPr>
        <w:t>, личностного и профессионального самоопределения; развитие творческих способностей; создание благоприятной атмосферы в ученическом коллективе; формирование установок на здоровый образ жизни и саморазвитие.</w:t>
      </w:r>
    </w:p>
    <w:p w:rsidR="005A056D" w:rsidRPr="000A7690" w:rsidRDefault="005A056D" w:rsidP="000A7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56D" w:rsidRPr="000A7690" w:rsidRDefault="005A056D" w:rsidP="000A7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C5712" w:rsidRPr="000A7690" w:rsidRDefault="003C5712" w:rsidP="00643805">
      <w:pPr>
        <w:pStyle w:val="a8"/>
        <w:spacing w:before="0" w:after="0"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0A7690">
        <w:rPr>
          <w:b/>
          <w:sz w:val="28"/>
          <w:szCs w:val="28"/>
          <w:lang w:eastAsia="en-US"/>
        </w:rPr>
        <w:lastRenderedPageBreak/>
        <w:t>Консультативный блок</w:t>
      </w:r>
    </w:p>
    <w:p w:rsidR="003C5712" w:rsidRPr="000A7690" w:rsidRDefault="003C5712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 xml:space="preserve">     Данный блок составляют три направления: </w:t>
      </w:r>
    </w:p>
    <w:p w:rsidR="003C5712" w:rsidRPr="000A7690" w:rsidRDefault="003C5712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 xml:space="preserve">   1. Работа с учащимися.</w:t>
      </w: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  2. Работа с родителями.</w:t>
      </w: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  3. Работа с учителями. </w:t>
      </w: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b/>
          <w:sz w:val="28"/>
          <w:szCs w:val="28"/>
        </w:rPr>
        <w:t>I направление.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Работа с учащимися включает в себя проведение индивидуальной и групповой форм консультации:</w:t>
      </w:r>
    </w:p>
    <w:p w:rsidR="003C5712" w:rsidRPr="000A7690" w:rsidRDefault="003C5712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>- Индивидуальные консультации проводятся в течение учебного года по запросам учащихся для решения возникающих вопросов (обучение в школе, взаимоотношения в семье, с друзьями, учителями и одноклассниками, вопросы профориентации и самоопределения, сложные жизненные ситуации, стрессовые состояния</w:t>
      </w:r>
      <w:r w:rsidR="000A7690" w:rsidRPr="000A7690">
        <w:rPr>
          <w:sz w:val="28"/>
          <w:szCs w:val="28"/>
          <w:lang w:eastAsia="en-US"/>
        </w:rPr>
        <w:t>, склонность к суицидальному поведению</w:t>
      </w:r>
      <w:r w:rsidRPr="000A7690">
        <w:rPr>
          <w:sz w:val="28"/>
          <w:szCs w:val="28"/>
          <w:lang w:eastAsia="en-US"/>
        </w:rPr>
        <w:t>).</w:t>
      </w:r>
    </w:p>
    <w:p w:rsidR="003C5712" w:rsidRPr="000A7690" w:rsidRDefault="003C5712" w:rsidP="000A7690">
      <w:pPr>
        <w:pStyle w:val="aa"/>
        <w:spacing w:line="360" w:lineRule="auto"/>
        <w:ind w:firstLine="709"/>
        <w:jc w:val="both"/>
        <w:rPr>
          <w:b w:val="0"/>
          <w:bCs w:val="0"/>
          <w:szCs w:val="28"/>
        </w:rPr>
      </w:pPr>
      <w:r w:rsidRPr="000A7690">
        <w:rPr>
          <w:b w:val="0"/>
          <w:bCs w:val="0"/>
          <w:szCs w:val="28"/>
        </w:rPr>
        <w:t>-  Групповые консультации проводятся в течение года с целью повышения уровня психологической культуры учащихся, для решения возникающих вопросов (отношения в коллективе, подготовка к экзаменам).</w:t>
      </w:r>
    </w:p>
    <w:p w:rsidR="003C5712" w:rsidRPr="000A7690" w:rsidRDefault="003C5712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b/>
          <w:sz w:val="28"/>
          <w:szCs w:val="28"/>
          <w:lang w:eastAsia="en-US"/>
        </w:rPr>
        <w:t>II направление.</w:t>
      </w:r>
      <w:r w:rsidRPr="000A7690">
        <w:rPr>
          <w:sz w:val="28"/>
          <w:szCs w:val="28"/>
          <w:lang w:eastAsia="en-US"/>
        </w:rPr>
        <w:t xml:space="preserve"> Работа с родителями заключается в проведении групповых и индивидуальных форм консультации:</w:t>
      </w:r>
    </w:p>
    <w:p w:rsidR="003C5712" w:rsidRPr="000A7690" w:rsidRDefault="003C5712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>- Групповые консультации (родительские собрания, лектории для родителей и т.д.) проводятся в течение учебного года по плану с целью психолого-педагогического просвещения родителей, формирования установки ответственности по отношению к проблемам школьного обучения и развития ребенка</w:t>
      </w:r>
    </w:p>
    <w:p w:rsidR="003C5712" w:rsidRPr="000A7690" w:rsidRDefault="003C5712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>- 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ребенка.</w:t>
      </w:r>
    </w:p>
    <w:p w:rsidR="003C5712" w:rsidRPr="000A7690" w:rsidRDefault="003C5712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b/>
          <w:sz w:val="28"/>
          <w:szCs w:val="28"/>
          <w:lang w:eastAsia="en-US"/>
        </w:rPr>
        <w:t>III направление.</w:t>
      </w:r>
      <w:r w:rsidRPr="000A7690">
        <w:rPr>
          <w:sz w:val="28"/>
          <w:szCs w:val="28"/>
          <w:lang w:eastAsia="en-US"/>
        </w:rPr>
        <w:t xml:space="preserve"> Работа с учителями включает в себя проведение индивидуальной и групповой форм консультации:</w:t>
      </w:r>
    </w:p>
    <w:p w:rsidR="003C5712" w:rsidRPr="000A7690" w:rsidRDefault="003C5712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lastRenderedPageBreak/>
        <w:t>- Индивидуальные консультации проводятся в течение учебного года по запросам учителей для решения возникающих вопросов (особенности поведения ребёнка, взаимоотношения педагог – ребёнок).</w:t>
      </w:r>
    </w:p>
    <w:p w:rsidR="003C5712" w:rsidRPr="000A7690" w:rsidRDefault="003C5712" w:rsidP="000A7690">
      <w:pPr>
        <w:pStyle w:val="aa"/>
        <w:spacing w:line="360" w:lineRule="auto"/>
        <w:ind w:firstLine="709"/>
        <w:jc w:val="both"/>
        <w:rPr>
          <w:b w:val="0"/>
          <w:bCs w:val="0"/>
          <w:szCs w:val="28"/>
        </w:rPr>
      </w:pPr>
      <w:r w:rsidRPr="000A7690">
        <w:rPr>
          <w:b w:val="0"/>
          <w:bCs w:val="0"/>
          <w:szCs w:val="28"/>
        </w:rPr>
        <w:t>-  Групповые консультации проводятся в течение года с целью повышения уровня психологической компетенции учителей, создания единой стратегии психолого-педагогического сопровождения ребенка</w:t>
      </w: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712" w:rsidRPr="000A7690" w:rsidRDefault="003C5712" w:rsidP="0064380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Просветительский блок</w:t>
      </w:r>
    </w:p>
    <w:p w:rsidR="003C5712" w:rsidRPr="000A7690" w:rsidRDefault="003C5712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 xml:space="preserve">      Данный блок составляют три направления: </w:t>
      </w:r>
    </w:p>
    <w:p w:rsidR="003C5712" w:rsidRPr="000A7690" w:rsidRDefault="003C5712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 xml:space="preserve">   1. Работа с учащимися.</w:t>
      </w: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  2. Работа с родителями.</w:t>
      </w: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  3. Работа с учителями.   </w:t>
      </w:r>
    </w:p>
    <w:p w:rsidR="003C5712" w:rsidRPr="000A7690" w:rsidRDefault="003C5712" w:rsidP="000A7690">
      <w:pPr>
        <w:pStyle w:val="aa"/>
        <w:spacing w:line="360" w:lineRule="auto"/>
        <w:ind w:firstLine="709"/>
        <w:jc w:val="both"/>
        <w:rPr>
          <w:b w:val="0"/>
          <w:bCs w:val="0"/>
          <w:szCs w:val="28"/>
        </w:rPr>
      </w:pPr>
      <w:r w:rsidRPr="000A7690">
        <w:rPr>
          <w:bCs w:val="0"/>
          <w:szCs w:val="28"/>
        </w:rPr>
        <w:t xml:space="preserve">I направление. </w:t>
      </w:r>
      <w:r w:rsidRPr="000A7690">
        <w:rPr>
          <w:b w:val="0"/>
          <w:bCs w:val="0"/>
          <w:szCs w:val="28"/>
        </w:rPr>
        <w:t>Работа с учащимися:</w:t>
      </w:r>
    </w:p>
    <w:p w:rsidR="003C5712" w:rsidRPr="000A7690" w:rsidRDefault="003C5712" w:rsidP="000A7690">
      <w:pPr>
        <w:pStyle w:val="aa"/>
        <w:spacing w:line="360" w:lineRule="auto"/>
        <w:ind w:firstLine="709"/>
        <w:jc w:val="both"/>
        <w:rPr>
          <w:b w:val="0"/>
          <w:bCs w:val="0"/>
          <w:szCs w:val="28"/>
        </w:rPr>
      </w:pPr>
      <w:r w:rsidRPr="000A7690">
        <w:rPr>
          <w:b w:val="0"/>
          <w:bCs w:val="0"/>
          <w:szCs w:val="28"/>
        </w:rPr>
        <w:t xml:space="preserve"> -  включает в себя проведение занятий с элементами тренинга; дискуссий, круглых столов, лекций-бесед, презентаций с использованием ИКТ; </w:t>
      </w:r>
    </w:p>
    <w:p w:rsidR="003C5712" w:rsidRPr="000A7690" w:rsidRDefault="003C5712" w:rsidP="000A7690">
      <w:pPr>
        <w:pStyle w:val="aa"/>
        <w:spacing w:line="360" w:lineRule="auto"/>
        <w:ind w:firstLine="709"/>
        <w:jc w:val="both"/>
        <w:rPr>
          <w:b w:val="0"/>
          <w:bCs w:val="0"/>
          <w:szCs w:val="28"/>
        </w:rPr>
      </w:pPr>
      <w:r w:rsidRPr="000A7690">
        <w:rPr>
          <w:b w:val="0"/>
          <w:bCs w:val="0"/>
          <w:szCs w:val="28"/>
        </w:rPr>
        <w:t xml:space="preserve">- </w:t>
      </w:r>
      <w:proofErr w:type="gramStart"/>
      <w:r w:rsidRPr="000A7690">
        <w:rPr>
          <w:b w:val="0"/>
          <w:bCs w:val="0"/>
          <w:szCs w:val="28"/>
        </w:rPr>
        <w:t>направлена</w:t>
      </w:r>
      <w:proofErr w:type="gramEnd"/>
      <w:r w:rsidRPr="000A7690">
        <w:rPr>
          <w:b w:val="0"/>
          <w:bCs w:val="0"/>
          <w:szCs w:val="28"/>
        </w:rPr>
        <w:t xml:space="preserve"> на формирование навыков самопознания и самоконтроля,  толерантности и навыков бесконфликтного общения; формирование мотивации на здоровый образ жизни, активную  и позитивную жизненную позицию; организацию профориентации учащихся.</w:t>
      </w: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b/>
          <w:sz w:val="28"/>
          <w:szCs w:val="28"/>
        </w:rPr>
        <w:t>II направление.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Работа с родителями:</w:t>
      </w: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-   заключается в проведении родительских собраний в форме лекций-бесед, деловых игр, тренингов; в оформлении информационного материала на стендах и в уголке психолога;</w:t>
      </w:r>
    </w:p>
    <w:p w:rsidR="003C5712" w:rsidRPr="000A7690" w:rsidRDefault="003C5712" w:rsidP="000A7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-  направлена </w:t>
      </w:r>
      <w:proofErr w:type="gramStart"/>
      <w:r w:rsidRPr="000A7690">
        <w:rPr>
          <w:rFonts w:ascii="Times New Roman" w:eastAsia="Times New Roman" w:hAnsi="Times New Roman" w:cs="Times New Roman"/>
          <w:sz w:val="28"/>
          <w:szCs w:val="28"/>
        </w:rPr>
        <w:t>на повышение психологической культуры родителей с целью создания социально-психологических условий для привлечения семьи к сопровождению ребенка в процессе</w:t>
      </w:r>
      <w:proofErr w:type="gram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школьного обучения; развитие ситуации сотрудничества и формирование установки ответственности родителей по отношению к проблемам школьного обучения и развития ребенка.</w:t>
      </w:r>
    </w:p>
    <w:p w:rsidR="003C5712" w:rsidRPr="000A7690" w:rsidRDefault="003C5712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b/>
          <w:sz w:val="28"/>
          <w:szCs w:val="28"/>
          <w:lang w:eastAsia="en-US"/>
        </w:rPr>
        <w:t>III направление.</w:t>
      </w:r>
      <w:r w:rsidRPr="000A7690">
        <w:rPr>
          <w:sz w:val="28"/>
          <w:szCs w:val="28"/>
          <w:lang w:eastAsia="en-US"/>
        </w:rPr>
        <w:t xml:space="preserve"> Работа с учителями:</w:t>
      </w:r>
    </w:p>
    <w:p w:rsidR="003C5712" w:rsidRPr="000A7690" w:rsidRDefault="003C5712" w:rsidP="000A7690">
      <w:pPr>
        <w:pStyle w:val="a8"/>
        <w:spacing w:before="0"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A7690">
        <w:rPr>
          <w:sz w:val="28"/>
          <w:szCs w:val="28"/>
          <w:lang w:eastAsia="en-US"/>
        </w:rPr>
        <w:t xml:space="preserve"> -   включает в себя выступления по теме педагогического совета, МО; проведение лекций-бесед, </w:t>
      </w:r>
      <w:proofErr w:type="spellStart"/>
      <w:r w:rsidRPr="000A7690">
        <w:rPr>
          <w:sz w:val="28"/>
          <w:szCs w:val="28"/>
          <w:lang w:eastAsia="en-US"/>
        </w:rPr>
        <w:t>тренинговых</w:t>
      </w:r>
      <w:proofErr w:type="spellEnd"/>
      <w:r w:rsidRPr="000A7690">
        <w:rPr>
          <w:sz w:val="28"/>
          <w:szCs w:val="28"/>
          <w:lang w:eastAsia="en-US"/>
        </w:rPr>
        <w:t xml:space="preserve"> упражнений;</w:t>
      </w:r>
    </w:p>
    <w:p w:rsidR="003C5712" w:rsidRDefault="003C5712" w:rsidP="000A7690">
      <w:pPr>
        <w:pStyle w:val="aa"/>
        <w:spacing w:line="360" w:lineRule="auto"/>
        <w:ind w:firstLine="709"/>
        <w:jc w:val="both"/>
        <w:rPr>
          <w:b w:val="0"/>
          <w:bCs w:val="0"/>
          <w:szCs w:val="28"/>
        </w:rPr>
      </w:pPr>
      <w:r w:rsidRPr="000A7690">
        <w:rPr>
          <w:b w:val="0"/>
          <w:bCs w:val="0"/>
          <w:szCs w:val="28"/>
        </w:rPr>
        <w:t xml:space="preserve"> -  </w:t>
      </w:r>
      <w:proofErr w:type="gramStart"/>
      <w:r w:rsidRPr="000A7690">
        <w:rPr>
          <w:b w:val="0"/>
          <w:bCs w:val="0"/>
          <w:szCs w:val="28"/>
        </w:rPr>
        <w:t>направлена</w:t>
      </w:r>
      <w:proofErr w:type="gramEnd"/>
      <w:r w:rsidRPr="000A7690">
        <w:rPr>
          <w:b w:val="0"/>
          <w:bCs w:val="0"/>
          <w:szCs w:val="28"/>
        </w:rPr>
        <w:t xml:space="preserve"> на повышение уровня психологической компетентности педагогов, профилактику синдрома профессионального выгорания.</w:t>
      </w:r>
    </w:p>
    <w:p w:rsidR="00221305" w:rsidRDefault="00221305" w:rsidP="000A7690">
      <w:pPr>
        <w:pStyle w:val="aa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221305" w:rsidRDefault="00221305" w:rsidP="000A7690">
      <w:pPr>
        <w:pStyle w:val="aa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0A7690" w:rsidRPr="00221305" w:rsidRDefault="00221305" w:rsidP="00221305">
      <w:pPr>
        <w:pStyle w:val="aa"/>
        <w:spacing w:line="360" w:lineRule="auto"/>
        <w:ind w:firstLine="709"/>
        <w:rPr>
          <w:bCs w:val="0"/>
          <w:szCs w:val="28"/>
        </w:rPr>
      </w:pPr>
      <w:r w:rsidRPr="00221305">
        <w:rPr>
          <w:bCs w:val="0"/>
          <w:szCs w:val="28"/>
        </w:rPr>
        <w:lastRenderedPageBreak/>
        <w:t>Календарно-тематическое планирование</w:t>
      </w:r>
    </w:p>
    <w:p w:rsidR="00221305" w:rsidRDefault="00221305" w:rsidP="00221305"/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062"/>
        <w:gridCol w:w="74"/>
        <w:gridCol w:w="209"/>
        <w:gridCol w:w="1135"/>
        <w:gridCol w:w="454"/>
        <w:gridCol w:w="992"/>
        <w:gridCol w:w="1744"/>
        <w:gridCol w:w="575"/>
        <w:gridCol w:w="1480"/>
      </w:tblGrid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№</w:t>
            </w:r>
          </w:p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proofErr w:type="spellEnd"/>
            <w:proofErr w:type="gramEnd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/</w:t>
            </w:r>
            <w:proofErr w:type="spellStart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798" w:type="dxa"/>
            <w:gridSpan w:val="3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27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Планируемый результат</w:t>
            </w:r>
          </w:p>
        </w:tc>
        <w:tc>
          <w:tcPr>
            <w:tcW w:w="2055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Отметка о выполнении</w:t>
            </w:r>
          </w:p>
        </w:tc>
      </w:tr>
      <w:tr w:rsidR="00221305" w:rsidRPr="00472176" w:rsidTr="00C931C0">
        <w:tc>
          <w:tcPr>
            <w:tcW w:w="9323" w:type="dxa"/>
            <w:gridSpan w:val="10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b/>
                <w:color w:val="0D0D0D"/>
                <w:sz w:val="24"/>
                <w:szCs w:val="24"/>
                <w:lang w:val="en-US"/>
              </w:rPr>
              <w:t>I</w:t>
            </w:r>
            <w:r w:rsidRPr="00C425C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.Организационно-методическая работа</w:t>
            </w:r>
          </w:p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Знакомство с личными делами учащихся 1-11 классов. Составление плана работы на учебный год</w:t>
            </w:r>
          </w:p>
        </w:tc>
        <w:tc>
          <w:tcPr>
            <w:tcW w:w="1798" w:type="dxa"/>
            <w:gridSpan w:val="3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Планирование индивидуальной  и групповой работы с учащимися. Распределение часовой нагрузки на учебный год.</w:t>
            </w:r>
          </w:p>
        </w:tc>
        <w:tc>
          <w:tcPr>
            <w:tcW w:w="2055" w:type="dxa"/>
            <w:gridSpan w:val="2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Беседа с классными руководителями об особенностях  и организации деятельности 1-11 классов</w:t>
            </w:r>
          </w:p>
        </w:tc>
        <w:tc>
          <w:tcPr>
            <w:tcW w:w="1798" w:type="dxa"/>
            <w:gridSpan w:val="3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Осведомленность об индивидуальных особенностях учащихся </w:t>
            </w:r>
          </w:p>
        </w:tc>
        <w:tc>
          <w:tcPr>
            <w:tcW w:w="2055" w:type="dxa"/>
            <w:gridSpan w:val="2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21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Анализ психолого-педагогической литературы, методических рекомендаций </w:t>
            </w:r>
          </w:p>
        </w:tc>
        <w:tc>
          <w:tcPr>
            <w:tcW w:w="1798" w:type="dxa"/>
            <w:gridSpan w:val="3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Пополнение информационной базы в области психологии</w:t>
            </w:r>
          </w:p>
        </w:tc>
        <w:tc>
          <w:tcPr>
            <w:tcW w:w="2055" w:type="dxa"/>
            <w:gridSpan w:val="2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21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Участие в конференциях, семинарах, форумах </w:t>
            </w:r>
          </w:p>
        </w:tc>
        <w:tc>
          <w:tcPr>
            <w:tcW w:w="1798" w:type="dxa"/>
            <w:gridSpan w:val="3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профессионального уровня</w:t>
            </w:r>
          </w:p>
        </w:tc>
        <w:tc>
          <w:tcPr>
            <w:tcW w:w="2055" w:type="dxa"/>
            <w:gridSpan w:val="2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1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Выступление на родительских собраниях, классных часах, педагогических советах</w:t>
            </w:r>
          </w:p>
        </w:tc>
        <w:tc>
          <w:tcPr>
            <w:tcW w:w="1798" w:type="dxa"/>
            <w:gridSpan w:val="3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Информированность педагогов о содержании работы педагога-психолога с учащимися</w:t>
            </w:r>
          </w:p>
        </w:tc>
        <w:tc>
          <w:tcPr>
            <w:tcW w:w="2055" w:type="dxa"/>
            <w:gridSpan w:val="2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21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Рекомендации классным руководителям по работе с детьми с низким уровнем учебной мотивации и адаптации (1-4 </w:t>
            </w:r>
            <w:proofErr w:type="spellStart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кл</w:t>
            </w:r>
            <w:proofErr w:type="spellEnd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</w:tc>
        <w:tc>
          <w:tcPr>
            <w:tcW w:w="1798" w:type="dxa"/>
            <w:gridSpan w:val="3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уровня учебной мотивации и адаптации у младших школьников</w:t>
            </w:r>
          </w:p>
        </w:tc>
        <w:tc>
          <w:tcPr>
            <w:tcW w:w="2055" w:type="dxa"/>
            <w:gridSpan w:val="2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21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Совместная организация школьной службы примирения (ШСП) с администрацией </w:t>
            </w: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798" w:type="dxa"/>
            <w:gridSpan w:val="3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3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Проведение профилактических (просветительских) мероприятий по разным направлениям</w:t>
            </w:r>
          </w:p>
        </w:tc>
        <w:tc>
          <w:tcPr>
            <w:tcW w:w="2055" w:type="dxa"/>
            <w:gridSpan w:val="2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9323" w:type="dxa"/>
            <w:gridSpan w:val="10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b/>
                <w:color w:val="0D0D0D"/>
                <w:sz w:val="24"/>
                <w:szCs w:val="24"/>
                <w:lang w:val="en-US"/>
              </w:rPr>
              <w:lastRenderedPageBreak/>
              <w:t>II.</w:t>
            </w:r>
            <w:r w:rsidRPr="00C425C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Диагностическая работа</w:t>
            </w:r>
          </w:p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№</w:t>
            </w:r>
          </w:p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proofErr w:type="spellEnd"/>
            <w:proofErr w:type="gramEnd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/</w:t>
            </w:r>
            <w:proofErr w:type="spellStart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5" w:type="dxa"/>
            <w:gridSpan w:val="3"/>
          </w:tcPr>
          <w:p w:rsidR="00221305" w:rsidRPr="00C425CA" w:rsidRDefault="00221305" w:rsidP="00C931C0">
            <w:pPr>
              <w:spacing w:line="240" w:lineRule="auto"/>
              <w:rPr>
                <w:b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135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144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Объект</w:t>
            </w:r>
          </w:p>
        </w:tc>
        <w:tc>
          <w:tcPr>
            <w:tcW w:w="2319" w:type="dxa"/>
            <w:gridSpan w:val="2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Планируемый результат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Отметка о выполнении</w:t>
            </w: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345" w:type="dxa"/>
            <w:gridSpan w:val="3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Анкета «Определение детей группы риска» (экспресс – методика) </w:t>
            </w:r>
          </w:p>
        </w:tc>
        <w:tc>
          <w:tcPr>
            <w:tcW w:w="1135" w:type="dxa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1446" w:type="dxa"/>
            <w:gridSpan w:val="2"/>
          </w:tcPr>
          <w:p w:rsidR="00221305" w:rsidRPr="000A693E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Родители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педагоги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Рекомендации педагогам и родителям детей группы риска. Составление индивидуального плана работы на каждого учащегося данной группы.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345" w:type="dxa"/>
            <w:gridSpan w:val="3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Изучение адаптационного периода:</w:t>
            </w:r>
          </w:p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Скрининг Е. А.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Екжановой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Проективная методика диагностики школьной тревожности (А. М. Прихожан). Цветовой тест </w:t>
            </w:r>
            <w:proofErr w:type="spellStart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Люшера</w:t>
            </w:r>
            <w:proofErr w:type="spellEnd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. Методика изучения поведенческих особенностей учащихся.</w:t>
            </w:r>
          </w:p>
        </w:tc>
        <w:tc>
          <w:tcPr>
            <w:tcW w:w="1135" w:type="dxa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Определить уровень готовности к школьному обучению</w:t>
            </w: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а также эмоциональное состояние учащихся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2345" w:type="dxa"/>
            <w:gridSpan w:val="3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Определение уровня школьной мотивации: </w:t>
            </w:r>
          </w:p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Тест </w:t>
            </w:r>
            <w:proofErr w:type="spellStart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скрининговой</w:t>
            </w:r>
            <w:proofErr w:type="spellEnd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оценки школьной мотивации.</w:t>
            </w:r>
          </w:p>
        </w:tc>
        <w:tc>
          <w:tcPr>
            <w:tcW w:w="1135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1446" w:type="dxa"/>
            <w:gridSpan w:val="2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2-3-х  классов</w:t>
            </w:r>
          </w:p>
        </w:tc>
        <w:tc>
          <w:tcPr>
            <w:tcW w:w="2319" w:type="dxa"/>
            <w:gridSpan w:val="2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Узнать причины низкой мотивации.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2345" w:type="dxa"/>
            <w:gridSpan w:val="3"/>
          </w:tcPr>
          <w:p w:rsidR="00221305" w:rsidRPr="000C162E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color w:val="0D0D0D"/>
                <w:sz w:val="24"/>
                <w:szCs w:val="24"/>
              </w:rPr>
              <w:t>Изучение адаптационного периода 5-классников:</w:t>
            </w:r>
          </w:p>
          <w:p w:rsidR="00221305" w:rsidRPr="000C162E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Авторские методики</w:t>
            </w:r>
            <w:r w:rsidRPr="000C162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«Эмоциональное самочувствие»,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«Дерево успехов».</w:t>
            </w:r>
          </w:p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0C162E">
              <w:rPr>
                <w:rFonts w:ascii="Times New Roman" w:hAnsi="Times New Roman"/>
                <w:color w:val="0D0D0D"/>
                <w:sz w:val="24"/>
                <w:szCs w:val="24"/>
              </w:rPr>
              <w:t>Тренинговое</w:t>
            </w:r>
            <w:proofErr w:type="spellEnd"/>
            <w:r w:rsidRPr="000C162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занятие на тему: «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Pr="000C162E">
              <w:rPr>
                <w:rFonts w:ascii="Times New Roman" w:hAnsi="Times New Roman"/>
                <w:color w:val="0D0D0D"/>
                <w:sz w:val="24"/>
                <w:szCs w:val="24"/>
              </w:rPr>
              <w:t>ежим дня пятиклассника»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221305" w:rsidRPr="00BA62DF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Авторские модификации упражнений «Наш класс», «Мы все».</w:t>
            </w:r>
          </w:p>
        </w:tc>
        <w:tc>
          <w:tcPr>
            <w:tcW w:w="1135" w:type="dxa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5-х классов</w:t>
            </w:r>
          </w:p>
        </w:tc>
        <w:tc>
          <w:tcPr>
            <w:tcW w:w="2319" w:type="dxa"/>
            <w:gridSpan w:val="2"/>
          </w:tcPr>
          <w:p w:rsidR="00221305" w:rsidRPr="00CA3E66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Выявление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 детей. Рекомендации классным руководителям</w:t>
            </w:r>
            <w:r w:rsidRPr="00AB2880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родителям.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5" w:type="dxa"/>
            <w:gridSpan w:val="3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Изучение адаптационного периода старшеклассников (10-11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):</w:t>
            </w:r>
          </w:p>
          <w:p w:rsidR="00221305" w:rsidRDefault="00221305" w:rsidP="00C931C0">
            <w:pPr>
              <w:pStyle w:val="a3"/>
              <w:ind w:right="-427" w:hanging="31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34884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Методика измерения уровня тревожности Тейлора</w:t>
            </w:r>
            <w:r w:rsidRPr="00B34884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br/>
              <w:t>адаптация Т. А. Немчинова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221305" w:rsidRPr="00AA383C" w:rsidRDefault="00221305" w:rsidP="00C931C0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Методика «Незаконченные предложения». М</w:t>
            </w:r>
            <w:r w:rsidRPr="00AA383C">
              <w:rPr>
                <w:rFonts w:ascii="Times New Roman" w:hAnsi="Times New Roman"/>
                <w:color w:val="0D0D0D"/>
                <w:sz w:val="24"/>
                <w:szCs w:val="24"/>
              </w:rPr>
              <w:t>етодика «атмосфера в классе»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221305" w:rsidRPr="00AA383C" w:rsidRDefault="00221305" w:rsidP="00C931C0">
            <w:pPr>
              <w:rPr>
                <w:b/>
                <w:sz w:val="28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Методика «Наши отношения» (А. Н.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Л</w:t>
            </w:r>
            <w:r w:rsidRPr="00AA383C">
              <w:rPr>
                <w:rFonts w:ascii="Times New Roman" w:hAnsi="Times New Roman"/>
                <w:color w:val="0D0D0D"/>
                <w:sz w:val="24"/>
                <w:szCs w:val="24"/>
              </w:rPr>
              <w:t>идерс</w:t>
            </w:r>
            <w:proofErr w:type="spellEnd"/>
            <w:r w:rsidRPr="00AA383C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10-11-х классов</w:t>
            </w:r>
          </w:p>
        </w:tc>
        <w:tc>
          <w:tcPr>
            <w:tcW w:w="2319" w:type="dxa"/>
            <w:gridSpan w:val="2"/>
          </w:tcPr>
          <w:p w:rsidR="00221305" w:rsidRPr="00AA383C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Определение эмоционального настроя учащихся</w:t>
            </w:r>
            <w:r w:rsidRPr="00AA383C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их положения в коллективе.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2345" w:type="dxa"/>
            <w:gridSpan w:val="3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Определение самооценки 5-классников:</w:t>
            </w:r>
          </w:p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Дембо-Рубинштейна</w:t>
            </w:r>
            <w:proofErr w:type="spellEnd"/>
          </w:p>
        </w:tc>
        <w:tc>
          <w:tcPr>
            <w:tcW w:w="1135" w:type="dxa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  <w:p w:rsidR="00221305" w:rsidRPr="0025318C" w:rsidRDefault="00221305" w:rsidP="00C93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5-х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Выявить причины низкой самооценки.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2345" w:type="dxa"/>
            <w:gridSpan w:val="3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Проведение опроса для определения самооценки подростков </w:t>
            </w:r>
          </w:p>
        </w:tc>
        <w:tc>
          <w:tcPr>
            <w:tcW w:w="1135" w:type="dxa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6-7-х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Выявить причины низкой самооценки учащихся.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2345" w:type="dxa"/>
            <w:gridSpan w:val="3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Определение готовности учащихся перехода из начального звена в среднее:</w:t>
            </w:r>
          </w:p>
          <w:p w:rsidR="00221305" w:rsidRPr="00C425CA" w:rsidRDefault="00221305" w:rsidP="00C93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Методика </w:t>
            </w:r>
            <w:r w:rsidRPr="00A058B6">
              <w:rPr>
                <w:rFonts w:ascii="Times New Roman" w:hAnsi="Times New Roman"/>
                <w:color w:val="0D0D0D"/>
                <w:sz w:val="24"/>
                <w:szCs w:val="24"/>
              </w:rPr>
              <w:t>М.И.Лукьянова, Н.В.Калинина</w:t>
            </w:r>
          </w:p>
        </w:tc>
        <w:tc>
          <w:tcPr>
            <w:tcW w:w="1135" w:type="dxa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4-х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Изучить уровень мотивации обучения школьников при переходе из начальной школы в среднее звено.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9 </w:t>
            </w:r>
          </w:p>
        </w:tc>
        <w:tc>
          <w:tcPr>
            <w:tcW w:w="2345" w:type="dxa"/>
            <w:gridSpan w:val="3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Проведение диагностических тестов на определение темперамента учащегося</w:t>
            </w:r>
          </w:p>
        </w:tc>
        <w:tc>
          <w:tcPr>
            <w:tcW w:w="1135" w:type="dxa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9-х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Оказание помощи в выборе профессиональной деятельности.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Pr="00C425CA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345" w:type="dxa"/>
            <w:gridSpan w:val="3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Диагностические методики изучения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познавательной сферы личности (</w:t>
            </w:r>
            <w:proofErr w:type="gramEnd"/>
          </w:p>
          <w:p w:rsidR="00221305" w:rsidRPr="00C5255D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внимания</w:t>
            </w:r>
            <w:r w:rsidRPr="00C5255D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памяти</w:t>
            </w:r>
            <w:r w:rsidRPr="00C5255D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мышления</w:t>
            </w:r>
            <w:r w:rsidRPr="00C5255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интеллекта)</w:t>
            </w:r>
          </w:p>
        </w:tc>
        <w:tc>
          <w:tcPr>
            <w:tcW w:w="1135" w:type="dxa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Учащиеся 1-11-х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319" w:type="dxa"/>
            <w:gridSpan w:val="2"/>
          </w:tcPr>
          <w:p w:rsidR="00221305" w:rsidRPr="00C5255D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Изучить познавательные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процессы учащегося</w:t>
            </w:r>
            <w:r w:rsidRPr="00C5255D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выявить слабые стороны.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5" w:type="dxa"/>
            <w:gridSpan w:val="3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Диагностические методики изучения мотивационной и эмоциональной сферы личности</w:t>
            </w:r>
          </w:p>
        </w:tc>
        <w:tc>
          <w:tcPr>
            <w:tcW w:w="1135" w:type="dxa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1-11-х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Обозначить причины низкой мотивации и определить эмоциональный фон учащихся.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2345" w:type="dxa"/>
            <w:gridSpan w:val="3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Изучение межличностных отношений</w:t>
            </w:r>
          </w:p>
        </w:tc>
        <w:tc>
          <w:tcPr>
            <w:tcW w:w="1135" w:type="dxa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5-11-х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Помощь учащимся в решении конфликта со сверстниками. 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2345" w:type="dxa"/>
            <w:gridSpan w:val="3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12594">
              <w:rPr>
                <w:rFonts w:ascii="Times New Roman" w:hAnsi="Times New Roman"/>
                <w:color w:val="0D0D0D"/>
                <w:sz w:val="24"/>
                <w:szCs w:val="24"/>
              </w:rPr>
              <w:t>Изучение самосознания и индивидуального сознания</w:t>
            </w:r>
          </w:p>
        </w:tc>
        <w:tc>
          <w:tcPr>
            <w:tcW w:w="1135" w:type="dxa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8-11-х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Помощь учащимся в определении индивидуальной позиции в социальной системе.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9323" w:type="dxa"/>
            <w:gridSpan w:val="10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6548F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6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Коррекционно-развивающая работа</w:t>
            </w: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Групповая работа с детьми (1 раз в неделю в каждом классе): Н. П.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Локалова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«120 уроков</w:t>
            </w:r>
            <w:r w:rsidRPr="001B6CD1">
              <w:rPr>
                <w:rFonts w:ascii="Times New Roman" w:hAnsi="Times New Roman"/>
                <w:sz w:val="24"/>
                <w:szCs w:val="24"/>
              </w:rPr>
              <w:t xml:space="preserve"> психологического развития младших школьников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Октябрь-февраль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1-4-х классов</w:t>
            </w:r>
          </w:p>
        </w:tc>
        <w:tc>
          <w:tcPr>
            <w:tcW w:w="2319" w:type="dxa"/>
            <w:gridSpan w:val="2"/>
          </w:tcPr>
          <w:p w:rsidR="00221305" w:rsidRPr="003A4812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Завершение адаптационного периода в школе</w:t>
            </w:r>
            <w:r w:rsidRPr="003A4812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положительный эмоциональный настрой на обучение.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коррекционно-развивающие занятие с учащимися с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поведением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1-4-х классов</w:t>
            </w:r>
          </w:p>
        </w:tc>
        <w:tc>
          <w:tcPr>
            <w:tcW w:w="2319" w:type="dxa"/>
            <w:gridSpan w:val="2"/>
          </w:tcPr>
          <w:p w:rsidR="00221305" w:rsidRPr="00255440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Развитие навыков адаптивного поведения. Рекомендации родителям и педагогам.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Индивидуальные и групповые занятие с детьми с высоким уровнем тревожности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5-х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Снятие тревожности у школьников.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Групповые занятие с учащимися по программе </w:t>
            </w:r>
            <w:r w:rsidRPr="00AD1281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Слагаемые выбора профессии</w:t>
            </w:r>
            <w:r w:rsidRPr="00AD1281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Январь-март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9-х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Психологическая готовность</w:t>
            </w:r>
            <w:r w:rsidRPr="00AD1281">
              <w:rPr>
                <w:rFonts w:ascii="Times New Roman" w:hAnsi="Times New Roman"/>
                <w:sz w:val="24"/>
              </w:rPr>
              <w:t xml:space="preserve"> к профессиональному и личностному самоопределению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2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0D5605">
              <w:rPr>
                <w:rFonts w:ascii="Times New Roman" w:hAnsi="Times New Roman"/>
                <w:color w:val="0D0D0D"/>
                <w:sz w:val="24"/>
                <w:szCs w:val="24"/>
              </w:rPr>
              <w:t>Групповые занятие с учащимися 4-х классов по программе «Первый раз в пятый класс» (подготовка обучающихся к переходу из начальной школы в среднее звено)</w:t>
            </w:r>
            <w:proofErr w:type="gramEnd"/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Апрель-май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4-х классов</w:t>
            </w:r>
          </w:p>
        </w:tc>
        <w:tc>
          <w:tcPr>
            <w:tcW w:w="2319" w:type="dxa"/>
            <w:gridSpan w:val="2"/>
          </w:tcPr>
          <w:p w:rsidR="00221305" w:rsidRPr="00CF145B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Умения и навыки</w:t>
            </w:r>
            <w:r w:rsidRPr="00CF145B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определяющие успешную адаптацию в среднем звене.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Групповые и индивидуальные занятие с детьми с высоким уровнем агрессивности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1-11-х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Сниженный уровень агрессивности.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9323" w:type="dxa"/>
            <w:gridSpan w:val="10"/>
          </w:tcPr>
          <w:p w:rsidR="00221305" w:rsidRPr="003F30A5" w:rsidRDefault="00221305" w:rsidP="00C931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Профилактическая работа</w:t>
            </w: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221305" w:rsidRPr="00844A57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Участие в Совете профилактики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1-11-х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Совместная работа с социально-педагогическим составом школы по оказанию психологической помощи детям «группы риска»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221305" w:rsidRPr="00181160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Наблюдение за учащимися во время урочной</w:t>
            </w:r>
            <w:r w:rsidRPr="00181160">
              <w:rPr>
                <w:rFonts w:ascii="Times New Roman" w:hAnsi="Times New Roman"/>
                <w:color w:val="0D0D0D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Сентябрь-октябрь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1-5 классов</w:t>
            </w:r>
          </w:p>
        </w:tc>
        <w:tc>
          <w:tcPr>
            <w:tcW w:w="2319" w:type="dxa"/>
            <w:gridSpan w:val="2"/>
          </w:tcPr>
          <w:p w:rsidR="00221305" w:rsidRPr="007B6FF1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Выявление детей «группы риска»</w:t>
            </w:r>
            <w:r w:rsidRPr="00181160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детей с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поведением</w:t>
            </w:r>
            <w:r w:rsidRPr="00181160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детей</w:t>
            </w:r>
            <w:r w:rsidRPr="00181160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склонных к агрессии</w:t>
            </w:r>
            <w:r w:rsidRPr="007B6FF1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неуспевающих детей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Анкетирование по профилактике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поведения детей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1446" w:type="dxa"/>
            <w:gridSpan w:val="2"/>
          </w:tcPr>
          <w:p w:rsidR="00221305" w:rsidRPr="007B6FF1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родители</w:t>
            </w:r>
          </w:p>
        </w:tc>
        <w:tc>
          <w:tcPr>
            <w:tcW w:w="2319" w:type="dxa"/>
            <w:gridSpan w:val="2"/>
          </w:tcPr>
          <w:p w:rsidR="00221305" w:rsidRPr="007B6FF1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Профилактическая работа с детьми</w:t>
            </w:r>
            <w:r w:rsidRPr="007B6FF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c</w:t>
            </w:r>
            <w:r w:rsidRPr="007B6FF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выявленными признаками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поведения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Составление характеристик детей на детей «группы риска»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 полугодие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1-11-х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Составление плана профилактической работы с детьми «группы риска» по разным направлениям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Профилактическое занятие «Мы за здоровую нацию!»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Ноябрь-декабрь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9-11-х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полезных привычек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221305" w:rsidRDefault="00221305" w:rsidP="00C931C0">
            <w:pPr>
              <w:pStyle w:val="Default"/>
            </w:pPr>
            <w:r>
              <w:rPr>
                <w:color w:val="0D0D0D"/>
              </w:rPr>
              <w:t>Лекция на тему:</w:t>
            </w:r>
          </w:p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lastRenderedPageBreak/>
              <w:t xml:space="preserve"> </w:t>
            </w:r>
            <w:r w:rsidRPr="00C53B60">
              <w:rPr>
                <w:rFonts w:ascii="Times New Roman" w:hAnsi="Times New Roman"/>
                <w:color w:val="0D0D0D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Январь-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8-11-х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правильного отношения к законам и правопорядку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7</w:t>
            </w:r>
          </w:p>
        </w:tc>
        <w:tc>
          <w:tcPr>
            <w:tcW w:w="2062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Индивидуальные беседы в выборе учебного заведения для дальнейшего образования или выборе профессии 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9-11-х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образовательного или профессионального интереса 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Профилактика вредных привычек 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5-х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правильного отношения к своему здоровью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9323" w:type="dxa"/>
            <w:gridSpan w:val="10"/>
          </w:tcPr>
          <w:p w:rsidR="00221305" w:rsidRPr="00ED51E4" w:rsidRDefault="00221305" w:rsidP="00C931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Консультативная и просветительская работа</w:t>
            </w: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Индивидуальное консультирование учащихся (по запросу)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1-11-х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Психологическая помощь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 </w:t>
            </w:r>
          </w:p>
        </w:tc>
        <w:tc>
          <w:tcPr>
            <w:tcW w:w="2062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Индивидуальное консультирование педагогов и родителей (по запросу)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221305" w:rsidRPr="00ED51E4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Родители учащихся</w:t>
            </w:r>
            <w:r w:rsidRPr="00ED51E4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педагоги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21305" w:rsidRPr="00007BB6" w:rsidRDefault="00221305" w:rsidP="00C931C0">
            <w:pPr>
              <w:spacing w:after="178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976A4">
              <w:rPr>
                <w:rFonts w:ascii="Times New Roman" w:hAnsi="Times New Roman"/>
                <w:color w:val="0D0D0D"/>
                <w:sz w:val="24"/>
                <w:szCs w:val="24"/>
              </w:rPr>
              <w:t>Консультирование родителей по вопросам адаптации первоклассников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Сентябрь-октябрь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Родители учащихся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Осведомленность родителей о разных направлениях работы с детьми в адаптационный период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12A1D">
              <w:rPr>
                <w:rFonts w:ascii="Times New Roman" w:hAnsi="Times New Roman"/>
                <w:color w:val="0D0D0D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912A1D">
              <w:rPr>
                <w:rFonts w:ascii="Times New Roman" w:hAnsi="Times New Roman"/>
                <w:color w:val="0D0D0D"/>
                <w:sz w:val="24"/>
                <w:szCs w:val="24"/>
              </w:rPr>
              <w:t>родителей  будущих первоклассников и детей, поступающих в 1-ый класс: индивидуальная психодиагностика по желанию родителей; индивидуальное консультирование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Май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Родители будущих первоклассников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Выявление уровня готовности к школьному обучению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221305" w:rsidRPr="004960DE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Индивидуальное консультирование учащихся</w:t>
            </w:r>
            <w:r w:rsidRPr="004960DE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склонных к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суицидальному поведению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6-11-х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Снижение суицидального риска 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21305" w:rsidRPr="00472176" w:rsidTr="00C931C0">
        <w:tc>
          <w:tcPr>
            <w:tcW w:w="598" w:type="dxa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2" w:type="dxa"/>
          </w:tcPr>
          <w:p w:rsidR="00221305" w:rsidRPr="00401C36" w:rsidRDefault="00221305" w:rsidP="00C931C0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pacing w:val="0"/>
                <w:sz w:val="24"/>
                <w:szCs w:val="24"/>
                <w:lang w:eastAsia="ru-RU"/>
              </w:rPr>
            </w:pPr>
            <w:r w:rsidRPr="000019B9">
              <w:rPr>
                <w:rFonts w:ascii="Times New Roman" w:eastAsia="Times New Roman" w:hAnsi="Times New Roman" w:cs="Times New Roman"/>
                <w:color w:val="0D0D0D"/>
                <w:spacing w:val="0"/>
                <w:sz w:val="24"/>
                <w:szCs w:val="24"/>
                <w:lang w:eastAsia="ru-RU"/>
              </w:rPr>
              <w:t xml:space="preserve">Просветительское мероприятие </w:t>
            </w:r>
            <w:r>
              <w:rPr>
                <w:rFonts w:ascii="Times New Roman" w:eastAsia="Times New Roman" w:hAnsi="Times New Roman" w:cs="Times New Roman"/>
                <w:color w:val="0D0D0D"/>
                <w:spacing w:val="0"/>
                <w:sz w:val="24"/>
                <w:szCs w:val="24"/>
                <w:lang w:eastAsia="ru-RU"/>
              </w:rPr>
              <w:t xml:space="preserve">на тему: </w:t>
            </w:r>
            <w:r w:rsidRPr="000019B9">
              <w:rPr>
                <w:rFonts w:ascii="Times New Roman" w:eastAsia="Times New Roman" w:hAnsi="Times New Roman" w:cs="Times New Roman"/>
                <w:color w:val="0D0D0D"/>
                <w:spacing w:val="0"/>
                <w:sz w:val="24"/>
                <w:szCs w:val="24"/>
                <w:lang w:eastAsia="ru-RU"/>
              </w:rPr>
              <w:t>«Самооценка и её роль в жизни человека»</w:t>
            </w:r>
          </w:p>
        </w:tc>
        <w:tc>
          <w:tcPr>
            <w:tcW w:w="1418" w:type="dxa"/>
            <w:gridSpan w:val="3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1446" w:type="dxa"/>
            <w:gridSpan w:val="2"/>
          </w:tcPr>
          <w:p w:rsidR="00221305" w:rsidRDefault="00221305" w:rsidP="00C931C0">
            <w:pPr>
              <w:spacing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7-9-х классов</w:t>
            </w:r>
          </w:p>
        </w:tc>
        <w:tc>
          <w:tcPr>
            <w:tcW w:w="2319" w:type="dxa"/>
            <w:gridSpan w:val="2"/>
          </w:tcPr>
          <w:p w:rsidR="00221305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Адекватная самооценка учащегося</w:t>
            </w:r>
          </w:p>
        </w:tc>
        <w:tc>
          <w:tcPr>
            <w:tcW w:w="1480" w:type="dxa"/>
          </w:tcPr>
          <w:p w:rsidR="00221305" w:rsidRPr="00C425CA" w:rsidRDefault="00221305" w:rsidP="00C931C0">
            <w:pPr>
              <w:spacing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221305" w:rsidRDefault="00221305" w:rsidP="00221305"/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690" w:rsidRPr="000A7690" w:rsidRDefault="000A7690" w:rsidP="0064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69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0A7690" w:rsidRPr="000A7690" w:rsidRDefault="000A7690" w:rsidP="000A76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690" w:rsidRPr="000A7690" w:rsidRDefault="000A7690" w:rsidP="000A769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690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64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Г., </w:t>
      </w:r>
      <w:proofErr w:type="spellStart"/>
      <w:r w:rsidRPr="000A7690">
        <w:rPr>
          <w:rFonts w:ascii="Times New Roman" w:eastAsia="Times New Roman" w:hAnsi="Times New Roman" w:cs="Times New Roman"/>
          <w:sz w:val="28"/>
          <w:szCs w:val="28"/>
        </w:rPr>
        <w:t>Бурменская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4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В., Володарская И.</w:t>
      </w:r>
      <w:r w:rsidR="0064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А. и др. / Под ред. </w:t>
      </w:r>
      <w:proofErr w:type="spellStart"/>
      <w:r w:rsidRPr="000A7690"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64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Г. Формирование универсальных учебных действий в основной школе: от действия к мысли. Система заданий: пособие для учителя/ под ред. А. Г. </w:t>
      </w:r>
      <w:proofErr w:type="spellStart"/>
      <w:r w:rsidRPr="000A7690"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</w:rPr>
        <w:t>. – 2-е изд. – М.</w:t>
      </w:r>
      <w:proofErr w:type="gramStart"/>
      <w:r w:rsidR="0064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2011.</w:t>
      </w:r>
    </w:p>
    <w:p w:rsidR="000A7690" w:rsidRPr="000A7690" w:rsidRDefault="000A7690" w:rsidP="000A7690">
      <w:pPr>
        <w:pStyle w:val="ac"/>
        <w:numPr>
          <w:ilvl w:val="0"/>
          <w:numId w:val="16"/>
        </w:num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A7690">
        <w:rPr>
          <w:rFonts w:ascii="Times New Roman" w:hAnsi="Times New Roman"/>
          <w:sz w:val="28"/>
          <w:szCs w:val="28"/>
        </w:rPr>
        <w:t>Диагностическая и коррекционная работа школьного психолога. Под ред. И. В. Дубровиной. М.</w:t>
      </w:r>
      <w:r w:rsidR="00643805">
        <w:rPr>
          <w:rFonts w:ascii="Times New Roman" w:hAnsi="Times New Roman"/>
          <w:sz w:val="28"/>
          <w:szCs w:val="28"/>
        </w:rPr>
        <w:t xml:space="preserve"> </w:t>
      </w:r>
      <w:r w:rsidRPr="000A7690">
        <w:rPr>
          <w:rFonts w:ascii="Times New Roman" w:hAnsi="Times New Roman"/>
          <w:sz w:val="28"/>
          <w:szCs w:val="28"/>
        </w:rPr>
        <w:t xml:space="preserve">: 2001. </w:t>
      </w:r>
    </w:p>
    <w:p w:rsidR="000A7690" w:rsidRPr="000A7690" w:rsidRDefault="000A7690" w:rsidP="000A769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hAnsi="Times New Roman" w:cs="Times New Roman"/>
          <w:sz w:val="28"/>
          <w:szCs w:val="28"/>
        </w:rPr>
        <w:t>Дубровина И.</w:t>
      </w:r>
      <w:r w:rsidR="00643805">
        <w:rPr>
          <w:rFonts w:ascii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hAnsi="Times New Roman" w:cs="Times New Roman"/>
          <w:sz w:val="28"/>
          <w:szCs w:val="28"/>
        </w:rPr>
        <w:t>В., Прихожан А.</w:t>
      </w:r>
      <w:r w:rsidR="00643805">
        <w:rPr>
          <w:rFonts w:ascii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hAnsi="Times New Roman" w:cs="Times New Roman"/>
          <w:sz w:val="28"/>
          <w:szCs w:val="28"/>
        </w:rPr>
        <w:t>М., Данилова Е.</w:t>
      </w:r>
      <w:r w:rsidR="00643805">
        <w:rPr>
          <w:rFonts w:ascii="Times New Roman" w:hAnsi="Times New Roman" w:cs="Times New Roman"/>
          <w:sz w:val="28"/>
          <w:szCs w:val="28"/>
        </w:rPr>
        <w:t xml:space="preserve"> Е., Дубровина И. В.</w:t>
      </w:r>
      <w:r w:rsidRPr="000A7690">
        <w:rPr>
          <w:rFonts w:ascii="Times New Roman" w:hAnsi="Times New Roman" w:cs="Times New Roman"/>
          <w:sz w:val="28"/>
          <w:szCs w:val="28"/>
        </w:rPr>
        <w:t xml:space="preserve"> Психология. 5 класс. И.</w:t>
      </w:r>
      <w:proofErr w:type="gramStart"/>
      <w:r w:rsidR="00643805">
        <w:rPr>
          <w:rFonts w:ascii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A7690">
        <w:rPr>
          <w:rFonts w:ascii="Times New Roman" w:hAnsi="Times New Roman" w:cs="Times New Roman"/>
          <w:sz w:val="28"/>
          <w:szCs w:val="28"/>
        </w:rPr>
        <w:t xml:space="preserve"> «Московский психолого-социальный институт», 2007.</w:t>
      </w:r>
    </w:p>
    <w:p w:rsidR="000A7690" w:rsidRPr="000A7690" w:rsidRDefault="000A7690" w:rsidP="000A769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690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Pr="000A7690">
        <w:rPr>
          <w:rFonts w:ascii="Times New Roman" w:hAnsi="Times New Roman" w:cs="Times New Roman"/>
          <w:sz w:val="28"/>
          <w:szCs w:val="28"/>
        </w:rPr>
        <w:t xml:space="preserve"> О.</w:t>
      </w:r>
      <w:r w:rsidR="00643805">
        <w:rPr>
          <w:rFonts w:ascii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Pr="000A7690">
        <w:rPr>
          <w:rFonts w:ascii="Times New Roman" w:hAnsi="Times New Roman" w:cs="Times New Roman"/>
          <w:sz w:val="28"/>
          <w:szCs w:val="28"/>
        </w:rPr>
        <w:t>Эксакусто</w:t>
      </w:r>
      <w:proofErr w:type="spellEnd"/>
      <w:r w:rsidRPr="000A7690">
        <w:rPr>
          <w:rFonts w:ascii="Times New Roman" w:hAnsi="Times New Roman" w:cs="Times New Roman"/>
          <w:sz w:val="28"/>
          <w:szCs w:val="28"/>
        </w:rPr>
        <w:t xml:space="preserve"> Т.</w:t>
      </w:r>
      <w:r w:rsidR="00643805">
        <w:rPr>
          <w:rFonts w:ascii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hAnsi="Times New Roman" w:cs="Times New Roman"/>
          <w:sz w:val="28"/>
          <w:szCs w:val="28"/>
        </w:rPr>
        <w:t>В. Справочник психолога средней школы. Ростов н/Д.</w:t>
      </w:r>
      <w:proofErr w:type="gramStart"/>
      <w:r w:rsidR="00643805">
        <w:rPr>
          <w:rFonts w:ascii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A7690">
        <w:rPr>
          <w:rFonts w:ascii="Times New Roman" w:hAnsi="Times New Roman" w:cs="Times New Roman"/>
          <w:sz w:val="28"/>
          <w:szCs w:val="28"/>
        </w:rPr>
        <w:t xml:space="preserve"> Феникс, 2006.</w:t>
      </w:r>
    </w:p>
    <w:p w:rsidR="000A7690" w:rsidRPr="000A7690" w:rsidRDefault="000A7690" w:rsidP="000A769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Локалова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 «120 уроков психологического развития младших школьников» – М.</w:t>
      </w:r>
      <w:proofErr w:type="gramStart"/>
      <w:r w:rsidRPr="000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«Луч», 1995г.</w:t>
      </w:r>
    </w:p>
    <w:p w:rsidR="000A7690" w:rsidRPr="000A7690" w:rsidRDefault="000A7690" w:rsidP="000A769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Психологическая диагностика детей и подростков / под ред. К.</w:t>
      </w:r>
      <w:r w:rsidR="0064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М. Гуревича, М.</w:t>
      </w:r>
      <w:r w:rsidR="0064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0A7690">
        <w:rPr>
          <w:rFonts w:ascii="Times New Roman" w:eastAsia="Times New Roman" w:hAnsi="Times New Roman" w:cs="Times New Roman"/>
          <w:sz w:val="28"/>
          <w:szCs w:val="28"/>
        </w:rPr>
        <w:t>Битянова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</w:rPr>
        <w:t>. Организация психологической работы в школе. М., 2002.</w:t>
      </w:r>
    </w:p>
    <w:p w:rsidR="000A7690" w:rsidRPr="000A7690" w:rsidRDefault="000A7690" w:rsidP="000A769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Рогов Е.И. Настольная книга практического психолога: Уч. пособие: в 2 кн. – М.</w:t>
      </w:r>
      <w:proofErr w:type="gramStart"/>
      <w:r w:rsidR="0064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690">
        <w:rPr>
          <w:rFonts w:ascii="Times New Roman" w:eastAsia="Times New Roman" w:hAnsi="Times New Roman" w:cs="Times New Roman"/>
          <w:sz w:val="28"/>
          <w:szCs w:val="28"/>
        </w:rPr>
        <w:t>Владос-пресс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:rsidR="000A7690" w:rsidRPr="000A7690" w:rsidRDefault="000A7690" w:rsidP="000A769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Симонова О.</w:t>
      </w:r>
      <w:r w:rsidR="0064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К. Родительские собрания с психологом. 1-11 классы. М.</w:t>
      </w:r>
      <w:proofErr w:type="gramStart"/>
      <w:r w:rsidR="0064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Планета, 2011.</w:t>
      </w:r>
    </w:p>
    <w:p w:rsidR="000A7690" w:rsidRPr="000A7690" w:rsidRDefault="000A7690" w:rsidP="000A769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64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/ Министерство образования и науки Российской Федерации</w:t>
      </w:r>
      <w:r w:rsidR="006438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690" w:rsidRPr="000A7690" w:rsidRDefault="000A7690" w:rsidP="000A769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690">
        <w:rPr>
          <w:rFonts w:ascii="Times New Roman" w:eastAsia="Times New Roman" w:hAnsi="Times New Roman" w:cs="Times New Roman"/>
          <w:sz w:val="28"/>
          <w:szCs w:val="28"/>
        </w:rPr>
        <w:t>Фопель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упражнения: практическое пособие / пер. с нем.; в 4 т. М.</w:t>
      </w:r>
      <w:proofErr w:type="gramStart"/>
      <w:r w:rsidR="0064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69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Генезис, 2001. Т. 4.</w:t>
      </w:r>
    </w:p>
    <w:p w:rsidR="000A7690" w:rsidRPr="000A7690" w:rsidRDefault="000A7690" w:rsidP="000A7690">
      <w:pPr>
        <w:numPr>
          <w:ilvl w:val="0"/>
          <w:numId w:val="16"/>
        </w:num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0A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Школьная психологическая служба, М.</w:t>
      </w:r>
      <w:proofErr w:type="gramStart"/>
      <w:r w:rsidR="0064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0A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</w:t>
      </w:r>
      <w:r w:rsidR="0064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690" w:rsidRPr="000A7690" w:rsidRDefault="000A7690" w:rsidP="000A7690">
      <w:pPr>
        <w:numPr>
          <w:ilvl w:val="0"/>
          <w:numId w:val="16"/>
        </w:num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A7690">
        <w:rPr>
          <w:rFonts w:ascii="Times New Roman" w:eastAsia="Times New Roman" w:hAnsi="Times New Roman" w:cs="Times New Roman"/>
          <w:sz w:val="28"/>
          <w:szCs w:val="28"/>
        </w:rPr>
        <w:t>Цукерман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Г.А., Поливанова К.Н. Введение в школьную жизнь. М., 1999.</w:t>
      </w:r>
    </w:p>
    <w:p w:rsidR="000A7690" w:rsidRPr="000A7690" w:rsidRDefault="000A7690" w:rsidP="000A769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690">
        <w:rPr>
          <w:rFonts w:ascii="Times New Roman" w:eastAsia="Times New Roman" w:hAnsi="Times New Roman" w:cs="Times New Roman"/>
          <w:sz w:val="28"/>
          <w:szCs w:val="28"/>
        </w:rPr>
        <w:t>Ясюкова</w:t>
      </w:r>
      <w:proofErr w:type="spellEnd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 Л.А. Психологическая профилактика проблем в обучении и развитии школьников. – СПб</w:t>
      </w:r>
      <w:proofErr w:type="gramStart"/>
      <w:r w:rsidRPr="000A7690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0A7690">
        <w:rPr>
          <w:rFonts w:ascii="Times New Roman" w:eastAsia="Times New Roman" w:hAnsi="Times New Roman" w:cs="Times New Roman"/>
          <w:sz w:val="28"/>
          <w:szCs w:val="28"/>
        </w:rPr>
        <w:t>Речь, 2003.</w:t>
      </w:r>
    </w:p>
    <w:p w:rsidR="000A7690" w:rsidRPr="000A7690" w:rsidRDefault="000A7690" w:rsidP="000A7690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0C91" w:rsidRPr="005A056D" w:rsidRDefault="00DD0C91" w:rsidP="005A056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D0C91" w:rsidRPr="005A056D" w:rsidSect="00BB6EB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08F792"/>
    <w:lvl w:ilvl="0">
      <w:numFmt w:val="bullet"/>
      <w:lvlText w:val="*"/>
      <w:lvlJc w:val="left"/>
    </w:lvl>
  </w:abstractNum>
  <w:abstractNum w:abstractNumId="1">
    <w:nsid w:val="0C293126"/>
    <w:multiLevelType w:val="hybridMultilevel"/>
    <w:tmpl w:val="070CCEE8"/>
    <w:lvl w:ilvl="0" w:tplc="23B643C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26F6335"/>
    <w:multiLevelType w:val="hybridMultilevel"/>
    <w:tmpl w:val="55BEEF54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13B96767"/>
    <w:multiLevelType w:val="singleLevel"/>
    <w:tmpl w:val="3FCC000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CD83F32"/>
    <w:multiLevelType w:val="hybridMultilevel"/>
    <w:tmpl w:val="3FA87304"/>
    <w:lvl w:ilvl="0" w:tplc="2CAC1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657675"/>
    <w:multiLevelType w:val="hybridMultilevel"/>
    <w:tmpl w:val="5BD201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27F41"/>
    <w:multiLevelType w:val="hybridMultilevel"/>
    <w:tmpl w:val="8EE8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2FAB"/>
    <w:multiLevelType w:val="hybridMultilevel"/>
    <w:tmpl w:val="4914E8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8EC6EE6"/>
    <w:multiLevelType w:val="singleLevel"/>
    <w:tmpl w:val="7F6A79D0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42CA7AB9"/>
    <w:multiLevelType w:val="singleLevel"/>
    <w:tmpl w:val="9D44B080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0">
    <w:nsid w:val="4AFA275F"/>
    <w:multiLevelType w:val="hybridMultilevel"/>
    <w:tmpl w:val="8C08A582"/>
    <w:lvl w:ilvl="0" w:tplc="08CCEB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D36FA"/>
    <w:multiLevelType w:val="hybridMultilevel"/>
    <w:tmpl w:val="92CC4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54759C"/>
    <w:multiLevelType w:val="hybridMultilevel"/>
    <w:tmpl w:val="6660E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543C3F"/>
    <w:multiLevelType w:val="multilevel"/>
    <w:tmpl w:val="138E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D2E82"/>
    <w:multiLevelType w:val="hybridMultilevel"/>
    <w:tmpl w:val="ECE6EF84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7C2B4CDB"/>
    <w:multiLevelType w:val="singleLevel"/>
    <w:tmpl w:val="DD0C9EE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15"/>
  </w:num>
  <w:num w:numId="6">
    <w:abstractNumId w:val="8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7E5"/>
    <w:rsid w:val="00080FD4"/>
    <w:rsid w:val="00097A2E"/>
    <w:rsid w:val="000A7690"/>
    <w:rsid w:val="001031B2"/>
    <w:rsid w:val="001207DB"/>
    <w:rsid w:val="001C4DAB"/>
    <w:rsid w:val="00221305"/>
    <w:rsid w:val="00295CF6"/>
    <w:rsid w:val="002B1558"/>
    <w:rsid w:val="002B4BA8"/>
    <w:rsid w:val="00310548"/>
    <w:rsid w:val="003C5712"/>
    <w:rsid w:val="003C5CA9"/>
    <w:rsid w:val="004B25C8"/>
    <w:rsid w:val="004C4ECA"/>
    <w:rsid w:val="005A056D"/>
    <w:rsid w:val="005D5A70"/>
    <w:rsid w:val="006050D0"/>
    <w:rsid w:val="00621F7F"/>
    <w:rsid w:val="00623A01"/>
    <w:rsid w:val="00643805"/>
    <w:rsid w:val="00665142"/>
    <w:rsid w:val="006B50E3"/>
    <w:rsid w:val="007877E5"/>
    <w:rsid w:val="007A0E80"/>
    <w:rsid w:val="00850B5A"/>
    <w:rsid w:val="00905D2F"/>
    <w:rsid w:val="009079FB"/>
    <w:rsid w:val="00947F91"/>
    <w:rsid w:val="00984B98"/>
    <w:rsid w:val="009B6C0E"/>
    <w:rsid w:val="009B6CEB"/>
    <w:rsid w:val="00B23A17"/>
    <w:rsid w:val="00B56410"/>
    <w:rsid w:val="00BB6EBC"/>
    <w:rsid w:val="00C0389A"/>
    <w:rsid w:val="00C459B2"/>
    <w:rsid w:val="00D5193D"/>
    <w:rsid w:val="00DD0C91"/>
    <w:rsid w:val="00E059F6"/>
    <w:rsid w:val="00EC4145"/>
    <w:rsid w:val="00F9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6EBC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B6EB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BB6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E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EB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059F6"/>
    <w:pPr>
      <w:spacing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EC414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C4145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295CF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link w:val="ab"/>
    <w:qFormat/>
    <w:rsid w:val="003C5712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3C571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footnote text"/>
    <w:aliases w:val="Знак6 Знак,F1 Знак,Знак6,F1"/>
    <w:basedOn w:val="a"/>
    <w:link w:val="10"/>
    <w:uiPriority w:val="99"/>
    <w:unhideWhenUsed/>
    <w:rsid w:val="000A769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0A7690"/>
    <w:rPr>
      <w:sz w:val="20"/>
      <w:szCs w:val="20"/>
    </w:rPr>
  </w:style>
  <w:style w:type="character" w:customStyle="1" w:styleId="10">
    <w:name w:val="Текст сноски Знак1"/>
    <w:aliases w:val="Знак6 Знак Знак,F1 Знак Знак,Знак6 Знак1,F1 Знак1"/>
    <w:link w:val="ac"/>
    <w:uiPriority w:val="99"/>
    <w:rsid w:val="000A7690"/>
    <w:rPr>
      <w:rFonts w:ascii="Calibri" w:eastAsia="Calibri" w:hAnsi="Calibri" w:cs="Times New Roman"/>
      <w:sz w:val="20"/>
      <w:szCs w:val="20"/>
    </w:rPr>
  </w:style>
  <w:style w:type="character" w:customStyle="1" w:styleId="ae">
    <w:name w:val="Основной текст_"/>
    <w:basedOn w:val="a0"/>
    <w:link w:val="11"/>
    <w:rsid w:val="00221305"/>
    <w:rPr>
      <w:rFonts w:cs="Calibri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221305"/>
    <w:pPr>
      <w:widowControl w:val="0"/>
      <w:shd w:val="clear" w:color="auto" w:fill="FFFFFF"/>
      <w:spacing w:line="336" w:lineRule="exact"/>
      <w:jc w:val="both"/>
    </w:pPr>
    <w:rPr>
      <w:rFonts w:cs="Calibri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951BD8-90DE-4D3B-80AA-5D581B3E6C29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1C8884-EDA8-4E3A-BFBC-D0BC9096F15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деятельность педагога-психолога</a:t>
          </a:r>
        </a:p>
      </dgm:t>
    </dgm:pt>
    <dgm:pt modelId="{B97DA93B-AF4D-4FD0-9EEA-137D2E504592}" type="parTrans" cxnId="{E5B8FF57-4776-425B-A294-C60301AD02E3}">
      <dgm:prSet/>
      <dgm:spPr/>
      <dgm:t>
        <a:bodyPr/>
        <a:lstStyle/>
        <a:p>
          <a:endParaRPr lang="ru-RU"/>
        </a:p>
      </dgm:t>
    </dgm:pt>
    <dgm:pt modelId="{7F1E6186-ADF3-4B70-ACB0-71A5BABAB22D}" type="sibTrans" cxnId="{E5B8FF57-4776-425B-A294-C60301AD02E3}">
      <dgm:prSet/>
      <dgm:spPr/>
      <dgm:t>
        <a:bodyPr/>
        <a:lstStyle/>
        <a:p>
          <a:endParaRPr lang="ru-RU"/>
        </a:p>
      </dgm:t>
    </dgm:pt>
    <dgm:pt modelId="{F57F822C-57B8-49AA-B9C7-1F3CA80DBEB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диагностика</a:t>
          </a:r>
        </a:p>
      </dgm:t>
    </dgm:pt>
    <dgm:pt modelId="{EE7A6187-3C6C-4B7F-AA3A-A4CC89D96CEA}" type="parTrans" cxnId="{E83F7E61-31C8-4238-B8A6-565C75539E82}">
      <dgm:prSet/>
      <dgm:spPr/>
      <dgm:t>
        <a:bodyPr/>
        <a:lstStyle/>
        <a:p>
          <a:endParaRPr lang="ru-RU"/>
        </a:p>
      </dgm:t>
    </dgm:pt>
    <dgm:pt modelId="{C4C38312-588B-4492-881D-D85C30A5AC19}" type="sibTrans" cxnId="{E83F7E61-31C8-4238-B8A6-565C75539E82}">
      <dgm:prSet/>
      <dgm:spPr/>
      <dgm:t>
        <a:bodyPr/>
        <a:lstStyle/>
        <a:p>
          <a:endParaRPr lang="ru-RU"/>
        </a:p>
      </dgm:t>
    </dgm:pt>
    <dgm:pt modelId="{9F074723-A62D-45AF-9113-79C3089D0AD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коррекционно-развивающая работа</a:t>
          </a:r>
        </a:p>
      </dgm:t>
    </dgm:pt>
    <dgm:pt modelId="{EF28B752-9D0F-444C-BA51-25E02E309B70}" type="parTrans" cxnId="{4CC8DE79-C043-4BE9-A772-DFA49043A4B7}">
      <dgm:prSet/>
      <dgm:spPr/>
      <dgm:t>
        <a:bodyPr/>
        <a:lstStyle/>
        <a:p>
          <a:endParaRPr lang="ru-RU"/>
        </a:p>
      </dgm:t>
    </dgm:pt>
    <dgm:pt modelId="{EE5A1A3E-91DC-467D-AC1D-67E635295C91}" type="sibTrans" cxnId="{4CC8DE79-C043-4BE9-A772-DFA49043A4B7}">
      <dgm:prSet/>
      <dgm:spPr/>
      <dgm:t>
        <a:bodyPr/>
        <a:lstStyle/>
        <a:p>
          <a:endParaRPr lang="ru-RU"/>
        </a:p>
      </dgm:t>
    </dgm:pt>
    <dgm:pt modelId="{67BF6441-B11B-46F6-AF4E-4E35BE00DA0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профилактика</a:t>
          </a:r>
        </a:p>
      </dgm:t>
    </dgm:pt>
    <dgm:pt modelId="{653228F8-5278-46B5-9F14-EC5713B88091}" type="parTrans" cxnId="{428B13E3-88B1-4B27-BFA3-16A0E774920A}">
      <dgm:prSet/>
      <dgm:spPr/>
      <dgm:t>
        <a:bodyPr/>
        <a:lstStyle/>
        <a:p>
          <a:endParaRPr lang="ru-RU"/>
        </a:p>
      </dgm:t>
    </dgm:pt>
    <dgm:pt modelId="{5DF6F484-4A67-4BDF-B103-7F5935CC8B93}" type="sibTrans" cxnId="{428B13E3-88B1-4B27-BFA3-16A0E774920A}">
      <dgm:prSet/>
      <dgm:spPr/>
      <dgm:t>
        <a:bodyPr/>
        <a:lstStyle/>
        <a:p>
          <a:endParaRPr lang="ru-RU"/>
        </a:p>
      </dgm:t>
    </dgm:pt>
    <dgm:pt modelId="{95F694F6-3430-44A8-87FE-7CD6A3815D7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консультирование </a:t>
          </a:r>
        </a:p>
      </dgm:t>
    </dgm:pt>
    <dgm:pt modelId="{746D1DC1-9110-47F3-A237-AED192BF5C47}" type="parTrans" cxnId="{2DB93245-6A65-4AC1-8CB2-140A59F49419}">
      <dgm:prSet/>
      <dgm:spPr/>
      <dgm:t>
        <a:bodyPr/>
        <a:lstStyle/>
        <a:p>
          <a:endParaRPr lang="ru-RU"/>
        </a:p>
      </dgm:t>
    </dgm:pt>
    <dgm:pt modelId="{CD3A5D66-088C-4227-876C-E6991ED11E08}" type="sibTrans" cxnId="{2DB93245-6A65-4AC1-8CB2-140A59F49419}">
      <dgm:prSet/>
      <dgm:spPr/>
      <dgm:t>
        <a:bodyPr/>
        <a:lstStyle/>
        <a:p>
          <a:endParaRPr lang="ru-RU"/>
        </a:p>
      </dgm:t>
    </dgm:pt>
    <dgm:pt modelId="{5FD4E391-73E5-44B0-B1D8-23133362864A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просвещение</a:t>
          </a:r>
        </a:p>
      </dgm:t>
    </dgm:pt>
    <dgm:pt modelId="{68ABB200-ACAB-455B-9BFC-8E95D78164D6}" type="parTrans" cxnId="{FC3FC262-C146-4EDA-B6AD-40B87F13D348}">
      <dgm:prSet/>
      <dgm:spPr/>
      <dgm:t>
        <a:bodyPr/>
        <a:lstStyle/>
        <a:p>
          <a:endParaRPr lang="ru-RU"/>
        </a:p>
      </dgm:t>
    </dgm:pt>
    <dgm:pt modelId="{3E71BC2F-ADF1-44C2-B58F-743CF5D62174}" type="sibTrans" cxnId="{FC3FC262-C146-4EDA-B6AD-40B87F13D348}">
      <dgm:prSet/>
      <dgm:spPr/>
      <dgm:t>
        <a:bodyPr/>
        <a:lstStyle/>
        <a:p>
          <a:endParaRPr lang="ru-RU"/>
        </a:p>
      </dgm:t>
    </dgm:pt>
    <dgm:pt modelId="{EAA33529-4294-4683-AE63-C9FD1A46E7AF}" type="pres">
      <dgm:prSet presAssocID="{14951BD8-90DE-4D3B-80AA-5D581B3E6C2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C3C54A7-85B1-4359-BEF6-D3E82F45920C}" type="pres">
      <dgm:prSet presAssocID="{511C8884-EDA8-4E3A-BFBC-D0BC9096F15B}" presName="centerShape" presStyleLbl="node0" presStyleIdx="0" presStyleCnt="1" custScaleX="134243" custScaleY="124574" custLinFactNeighborX="-5758" custLinFactNeighborY="-12563"/>
      <dgm:spPr/>
      <dgm:t>
        <a:bodyPr/>
        <a:lstStyle/>
        <a:p>
          <a:endParaRPr lang="ru-RU"/>
        </a:p>
      </dgm:t>
    </dgm:pt>
    <dgm:pt modelId="{5731BECF-7ABD-41C5-9DFD-602E0B63F15E}" type="pres">
      <dgm:prSet presAssocID="{EE7A6187-3C6C-4B7F-AA3A-A4CC89D96CEA}" presName="Name9" presStyleLbl="parChTrans1D2" presStyleIdx="0" presStyleCnt="5"/>
      <dgm:spPr/>
      <dgm:t>
        <a:bodyPr/>
        <a:lstStyle/>
        <a:p>
          <a:endParaRPr lang="ru-RU"/>
        </a:p>
      </dgm:t>
    </dgm:pt>
    <dgm:pt modelId="{AF9C260E-9FCA-4B6E-B3AA-22D8B7B5BF95}" type="pres">
      <dgm:prSet presAssocID="{EE7A6187-3C6C-4B7F-AA3A-A4CC89D96CEA}" presName="connTx" presStyleLbl="parChTrans1D2" presStyleIdx="0" presStyleCnt="5"/>
      <dgm:spPr/>
      <dgm:t>
        <a:bodyPr/>
        <a:lstStyle/>
        <a:p>
          <a:endParaRPr lang="ru-RU"/>
        </a:p>
      </dgm:t>
    </dgm:pt>
    <dgm:pt modelId="{787BCAA3-EA5B-4B9D-8C0A-2D06CE2D2AE2}" type="pres">
      <dgm:prSet presAssocID="{F57F822C-57B8-49AA-B9C7-1F3CA80DBEB0}" presName="node" presStyleLbl="node1" presStyleIdx="0" presStyleCnt="5" custScaleX="118222" custScaleY="102641" custRadScaleRad="147277" custRadScaleInc="-1362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FCA678-FDDA-40C4-8633-D83920B13BAD}" type="pres">
      <dgm:prSet presAssocID="{EF28B752-9D0F-444C-BA51-25E02E309B70}" presName="Name9" presStyleLbl="parChTrans1D2" presStyleIdx="1" presStyleCnt="5"/>
      <dgm:spPr/>
      <dgm:t>
        <a:bodyPr/>
        <a:lstStyle/>
        <a:p>
          <a:endParaRPr lang="ru-RU"/>
        </a:p>
      </dgm:t>
    </dgm:pt>
    <dgm:pt modelId="{E2818001-96C0-43B6-8866-A190FE8A6B27}" type="pres">
      <dgm:prSet presAssocID="{EF28B752-9D0F-444C-BA51-25E02E309B70}" presName="connTx" presStyleLbl="parChTrans1D2" presStyleIdx="1" presStyleCnt="5"/>
      <dgm:spPr/>
      <dgm:t>
        <a:bodyPr/>
        <a:lstStyle/>
        <a:p>
          <a:endParaRPr lang="ru-RU"/>
        </a:p>
      </dgm:t>
    </dgm:pt>
    <dgm:pt modelId="{E5C2C761-A89D-4F11-926D-B1552E620AB1}" type="pres">
      <dgm:prSet presAssocID="{9F074723-A62D-45AF-9113-79C3089D0AD3}" presName="node" presStyleLbl="node1" presStyleIdx="1" presStyleCnt="5" custScaleX="132080" custScaleY="116332" custRadScaleRad="134990" custRadScaleInc="-831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BA20ED-F106-4012-B030-DC6FF7ACB23E}" type="pres">
      <dgm:prSet presAssocID="{653228F8-5278-46B5-9F14-EC5713B88091}" presName="Name9" presStyleLbl="parChTrans1D2" presStyleIdx="2" presStyleCnt="5"/>
      <dgm:spPr/>
      <dgm:t>
        <a:bodyPr/>
        <a:lstStyle/>
        <a:p>
          <a:endParaRPr lang="ru-RU"/>
        </a:p>
      </dgm:t>
    </dgm:pt>
    <dgm:pt modelId="{4824785A-50BD-4487-80E6-1C3DC953844F}" type="pres">
      <dgm:prSet presAssocID="{653228F8-5278-46B5-9F14-EC5713B8809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B5C6943D-ECD3-4B88-B29C-6AA2901DE46B}" type="pres">
      <dgm:prSet presAssocID="{67BF6441-B11B-46F6-AF4E-4E35BE00DA0A}" presName="node" presStyleLbl="node1" presStyleIdx="2" presStyleCnt="5" custScaleX="121601" custScaleY="120421" custRadScaleRad="121638" custRadScaleInc="-1451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995FF4-7F51-44A9-BBF4-ABFBE51E240E}" type="pres">
      <dgm:prSet presAssocID="{746D1DC1-9110-47F3-A237-AED192BF5C47}" presName="Name9" presStyleLbl="parChTrans1D2" presStyleIdx="3" presStyleCnt="5"/>
      <dgm:spPr/>
      <dgm:t>
        <a:bodyPr/>
        <a:lstStyle/>
        <a:p>
          <a:endParaRPr lang="ru-RU"/>
        </a:p>
      </dgm:t>
    </dgm:pt>
    <dgm:pt modelId="{9AA3393B-D3C2-458F-98D7-6E912B637641}" type="pres">
      <dgm:prSet presAssocID="{746D1DC1-9110-47F3-A237-AED192BF5C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988A26FE-77DD-4915-B1A9-A1C71E380BFD}" type="pres">
      <dgm:prSet presAssocID="{95F694F6-3430-44A8-87FE-7CD6A3815D75}" presName="node" presStyleLbl="node1" presStyleIdx="3" presStyleCnt="5" custScaleX="122913" custScaleY="116697" custRadScaleRad="88947" custRadScaleInc="-175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E9D272-D675-429D-A90E-5054F5B8D9FA}" type="pres">
      <dgm:prSet presAssocID="{68ABB200-ACAB-455B-9BFC-8E95D78164D6}" presName="Name9" presStyleLbl="parChTrans1D2" presStyleIdx="4" presStyleCnt="5"/>
      <dgm:spPr/>
      <dgm:t>
        <a:bodyPr/>
        <a:lstStyle/>
        <a:p>
          <a:endParaRPr lang="ru-RU"/>
        </a:p>
      </dgm:t>
    </dgm:pt>
    <dgm:pt modelId="{92AA3891-1E5C-4A32-96E4-6274F284E125}" type="pres">
      <dgm:prSet presAssocID="{68ABB200-ACAB-455B-9BFC-8E95D78164D6}" presName="connTx" presStyleLbl="parChTrans1D2" presStyleIdx="4" presStyleCnt="5"/>
      <dgm:spPr/>
      <dgm:t>
        <a:bodyPr/>
        <a:lstStyle/>
        <a:p>
          <a:endParaRPr lang="ru-RU"/>
        </a:p>
      </dgm:t>
    </dgm:pt>
    <dgm:pt modelId="{33BCD50B-1034-4B52-8553-58D52BFEE77E}" type="pres">
      <dgm:prSet presAssocID="{5FD4E391-73E5-44B0-B1D8-23133362864A}" presName="node" presStyleLbl="node1" presStyleIdx="4" presStyleCnt="5" custScaleX="119384" custScaleY="112892" custRadScaleRad="124834" custRadScaleInc="-899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E834E75-59F2-481D-8A3F-D12DB30EDF11}" type="presOf" srcId="{EF28B752-9D0F-444C-BA51-25E02E309B70}" destId="{E2818001-96C0-43B6-8866-A190FE8A6B27}" srcOrd="1" destOrd="0" presId="urn:microsoft.com/office/officeart/2005/8/layout/radial1"/>
    <dgm:cxn modelId="{0560CE75-5FE5-47B7-A2BF-CDD178E13946}" type="presOf" srcId="{511C8884-EDA8-4E3A-BFBC-D0BC9096F15B}" destId="{1C3C54A7-85B1-4359-BEF6-D3E82F45920C}" srcOrd="0" destOrd="0" presId="urn:microsoft.com/office/officeart/2005/8/layout/radial1"/>
    <dgm:cxn modelId="{F9C24248-CCB6-4A81-9F43-870FE243715C}" type="presOf" srcId="{EF28B752-9D0F-444C-BA51-25E02E309B70}" destId="{C9FCA678-FDDA-40C4-8633-D83920B13BAD}" srcOrd="0" destOrd="0" presId="urn:microsoft.com/office/officeart/2005/8/layout/radial1"/>
    <dgm:cxn modelId="{1340DA15-FE52-42E6-8DBE-1D4309223CF3}" type="presOf" srcId="{EE7A6187-3C6C-4B7F-AA3A-A4CC89D96CEA}" destId="{5731BECF-7ABD-41C5-9DFD-602E0B63F15E}" srcOrd="0" destOrd="0" presId="urn:microsoft.com/office/officeart/2005/8/layout/radial1"/>
    <dgm:cxn modelId="{E83F7E61-31C8-4238-B8A6-565C75539E82}" srcId="{511C8884-EDA8-4E3A-BFBC-D0BC9096F15B}" destId="{F57F822C-57B8-49AA-B9C7-1F3CA80DBEB0}" srcOrd="0" destOrd="0" parTransId="{EE7A6187-3C6C-4B7F-AA3A-A4CC89D96CEA}" sibTransId="{C4C38312-588B-4492-881D-D85C30A5AC19}"/>
    <dgm:cxn modelId="{A4137727-545E-4131-B4B2-5B597561E471}" type="presOf" srcId="{5FD4E391-73E5-44B0-B1D8-23133362864A}" destId="{33BCD50B-1034-4B52-8553-58D52BFEE77E}" srcOrd="0" destOrd="0" presId="urn:microsoft.com/office/officeart/2005/8/layout/radial1"/>
    <dgm:cxn modelId="{6F0ABF02-0A2F-4BD7-9C0F-6AE8C193FB99}" type="presOf" srcId="{F57F822C-57B8-49AA-B9C7-1F3CA80DBEB0}" destId="{787BCAA3-EA5B-4B9D-8C0A-2D06CE2D2AE2}" srcOrd="0" destOrd="0" presId="urn:microsoft.com/office/officeart/2005/8/layout/radial1"/>
    <dgm:cxn modelId="{C8E88CB1-B6A1-4B09-AB78-6710E858F4BA}" type="presOf" srcId="{67BF6441-B11B-46F6-AF4E-4E35BE00DA0A}" destId="{B5C6943D-ECD3-4B88-B29C-6AA2901DE46B}" srcOrd="0" destOrd="0" presId="urn:microsoft.com/office/officeart/2005/8/layout/radial1"/>
    <dgm:cxn modelId="{B96B11D1-FC31-4EE0-A110-BE0D926A4C2D}" type="presOf" srcId="{14951BD8-90DE-4D3B-80AA-5D581B3E6C29}" destId="{EAA33529-4294-4683-AE63-C9FD1A46E7AF}" srcOrd="0" destOrd="0" presId="urn:microsoft.com/office/officeart/2005/8/layout/radial1"/>
    <dgm:cxn modelId="{5941EC41-F6DE-4CEE-B113-0ECFDBD3665C}" type="presOf" srcId="{746D1DC1-9110-47F3-A237-AED192BF5C47}" destId="{E5995FF4-7F51-44A9-BBF4-ABFBE51E240E}" srcOrd="0" destOrd="0" presId="urn:microsoft.com/office/officeart/2005/8/layout/radial1"/>
    <dgm:cxn modelId="{EDF5940D-6040-4E58-B41B-1651A79C7D54}" type="presOf" srcId="{9F074723-A62D-45AF-9113-79C3089D0AD3}" destId="{E5C2C761-A89D-4F11-926D-B1552E620AB1}" srcOrd="0" destOrd="0" presId="urn:microsoft.com/office/officeart/2005/8/layout/radial1"/>
    <dgm:cxn modelId="{E5B8FF57-4776-425B-A294-C60301AD02E3}" srcId="{14951BD8-90DE-4D3B-80AA-5D581B3E6C29}" destId="{511C8884-EDA8-4E3A-BFBC-D0BC9096F15B}" srcOrd="0" destOrd="0" parTransId="{B97DA93B-AF4D-4FD0-9EEA-137D2E504592}" sibTransId="{7F1E6186-ADF3-4B70-ACB0-71A5BABAB22D}"/>
    <dgm:cxn modelId="{3BA8FA1F-B4AC-4C97-97BF-FB7D11A157FB}" type="presOf" srcId="{95F694F6-3430-44A8-87FE-7CD6A3815D75}" destId="{988A26FE-77DD-4915-B1A9-A1C71E380BFD}" srcOrd="0" destOrd="0" presId="urn:microsoft.com/office/officeart/2005/8/layout/radial1"/>
    <dgm:cxn modelId="{4CC8DE79-C043-4BE9-A772-DFA49043A4B7}" srcId="{511C8884-EDA8-4E3A-BFBC-D0BC9096F15B}" destId="{9F074723-A62D-45AF-9113-79C3089D0AD3}" srcOrd="1" destOrd="0" parTransId="{EF28B752-9D0F-444C-BA51-25E02E309B70}" sibTransId="{EE5A1A3E-91DC-467D-AC1D-67E635295C91}"/>
    <dgm:cxn modelId="{B6E84FDF-17B0-493F-ACFE-4E9F2E92C5F7}" type="presOf" srcId="{EE7A6187-3C6C-4B7F-AA3A-A4CC89D96CEA}" destId="{AF9C260E-9FCA-4B6E-B3AA-22D8B7B5BF95}" srcOrd="1" destOrd="0" presId="urn:microsoft.com/office/officeart/2005/8/layout/radial1"/>
    <dgm:cxn modelId="{ACF996BC-BEDD-4C53-8B7B-FC0E8A882248}" type="presOf" srcId="{746D1DC1-9110-47F3-A237-AED192BF5C47}" destId="{9AA3393B-D3C2-458F-98D7-6E912B637641}" srcOrd="1" destOrd="0" presId="urn:microsoft.com/office/officeart/2005/8/layout/radial1"/>
    <dgm:cxn modelId="{2DB93245-6A65-4AC1-8CB2-140A59F49419}" srcId="{511C8884-EDA8-4E3A-BFBC-D0BC9096F15B}" destId="{95F694F6-3430-44A8-87FE-7CD6A3815D75}" srcOrd="3" destOrd="0" parTransId="{746D1DC1-9110-47F3-A237-AED192BF5C47}" sibTransId="{CD3A5D66-088C-4227-876C-E6991ED11E08}"/>
    <dgm:cxn modelId="{FB187730-CB07-4036-BDD0-DCFDA309140C}" type="presOf" srcId="{68ABB200-ACAB-455B-9BFC-8E95D78164D6}" destId="{92AA3891-1E5C-4A32-96E4-6274F284E125}" srcOrd="1" destOrd="0" presId="urn:microsoft.com/office/officeart/2005/8/layout/radial1"/>
    <dgm:cxn modelId="{FC3FC262-C146-4EDA-B6AD-40B87F13D348}" srcId="{511C8884-EDA8-4E3A-BFBC-D0BC9096F15B}" destId="{5FD4E391-73E5-44B0-B1D8-23133362864A}" srcOrd="4" destOrd="0" parTransId="{68ABB200-ACAB-455B-9BFC-8E95D78164D6}" sibTransId="{3E71BC2F-ADF1-44C2-B58F-743CF5D62174}"/>
    <dgm:cxn modelId="{E53DDE3E-FFD3-4AE0-9F71-59B4BE655E65}" type="presOf" srcId="{653228F8-5278-46B5-9F14-EC5713B88091}" destId="{FBBA20ED-F106-4012-B030-DC6FF7ACB23E}" srcOrd="0" destOrd="0" presId="urn:microsoft.com/office/officeart/2005/8/layout/radial1"/>
    <dgm:cxn modelId="{308DBF19-07A0-4E2E-B231-443C3D3579B8}" type="presOf" srcId="{68ABB200-ACAB-455B-9BFC-8E95D78164D6}" destId="{16E9D272-D675-429D-A90E-5054F5B8D9FA}" srcOrd="0" destOrd="0" presId="urn:microsoft.com/office/officeart/2005/8/layout/radial1"/>
    <dgm:cxn modelId="{3A9FA3C1-6E56-4F3C-901D-4124CA6E2C58}" type="presOf" srcId="{653228F8-5278-46B5-9F14-EC5713B88091}" destId="{4824785A-50BD-4487-80E6-1C3DC953844F}" srcOrd="1" destOrd="0" presId="urn:microsoft.com/office/officeart/2005/8/layout/radial1"/>
    <dgm:cxn modelId="{428B13E3-88B1-4B27-BFA3-16A0E774920A}" srcId="{511C8884-EDA8-4E3A-BFBC-D0BC9096F15B}" destId="{67BF6441-B11B-46F6-AF4E-4E35BE00DA0A}" srcOrd="2" destOrd="0" parTransId="{653228F8-5278-46B5-9F14-EC5713B88091}" sibTransId="{5DF6F484-4A67-4BDF-B103-7F5935CC8B93}"/>
    <dgm:cxn modelId="{8FCD9243-0761-4543-8981-3C1FBA395077}" type="presParOf" srcId="{EAA33529-4294-4683-AE63-C9FD1A46E7AF}" destId="{1C3C54A7-85B1-4359-BEF6-D3E82F45920C}" srcOrd="0" destOrd="0" presId="urn:microsoft.com/office/officeart/2005/8/layout/radial1"/>
    <dgm:cxn modelId="{2C5019E1-9AAE-4C02-85BC-00C077552655}" type="presParOf" srcId="{EAA33529-4294-4683-AE63-C9FD1A46E7AF}" destId="{5731BECF-7ABD-41C5-9DFD-602E0B63F15E}" srcOrd="1" destOrd="0" presId="urn:microsoft.com/office/officeart/2005/8/layout/radial1"/>
    <dgm:cxn modelId="{DE74350C-24D1-42DF-A7BD-6C62B85145E8}" type="presParOf" srcId="{5731BECF-7ABD-41C5-9DFD-602E0B63F15E}" destId="{AF9C260E-9FCA-4B6E-B3AA-22D8B7B5BF95}" srcOrd="0" destOrd="0" presId="urn:microsoft.com/office/officeart/2005/8/layout/radial1"/>
    <dgm:cxn modelId="{F9DC88CB-C6D2-41DE-80D3-97A24DE85A47}" type="presParOf" srcId="{EAA33529-4294-4683-AE63-C9FD1A46E7AF}" destId="{787BCAA3-EA5B-4B9D-8C0A-2D06CE2D2AE2}" srcOrd="2" destOrd="0" presId="urn:microsoft.com/office/officeart/2005/8/layout/radial1"/>
    <dgm:cxn modelId="{028A9452-845A-41C5-BF35-6F0A828B9721}" type="presParOf" srcId="{EAA33529-4294-4683-AE63-C9FD1A46E7AF}" destId="{C9FCA678-FDDA-40C4-8633-D83920B13BAD}" srcOrd="3" destOrd="0" presId="urn:microsoft.com/office/officeart/2005/8/layout/radial1"/>
    <dgm:cxn modelId="{580D169E-6710-4D6D-89BC-300726CD21BE}" type="presParOf" srcId="{C9FCA678-FDDA-40C4-8633-D83920B13BAD}" destId="{E2818001-96C0-43B6-8866-A190FE8A6B27}" srcOrd="0" destOrd="0" presId="urn:microsoft.com/office/officeart/2005/8/layout/radial1"/>
    <dgm:cxn modelId="{E2312D61-C79F-4AC6-BE13-FA3D8CDCE5A4}" type="presParOf" srcId="{EAA33529-4294-4683-AE63-C9FD1A46E7AF}" destId="{E5C2C761-A89D-4F11-926D-B1552E620AB1}" srcOrd="4" destOrd="0" presId="urn:microsoft.com/office/officeart/2005/8/layout/radial1"/>
    <dgm:cxn modelId="{773D7F3E-E7CA-48F4-8FA8-F638C859CC86}" type="presParOf" srcId="{EAA33529-4294-4683-AE63-C9FD1A46E7AF}" destId="{FBBA20ED-F106-4012-B030-DC6FF7ACB23E}" srcOrd="5" destOrd="0" presId="urn:microsoft.com/office/officeart/2005/8/layout/radial1"/>
    <dgm:cxn modelId="{E21A7D70-37B6-46C7-9310-5FDF6A936017}" type="presParOf" srcId="{FBBA20ED-F106-4012-B030-DC6FF7ACB23E}" destId="{4824785A-50BD-4487-80E6-1C3DC953844F}" srcOrd="0" destOrd="0" presId="urn:microsoft.com/office/officeart/2005/8/layout/radial1"/>
    <dgm:cxn modelId="{C9A8663B-C5B6-4464-8B12-7AF5A26E5B80}" type="presParOf" srcId="{EAA33529-4294-4683-AE63-C9FD1A46E7AF}" destId="{B5C6943D-ECD3-4B88-B29C-6AA2901DE46B}" srcOrd="6" destOrd="0" presId="urn:microsoft.com/office/officeart/2005/8/layout/radial1"/>
    <dgm:cxn modelId="{9303E5C8-F62C-40E9-81FE-9392C9AE531D}" type="presParOf" srcId="{EAA33529-4294-4683-AE63-C9FD1A46E7AF}" destId="{E5995FF4-7F51-44A9-BBF4-ABFBE51E240E}" srcOrd="7" destOrd="0" presId="urn:microsoft.com/office/officeart/2005/8/layout/radial1"/>
    <dgm:cxn modelId="{EB8A37CF-1C72-4C22-A8F8-E63B0856ED44}" type="presParOf" srcId="{E5995FF4-7F51-44A9-BBF4-ABFBE51E240E}" destId="{9AA3393B-D3C2-458F-98D7-6E912B637641}" srcOrd="0" destOrd="0" presId="urn:microsoft.com/office/officeart/2005/8/layout/radial1"/>
    <dgm:cxn modelId="{ACFF97F9-1F5E-4860-9D15-38B111525FD5}" type="presParOf" srcId="{EAA33529-4294-4683-AE63-C9FD1A46E7AF}" destId="{988A26FE-77DD-4915-B1A9-A1C71E380BFD}" srcOrd="8" destOrd="0" presId="urn:microsoft.com/office/officeart/2005/8/layout/radial1"/>
    <dgm:cxn modelId="{BF003A19-1513-4A47-8B2D-DC26A065A8FF}" type="presParOf" srcId="{EAA33529-4294-4683-AE63-C9FD1A46E7AF}" destId="{16E9D272-D675-429D-A90E-5054F5B8D9FA}" srcOrd="9" destOrd="0" presId="urn:microsoft.com/office/officeart/2005/8/layout/radial1"/>
    <dgm:cxn modelId="{2C54F599-266E-416A-885C-FAC21DB4FB9D}" type="presParOf" srcId="{16E9D272-D675-429D-A90E-5054F5B8D9FA}" destId="{92AA3891-1E5C-4A32-96E4-6274F284E125}" srcOrd="0" destOrd="0" presId="urn:microsoft.com/office/officeart/2005/8/layout/radial1"/>
    <dgm:cxn modelId="{A8AA38B6-2DCB-40FE-A2DB-BAFA97D0D417}" type="presParOf" srcId="{EAA33529-4294-4683-AE63-C9FD1A46E7AF}" destId="{33BCD50B-1034-4B52-8553-58D52BFEE77E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C3C54A7-85B1-4359-BEF6-D3E82F45920C}">
      <dsp:nvSpPr>
        <dsp:cNvPr id="0" name=""/>
        <dsp:cNvSpPr/>
      </dsp:nvSpPr>
      <dsp:spPr>
        <a:xfrm>
          <a:off x="1696944" y="1035994"/>
          <a:ext cx="1693320" cy="1571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деятельность педагога-психолога</a:t>
          </a:r>
        </a:p>
      </dsp:txBody>
      <dsp:txXfrm>
        <a:off x="1696944" y="1035994"/>
        <a:ext cx="1693320" cy="1571357"/>
      </dsp:txXfrm>
    </dsp:sp>
    <dsp:sp modelId="{5731BECF-7ABD-41C5-9DFD-602E0B63F15E}">
      <dsp:nvSpPr>
        <dsp:cNvPr id="0" name=""/>
        <dsp:cNvSpPr/>
      </dsp:nvSpPr>
      <dsp:spPr>
        <a:xfrm rot="12936679">
          <a:off x="1435890" y="1180650"/>
          <a:ext cx="482596" cy="40942"/>
        </a:xfrm>
        <a:custGeom>
          <a:avLst/>
          <a:gdLst/>
          <a:ahLst/>
          <a:cxnLst/>
          <a:rect l="0" t="0" r="0" b="0"/>
          <a:pathLst>
            <a:path>
              <a:moveTo>
                <a:pt x="0" y="20471"/>
              </a:moveTo>
              <a:lnTo>
                <a:pt x="482596" y="204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936679">
        <a:off x="1665124" y="1189056"/>
        <a:ext cx="24129" cy="24129"/>
      </dsp:txXfrm>
    </dsp:sp>
    <dsp:sp modelId="{787BCAA3-EA5B-4B9D-8C0A-2D06CE2D2AE2}">
      <dsp:nvSpPr>
        <dsp:cNvPr id="0" name=""/>
        <dsp:cNvSpPr/>
      </dsp:nvSpPr>
      <dsp:spPr>
        <a:xfrm>
          <a:off x="160237" y="1320"/>
          <a:ext cx="1491234" cy="12946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диагностика</a:t>
          </a:r>
        </a:p>
      </dsp:txBody>
      <dsp:txXfrm>
        <a:off x="160237" y="1320"/>
        <a:ext cx="1491234" cy="1294698"/>
      </dsp:txXfrm>
    </dsp:sp>
    <dsp:sp modelId="{C9FCA678-FDDA-40C4-8633-D83920B13BAD}">
      <dsp:nvSpPr>
        <dsp:cNvPr id="0" name=""/>
        <dsp:cNvSpPr/>
      </dsp:nvSpPr>
      <dsp:spPr>
        <a:xfrm rot="19619856">
          <a:off x="3207331" y="1249680"/>
          <a:ext cx="370929" cy="40942"/>
        </a:xfrm>
        <a:custGeom>
          <a:avLst/>
          <a:gdLst/>
          <a:ahLst/>
          <a:cxnLst/>
          <a:rect l="0" t="0" r="0" b="0"/>
          <a:pathLst>
            <a:path>
              <a:moveTo>
                <a:pt x="0" y="20471"/>
              </a:moveTo>
              <a:lnTo>
                <a:pt x="370929" y="204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619856">
        <a:off x="3383522" y="1260878"/>
        <a:ext cx="18546" cy="18546"/>
      </dsp:txXfrm>
    </dsp:sp>
    <dsp:sp modelId="{E5C2C761-A89D-4F11-926D-B1552E620AB1}">
      <dsp:nvSpPr>
        <dsp:cNvPr id="0" name=""/>
        <dsp:cNvSpPr/>
      </dsp:nvSpPr>
      <dsp:spPr>
        <a:xfrm>
          <a:off x="3385769" y="0"/>
          <a:ext cx="1666037" cy="14673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коррекционно-развивающая работа</a:t>
          </a:r>
        </a:p>
      </dsp:txBody>
      <dsp:txXfrm>
        <a:off x="3385769" y="0"/>
        <a:ext cx="1666037" cy="1467394"/>
      </dsp:txXfrm>
    </dsp:sp>
    <dsp:sp modelId="{FBBA20ED-F106-4012-B030-DC6FF7ACB23E}">
      <dsp:nvSpPr>
        <dsp:cNvPr id="0" name=""/>
        <dsp:cNvSpPr/>
      </dsp:nvSpPr>
      <dsp:spPr>
        <a:xfrm rot="732799">
          <a:off x="3361041" y="2045953"/>
          <a:ext cx="626626" cy="40942"/>
        </a:xfrm>
        <a:custGeom>
          <a:avLst/>
          <a:gdLst/>
          <a:ahLst/>
          <a:cxnLst/>
          <a:rect l="0" t="0" r="0" b="0"/>
          <a:pathLst>
            <a:path>
              <a:moveTo>
                <a:pt x="0" y="20471"/>
              </a:moveTo>
              <a:lnTo>
                <a:pt x="626626" y="204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32799">
        <a:off x="3658689" y="2050759"/>
        <a:ext cx="31331" cy="31331"/>
      </dsp:txXfrm>
    </dsp:sp>
    <dsp:sp modelId="{B5C6943D-ECD3-4B88-B29C-6AA2901DE46B}">
      <dsp:nvSpPr>
        <dsp:cNvPr id="0" name=""/>
        <dsp:cNvSpPr/>
      </dsp:nvSpPr>
      <dsp:spPr>
        <a:xfrm>
          <a:off x="3962888" y="1535394"/>
          <a:ext cx="1533856" cy="15189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профилактика</a:t>
          </a:r>
        </a:p>
      </dsp:txBody>
      <dsp:txXfrm>
        <a:off x="3962888" y="1535394"/>
        <a:ext cx="1533856" cy="1518972"/>
      </dsp:txXfrm>
    </dsp:sp>
    <dsp:sp modelId="{E5995FF4-7F51-44A9-BBF4-ABFBE51E240E}">
      <dsp:nvSpPr>
        <dsp:cNvPr id="0" name=""/>
        <dsp:cNvSpPr/>
      </dsp:nvSpPr>
      <dsp:spPr>
        <a:xfrm rot="3806385">
          <a:off x="2796376" y="2681405"/>
          <a:ext cx="374475" cy="40942"/>
        </a:xfrm>
        <a:custGeom>
          <a:avLst/>
          <a:gdLst/>
          <a:ahLst/>
          <a:cxnLst/>
          <a:rect l="0" t="0" r="0" b="0"/>
          <a:pathLst>
            <a:path>
              <a:moveTo>
                <a:pt x="0" y="20471"/>
              </a:moveTo>
              <a:lnTo>
                <a:pt x="374475" y="204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806385">
        <a:off x="2974252" y="2692514"/>
        <a:ext cx="18723" cy="18723"/>
      </dsp:txXfrm>
    </dsp:sp>
    <dsp:sp modelId="{988A26FE-77DD-4915-B1A9-A1C71E380BFD}">
      <dsp:nvSpPr>
        <dsp:cNvPr id="0" name=""/>
        <dsp:cNvSpPr/>
      </dsp:nvSpPr>
      <dsp:spPr>
        <a:xfrm>
          <a:off x="2624518" y="2798265"/>
          <a:ext cx="1550406" cy="14719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консультирование </a:t>
          </a:r>
        </a:p>
      </dsp:txBody>
      <dsp:txXfrm>
        <a:off x="2624518" y="2798265"/>
        <a:ext cx="1550406" cy="1471998"/>
      </dsp:txXfrm>
    </dsp:sp>
    <dsp:sp modelId="{16E9D272-D675-429D-A90E-5054F5B8D9FA}">
      <dsp:nvSpPr>
        <dsp:cNvPr id="0" name=""/>
        <dsp:cNvSpPr/>
      </dsp:nvSpPr>
      <dsp:spPr>
        <a:xfrm rot="9166190">
          <a:off x="1390071" y="2282280"/>
          <a:ext cx="437332" cy="40942"/>
        </a:xfrm>
        <a:custGeom>
          <a:avLst/>
          <a:gdLst/>
          <a:ahLst/>
          <a:cxnLst/>
          <a:rect l="0" t="0" r="0" b="0"/>
          <a:pathLst>
            <a:path>
              <a:moveTo>
                <a:pt x="0" y="20471"/>
              </a:moveTo>
              <a:lnTo>
                <a:pt x="437332" y="204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166190">
        <a:off x="1597804" y="2291818"/>
        <a:ext cx="21866" cy="21866"/>
      </dsp:txXfrm>
    </dsp:sp>
    <dsp:sp modelId="{33BCD50B-1034-4B52-8553-58D52BFEE77E}">
      <dsp:nvSpPr>
        <dsp:cNvPr id="0" name=""/>
        <dsp:cNvSpPr/>
      </dsp:nvSpPr>
      <dsp:spPr>
        <a:xfrm>
          <a:off x="0" y="2031137"/>
          <a:ext cx="1505891" cy="142400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просвещение</a:t>
          </a:r>
        </a:p>
      </dsp:txBody>
      <dsp:txXfrm>
        <a:off x="0" y="2031137"/>
        <a:ext cx="1505891" cy="14240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12EDFED9A34298B0C0F3D297721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468E1-5744-4EBD-BD9B-EFCDAC00E353}"/>
      </w:docPartPr>
      <w:docPartBody>
        <w:p w:rsidR="00F82339" w:rsidRDefault="008154B5" w:rsidP="008154B5">
          <w:pPr>
            <w:pStyle w:val="DE12EDFED9A34298B0C0F3D29772114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EAD945E7E9248E88053375EAADC2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105D2-BCCF-4A3D-8F33-31C97DFB614C}"/>
      </w:docPartPr>
      <w:docPartBody>
        <w:p w:rsidR="00F82339" w:rsidRDefault="008154B5" w:rsidP="008154B5">
          <w:pPr>
            <w:pStyle w:val="8EAD945E7E9248E88053375EAADC291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0BDC34AF0F4B45D19CCE20E5ACB2E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C7DCE-B547-4C2B-9842-47618B39DB68}"/>
      </w:docPartPr>
      <w:docPartBody>
        <w:p w:rsidR="00F82339" w:rsidRDefault="008154B5" w:rsidP="008154B5">
          <w:pPr>
            <w:pStyle w:val="0BDC34AF0F4B45D19CCE20E5ACB2E780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92311"/>
    <w:rsid w:val="00027B15"/>
    <w:rsid w:val="00092311"/>
    <w:rsid w:val="00224E63"/>
    <w:rsid w:val="008154B5"/>
    <w:rsid w:val="00BA0DC1"/>
    <w:rsid w:val="00BC128A"/>
    <w:rsid w:val="00C16B96"/>
    <w:rsid w:val="00F8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E0EA28B1594980AF8951AD97A88589">
    <w:name w:val="16E0EA28B1594980AF8951AD97A88589"/>
    <w:rsid w:val="00092311"/>
  </w:style>
  <w:style w:type="paragraph" w:customStyle="1" w:styleId="642F6ABE407A480A8F610F238B7C2916">
    <w:name w:val="642F6ABE407A480A8F610F238B7C2916"/>
    <w:rsid w:val="00092311"/>
  </w:style>
  <w:style w:type="paragraph" w:customStyle="1" w:styleId="4FDD4ADDA9754BAAA98735C5D79E6D07">
    <w:name w:val="4FDD4ADDA9754BAAA98735C5D79E6D07"/>
    <w:rsid w:val="00092311"/>
  </w:style>
  <w:style w:type="paragraph" w:customStyle="1" w:styleId="43A24F75A29647F7BF442DEC08C4D09A">
    <w:name w:val="43A24F75A29647F7BF442DEC08C4D09A"/>
    <w:rsid w:val="00092311"/>
  </w:style>
  <w:style w:type="paragraph" w:customStyle="1" w:styleId="6844F67731CB448A8EDE7DF75D260565">
    <w:name w:val="6844F67731CB448A8EDE7DF75D260565"/>
    <w:rsid w:val="00092311"/>
  </w:style>
  <w:style w:type="paragraph" w:customStyle="1" w:styleId="74939DAD9394460793D71CCB127666C8">
    <w:name w:val="74939DAD9394460793D71CCB127666C8"/>
    <w:rsid w:val="00092311"/>
  </w:style>
  <w:style w:type="paragraph" w:customStyle="1" w:styleId="B437CE7CA878433DBF9BAEA8A6454221">
    <w:name w:val="B437CE7CA878433DBF9BAEA8A6454221"/>
    <w:rsid w:val="00092311"/>
  </w:style>
  <w:style w:type="paragraph" w:customStyle="1" w:styleId="196CAB58BAEA45ED8105691FABA9A5C2">
    <w:name w:val="196CAB58BAEA45ED8105691FABA9A5C2"/>
    <w:rsid w:val="00092311"/>
  </w:style>
  <w:style w:type="paragraph" w:customStyle="1" w:styleId="FE93DFF1ED1045B5998EA3C66654A895">
    <w:name w:val="FE93DFF1ED1045B5998EA3C66654A895"/>
    <w:rsid w:val="00092311"/>
  </w:style>
  <w:style w:type="paragraph" w:customStyle="1" w:styleId="64C0F98B71CD49D6BDEF7217DCC87AE3">
    <w:name w:val="64C0F98B71CD49D6BDEF7217DCC87AE3"/>
    <w:rsid w:val="00092311"/>
  </w:style>
  <w:style w:type="paragraph" w:customStyle="1" w:styleId="7E260844E9E5467381C6234325A09D70">
    <w:name w:val="7E260844E9E5467381C6234325A09D70"/>
    <w:rsid w:val="00092311"/>
  </w:style>
  <w:style w:type="paragraph" w:customStyle="1" w:styleId="DEE3D092C1454D1EB8E67909F6C722EF">
    <w:name w:val="DEE3D092C1454D1EB8E67909F6C722EF"/>
    <w:rsid w:val="00092311"/>
  </w:style>
  <w:style w:type="paragraph" w:customStyle="1" w:styleId="99804E14B43B451BAF631F090234495A">
    <w:name w:val="99804E14B43B451BAF631F090234495A"/>
    <w:rsid w:val="00092311"/>
  </w:style>
  <w:style w:type="paragraph" w:customStyle="1" w:styleId="2299111B0E3F4E85893DC7698834EF60">
    <w:name w:val="2299111B0E3F4E85893DC7698834EF60"/>
    <w:rsid w:val="00092311"/>
  </w:style>
  <w:style w:type="paragraph" w:customStyle="1" w:styleId="6D3C56A9C5EB4754909286F0739B913C">
    <w:name w:val="6D3C56A9C5EB4754909286F0739B913C"/>
    <w:rsid w:val="00092311"/>
  </w:style>
  <w:style w:type="paragraph" w:customStyle="1" w:styleId="D0D77669FDE44D9E818387B9F988500A">
    <w:name w:val="D0D77669FDE44D9E818387B9F988500A"/>
    <w:rsid w:val="00092311"/>
  </w:style>
  <w:style w:type="paragraph" w:customStyle="1" w:styleId="DE12EDFED9A34298B0C0F3D29772114F">
    <w:name w:val="DE12EDFED9A34298B0C0F3D29772114F"/>
    <w:rsid w:val="008154B5"/>
  </w:style>
  <w:style w:type="paragraph" w:customStyle="1" w:styleId="8EAD945E7E9248E88053375EAADC291B">
    <w:name w:val="8EAD945E7E9248E88053375EAADC291B"/>
    <w:rsid w:val="008154B5"/>
  </w:style>
  <w:style w:type="paragraph" w:customStyle="1" w:styleId="0BDC34AF0F4B45D19CCE20E5ACB2E780">
    <w:name w:val="0BDC34AF0F4B45D19CCE20E5ACB2E780"/>
    <w:rsid w:val="008154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Рузаевка 2018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29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«Красносельцовская СОШ»                                                                                             с. Красное сельцо, Рузаевский район, республика Мордовия</vt:lpstr>
    </vt:vector>
  </TitlesOfParts>
  <Company>Microsoft</Company>
  <LinksUpToDate>false</LinksUpToDate>
  <CharactersWithSpaces>34927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«Красносельцовская средняя общеобразовательная школа»                                                                                             </dc:title>
  <dc:subject>Рабочая программа                                                                психологического сопровождения детей школьного возраста         на 2020 – 2021 гг.</dc:subject>
  <dc:creator>Выполнила: педагог-психолог                                                                               МБОУ «Красносельцовская СОШ»                                                          Дрынина С. П.</dc:creator>
  <cp:lastModifiedBy>1</cp:lastModifiedBy>
  <cp:revision>21</cp:revision>
  <cp:lastPrinted>2020-09-08T10:55:00Z</cp:lastPrinted>
  <dcterms:created xsi:type="dcterms:W3CDTF">2018-09-20T14:46:00Z</dcterms:created>
  <dcterms:modified xsi:type="dcterms:W3CDTF">2020-09-08T10:55:00Z</dcterms:modified>
</cp:coreProperties>
</file>