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A" w:rsidRPr="00D800D5" w:rsidRDefault="006C0C1A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800D5">
        <w:rPr>
          <w:rFonts w:ascii="Times New Roman" w:hAnsi="Times New Roman"/>
          <w:b/>
          <w:bCs/>
          <w:sz w:val="28"/>
          <w:szCs w:val="28"/>
        </w:rPr>
        <w:t>П</w:t>
      </w:r>
      <w:r w:rsidR="000C071D" w:rsidRPr="00D800D5">
        <w:rPr>
          <w:rFonts w:ascii="Times New Roman" w:hAnsi="Times New Roman"/>
          <w:b/>
          <w:bCs/>
          <w:sz w:val="28"/>
          <w:szCs w:val="28"/>
        </w:rPr>
        <w:t>убличное п</w:t>
      </w:r>
      <w:r w:rsidRPr="00D800D5">
        <w:rPr>
          <w:rFonts w:ascii="Times New Roman" w:hAnsi="Times New Roman"/>
          <w:b/>
          <w:bCs/>
          <w:sz w:val="28"/>
          <w:szCs w:val="28"/>
        </w:rPr>
        <w:t>редставление педагогического опыта</w:t>
      </w:r>
    </w:p>
    <w:p w:rsidR="000C071D" w:rsidRPr="00D800D5" w:rsidRDefault="006C0C1A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800D5">
        <w:rPr>
          <w:rFonts w:ascii="Times New Roman" w:hAnsi="Times New Roman"/>
          <w:b/>
          <w:bCs/>
          <w:sz w:val="28"/>
          <w:szCs w:val="28"/>
        </w:rPr>
        <w:t xml:space="preserve">учителя начальных классов </w:t>
      </w:r>
    </w:p>
    <w:p w:rsidR="006C0C1A" w:rsidRPr="00D800D5" w:rsidRDefault="006C0C1A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800D5">
        <w:rPr>
          <w:rFonts w:ascii="Times New Roman" w:hAnsi="Times New Roman"/>
          <w:b/>
          <w:bCs/>
          <w:sz w:val="28"/>
          <w:szCs w:val="28"/>
        </w:rPr>
        <w:t xml:space="preserve">МОУ «Средняя общеобразовательная школа с </w:t>
      </w:r>
    </w:p>
    <w:p w:rsidR="006C0C1A" w:rsidRPr="00D800D5" w:rsidRDefault="006C0C1A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800D5">
        <w:rPr>
          <w:rFonts w:ascii="Times New Roman" w:hAnsi="Times New Roman"/>
          <w:b/>
          <w:bCs/>
          <w:sz w:val="28"/>
          <w:szCs w:val="28"/>
        </w:rPr>
        <w:t>углубленным изучением отдельных предметов №30»</w:t>
      </w:r>
    </w:p>
    <w:p w:rsidR="006C0C1A" w:rsidRPr="00D800D5" w:rsidRDefault="006C0C1A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800D5">
        <w:rPr>
          <w:rFonts w:ascii="Times New Roman" w:hAnsi="Times New Roman"/>
          <w:b/>
          <w:bCs/>
          <w:sz w:val="28"/>
          <w:szCs w:val="28"/>
        </w:rPr>
        <w:t>городского округа Саранск</w:t>
      </w:r>
    </w:p>
    <w:p w:rsidR="006C0C1A" w:rsidRDefault="006C0C1A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Кострюковой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Ольги Васильевны</w:t>
      </w:r>
    </w:p>
    <w:p w:rsidR="000C071D" w:rsidRDefault="000C071D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71D" w:rsidRPr="00C05D81" w:rsidRDefault="000C071D" w:rsidP="006C0C1A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C1A" w:rsidRPr="000C071D" w:rsidRDefault="000C071D" w:rsidP="000C071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shd w:val="clear" w:color="auto" w:fill="FFFFFF"/>
        </w:rPr>
      </w:pPr>
      <w:r w:rsidRPr="000C071D">
        <w:rPr>
          <w:sz w:val="28"/>
          <w:szCs w:val="28"/>
          <w:shd w:val="clear" w:color="auto" w:fill="FFFFFF"/>
        </w:rPr>
        <w:t xml:space="preserve">Педагогическая проблема, над которой я работаю - </w:t>
      </w:r>
      <w:r w:rsidR="006C0C1A" w:rsidRPr="000C071D">
        <w:rPr>
          <w:i/>
          <w:sz w:val="28"/>
          <w:szCs w:val="28"/>
          <w:shd w:val="clear" w:color="auto" w:fill="FFFFFF"/>
        </w:rPr>
        <w:t>«Формирование и развитие навыков чтения младших школьников на занятиях внеурочной деятельности»</w:t>
      </w:r>
    </w:p>
    <w:p w:rsidR="006C0C1A" w:rsidRPr="000C071D" w:rsidRDefault="006C0C1A" w:rsidP="006C0C1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  <w:sz w:val="28"/>
          <w:szCs w:val="28"/>
          <w:shd w:val="clear" w:color="auto" w:fill="FFFFFF"/>
        </w:rPr>
      </w:pPr>
    </w:p>
    <w:p w:rsidR="006C0C1A" w:rsidRPr="000C071D" w:rsidRDefault="000C071D" w:rsidP="000C071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 перспективность опыта. </w:t>
      </w:r>
    </w:p>
    <w:p w:rsidR="006C0C1A" w:rsidRPr="002110F9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F9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социально-экономической ситуации в ст</w:t>
      </w:r>
      <w:r w:rsidR="000C07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 обществу нужен человек, который способен самостоятельно добывать знания. О</w:t>
      </w:r>
      <w:r w:rsidR="004B211E">
        <w:rPr>
          <w:rFonts w:ascii="Times New Roman" w:hAnsi="Times New Roman" w:cs="Times New Roman"/>
          <w:sz w:val="28"/>
          <w:szCs w:val="28"/>
        </w:rPr>
        <w:t xml:space="preserve">дним из основных способов познания </w:t>
      </w:r>
      <w:r>
        <w:rPr>
          <w:rFonts w:ascii="Times New Roman" w:hAnsi="Times New Roman" w:cs="Times New Roman"/>
          <w:sz w:val="28"/>
          <w:szCs w:val="28"/>
        </w:rPr>
        <w:t>является книга.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D81">
        <w:rPr>
          <w:rFonts w:ascii="Times New Roman" w:hAnsi="Times New Roman" w:cs="Times New Roman"/>
          <w:sz w:val="28"/>
          <w:szCs w:val="28"/>
        </w:rPr>
        <w:t>Книга –</w:t>
      </w:r>
      <w:r w:rsidR="00EE566A"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="00EE566A">
        <w:rPr>
          <w:rFonts w:ascii="Times New Roman" w:hAnsi="Times New Roman" w:cs="Times New Roman"/>
          <w:sz w:val="28"/>
          <w:szCs w:val="28"/>
        </w:rPr>
        <w:t>основа духовного развития личности</w:t>
      </w:r>
      <w:r w:rsidRPr="00C05D81">
        <w:rPr>
          <w:rFonts w:ascii="Times New Roman" w:hAnsi="Times New Roman" w:cs="Times New Roman"/>
          <w:sz w:val="28"/>
          <w:szCs w:val="28"/>
        </w:rPr>
        <w:t xml:space="preserve">. Невозможно оценить ту роль, которую </w:t>
      </w:r>
      <w:r w:rsidR="00EE566A">
        <w:rPr>
          <w:rFonts w:ascii="Times New Roman" w:hAnsi="Times New Roman" w:cs="Times New Roman"/>
          <w:sz w:val="28"/>
          <w:szCs w:val="28"/>
        </w:rPr>
        <w:t>она играет для человека</w:t>
      </w:r>
      <w:r w:rsidRPr="00C05D81">
        <w:rPr>
          <w:rFonts w:ascii="Times New Roman" w:hAnsi="Times New Roman" w:cs="Times New Roman"/>
          <w:sz w:val="28"/>
          <w:szCs w:val="28"/>
        </w:rPr>
        <w:t>. Особенно велико ее значение в период становления личности -  в детские годы.  Нередко книга, прочитанная в детстве, оставляет след в душе человека, запоминается на всю жизнь.</w:t>
      </w:r>
      <w:r w:rsidR="00EE566A">
        <w:rPr>
          <w:rFonts w:ascii="Times New Roman" w:hAnsi="Times New Roman" w:cs="Times New Roman"/>
          <w:sz w:val="28"/>
          <w:szCs w:val="28"/>
        </w:rPr>
        <w:t xml:space="preserve"> Чтение всегда рассматривалось </w:t>
      </w:r>
      <w:r w:rsidRPr="00C05D81">
        <w:rPr>
          <w:rFonts w:ascii="Times New Roman" w:hAnsi="Times New Roman" w:cs="Times New Roman"/>
          <w:sz w:val="28"/>
          <w:szCs w:val="28"/>
        </w:rPr>
        <w:t>как средство обучения и воспитания в человеке человека.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D81">
        <w:rPr>
          <w:rFonts w:ascii="Times New Roman" w:hAnsi="Times New Roman" w:cs="Times New Roman"/>
          <w:sz w:val="28"/>
          <w:szCs w:val="28"/>
        </w:rPr>
        <w:t xml:space="preserve">В настоящее время читательская культура высоко ценится в мире. Однако наблюдается тенденция снижения читательского кругозора среди учащихся. 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Учиться работать с книгой ребенок начинает в начальной школе. На данном этапе необходимо привлечь ребенка к чтению, развить интерес к книге, научить извлекать из нее нужную информацию.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век </w:t>
      </w:r>
      <w:r w:rsidR="00EE5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век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технологий. Ребенок учится новым технологиям быстрее взрослого человека, поэтому создается некий «провал» между ребенком и книгой, что 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снижению интерес</w:t>
      </w:r>
      <w:r w:rsidR="00EE5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 чтению. Это происходит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недостаточного внимания к читательским вкусам и интересам учащихся, а </w:t>
      </w:r>
      <w:r w:rsidR="000C071D"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из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-за слабого учета возрастных особенностей и жизненного опыта школьника. Развивать интерес к чтению необходимо именно с младшего школьного возраста, учитывать степень начитанности учащихся, их пристрастия в чтении. Таким образом, основным направлением моей деятельности</w:t>
      </w:r>
      <w:r w:rsidR="00EE5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внеурочное время является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формирования и развития читательской компетенции младших школьников.</w:t>
      </w:r>
    </w:p>
    <w:p w:rsidR="006C0C1A" w:rsidRDefault="00EE627E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ой компетентности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свободно ориентироваться в разнообразии книг, формирующ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позитивное отношение к чтению, является актуальной педагогической проблемой. Не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обучить детей технике чтения, а еще труднее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осмыслению прочитанного.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под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F9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="00F946A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литературные произведения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основе которых обучающиеся получа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освоения нравственных ценностей человечества, </w:t>
      </w:r>
      <w:r w:rsidR="004B211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учатся различать добро и зло, ценить положительные качества человека. </w:t>
      </w:r>
    </w:p>
    <w:p w:rsidR="006C0C1A" w:rsidRPr="0061771B" w:rsidRDefault="000C071D" w:rsidP="000C07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77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формирования ведущей идеи опыта.</w:t>
      </w:r>
    </w:p>
    <w:p w:rsidR="006C0C1A" w:rsidRDefault="000C071D" w:rsidP="006177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771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проблема, над</w:t>
      </w:r>
      <w:r w:rsidR="0061771B" w:rsidRPr="0061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я работою – «</w:t>
      </w:r>
      <w:r w:rsidR="006C0C1A" w:rsidRPr="006177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и развитие навыков чтения младших школьников на занятиях внеурочной деятельности»</w:t>
      </w:r>
      <w:r w:rsidR="006177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14AD2" w:rsidRDefault="004B211E" w:rsidP="00614A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3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эффективной </w:t>
      </w:r>
      <w:r w:rsidR="00F946A5">
        <w:rPr>
          <w:rFonts w:ascii="Times New Roman" w:hAnsi="Times New Roman" w:cs="Times New Roman"/>
          <w:sz w:val="28"/>
          <w:szCs w:val="28"/>
          <w:shd w:val="clear" w:color="auto" w:fill="FFFFFF"/>
        </w:rPr>
        <w:t>и плодотворной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оснащ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занятия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E6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аглядным и иллюстрационным </w:t>
      </w:r>
      <w:r w:rsidR="00F946A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материалом, с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альбомов с сюжетными 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картинками по прочитанному произведению. </w:t>
      </w:r>
      <w:r w:rsidR="00614AD2"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Неотъемлемой частью формирования и развития навыков чтения являет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посещение библиотек, 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театров, подготовка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участие каждого ребенка в классных спектаклях.  </w:t>
      </w:r>
    </w:p>
    <w:p w:rsidR="00614AD2" w:rsidRPr="00C05D81" w:rsidRDefault="00614AD2" w:rsidP="00614A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читательского интереса у ученика необходима мотивация к чтению. Учителю, с одной стороны, необходимо дать для чтения высокохудожественное произведение, которое затронет душу ребенка, будет способствовать его гармоничному развитию, воспитает нравственно-этические качества, с другой – обеспечить развитие умений и навыков в чтении.</w:t>
      </w:r>
    </w:p>
    <w:p w:rsidR="006C0C1A" w:rsidRPr="00631E6D" w:rsidRDefault="00631E6D" w:rsidP="00631E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</w:rPr>
      </w:pPr>
      <w:r w:rsidRPr="00631E6D">
        <w:rPr>
          <w:b/>
          <w:sz w:val="28"/>
          <w:szCs w:val="28"/>
          <w:shd w:val="clear" w:color="auto" w:fill="FFFFFF"/>
        </w:rPr>
        <w:t>Теоритическая база.</w:t>
      </w:r>
    </w:p>
    <w:p w:rsidR="00631E6D" w:rsidRDefault="00631E6D" w:rsidP="00631E6D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Основой для решения педагогической проблемы послужили работы:</w:t>
      </w:r>
    </w:p>
    <w:p w:rsidR="00631E6D" w:rsidRPr="00FC1668" w:rsidRDefault="00631E6D" w:rsidP="00631E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FC1668">
        <w:rPr>
          <w:sz w:val="28"/>
          <w:szCs w:val="28"/>
        </w:rPr>
        <w:t>Бунеева</w:t>
      </w:r>
      <w:proofErr w:type="spellEnd"/>
      <w:r w:rsidRPr="00FC1668">
        <w:rPr>
          <w:sz w:val="28"/>
          <w:szCs w:val="28"/>
        </w:rPr>
        <w:t xml:space="preserve"> Е.В., </w:t>
      </w:r>
      <w:proofErr w:type="spellStart"/>
      <w:r w:rsidRPr="00FC1668">
        <w:rPr>
          <w:sz w:val="28"/>
          <w:szCs w:val="28"/>
        </w:rPr>
        <w:t>Чиндилова</w:t>
      </w:r>
      <w:proofErr w:type="spellEnd"/>
      <w:r w:rsidRPr="00FC1668">
        <w:rPr>
          <w:sz w:val="28"/>
          <w:szCs w:val="28"/>
        </w:rPr>
        <w:t xml:space="preserve"> О.В. Технология работы с текстом в начальной школе и 5-6 классах (технология формирования типа правильной читательской деятельности). [Электронный ресурс]. URL: </w:t>
      </w:r>
      <w:hyperlink r:id="rId5" w:history="1">
        <w:r w:rsidRPr="00FC1668">
          <w:rPr>
            <w:rStyle w:val="a7"/>
            <w:sz w:val="28"/>
            <w:szCs w:val="28"/>
          </w:rPr>
          <w:t>http://www.school2100.ru</w:t>
        </w:r>
      </w:hyperlink>
    </w:p>
    <w:p w:rsidR="00631E6D" w:rsidRPr="00FC1668" w:rsidRDefault="00631E6D" w:rsidP="00631E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C1668">
        <w:rPr>
          <w:sz w:val="28"/>
          <w:szCs w:val="28"/>
        </w:rPr>
        <w:t xml:space="preserve">Громова О.К. Откуда берутся не читающие взрослые и как этому </w:t>
      </w:r>
      <w:proofErr w:type="gramStart"/>
      <w:r w:rsidRPr="00FC1668">
        <w:rPr>
          <w:sz w:val="28"/>
          <w:szCs w:val="28"/>
        </w:rPr>
        <w:t>противодействовать?/</w:t>
      </w:r>
      <w:proofErr w:type="gramEnd"/>
      <w:r w:rsidRPr="00FC1668">
        <w:rPr>
          <w:sz w:val="28"/>
          <w:szCs w:val="28"/>
        </w:rPr>
        <w:t>/ Чтение и грамотность Размышления в контексте Национальной программы поддержки и развития чтения/Как разорвать замкнутый круг : Поддержка и развитие чтения : проблемы и возможности : научно-практический сборник /Сост. Е.И. Кузьмин, О.К. Громова. – М.: МЦБС, 2007 – 184 с.</w:t>
      </w:r>
    </w:p>
    <w:p w:rsidR="00631E6D" w:rsidRPr="00FC1668" w:rsidRDefault="00631E6D" w:rsidP="00631E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C1668">
        <w:rPr>
          <w:sz w:val="28"/>
          <w:szCs w:val="28"/>
        </w:rPr>
        <w:t xml:space="preserve">Горячев А. В. Организация проектной деятельности. [Электронный ресурс]. URL: </w:t>
      </w:r>
      <w:hyperlink r:id="rId6" w:history="1">
        <w:r w:rsidRPr="00FC1668">
          <w:rPr>
            <w:rStyle w:val="a7"/>
            <w:sz w:val="28"/>
            <w:szCs w:val="28"/>
          </w:rPr>
          <w:t>http://www.school2100.ru</w:t>
        </w:r>
      </w:hyperlink>
    </w:p>
    <w:p w:rsidR="00631E6D" w:rsidRPr="00FC1668" w:rsidRDefault="00631E6D" w:rsidP="00631E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C1668">
        <w:rPr>
          <w:color w:val="000000"/>
          <w:sz w:val="28"/>
          <w:szCs w:val="28"/>
          <w:shd w:val="clear" w:color="auto" w:fill="FFFFFF"/>
        </w:rPr>
        <w:t>Короткова Л.Д. Семейное чтение как средство духовно-нравственного становления личности / Л.Д. Короткова // Начальная школа. – 2007. -№11. - С.15-17.</w:t>
      </w:r>
    </w:p>
    <w:p w:rsidR="00FC1668" w:rsidRPr="00FC1668" w:rsidRDefault="00FC1668" w:rsidP="00FC16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C1668">
        <w:rPr>
          <w:color w:val="000000"/>
          <w:sz w:val="28"/>
          <w:szCs w:val="28"/>
          <w:shd w:val="clear" w:color="auto" w:fill="FFFFFF"/>
        </w:rPr>
        <w:t>Светловская Н.Н. Обучение детей чтению. Практическая методика. – М.: Просвещение, 2006.</w:t>
      </w:r>
    </w:p>
    <w:p w:rsidR="00631E6D" w:rsidRPr="00FC1668" w:rsidRDefault="00631E6D" w:rsidP="00631E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FC1668">
        <w:rPr>
          <w:sz w:val="28"/>
          <w:szCs w:val="28"/>
        </w:rPr>
        <w:t>Сметанникова</w:t>
      </w:r>
      <w:proofErr w:type="spellEnd"/>
      <w:r w:rsidRPr="00FC1668">
        <w:rPr>
          <w:sz w:val="28"/>
          <w:szCs w:val="28"/>
        </w:rPr>
        <w:t xml:space="preserve"> Н.Н. Чтение и грамотность Размышления в контексте Национальной программы поддержки и развития чтения/Как разорвать замкнутый круг: Поддержка и развитие </w:t>
      </w:r>
      <w:proofErr w:type="gramStart"/>
      <w:r w:rsidRPr="00FC1668">
        <w:rPr>
          <w:sz w:val="28"/>
          <w:szCs w:val="28"/>
        </w:rPr>
        <w:t>чтения :</w:t>
      </w:r>
      <w:proofErr w:type="gramEnd"/>
      <w:r w:rsidRPr="00FC1668">
        <w:rPr>
          <w:sz w:val="28"/>
          <w:szCs w:val="28"/>
        </w:rPr>
        <w:t xml:space="preserve"> проблемы и возможности : научно-практический сборник / Сост. Е.И. Кузьмин, О.К. Громова. – М.: МЦБС, 2007 – 184 с.</w:t>
      </w:r>
    </w:p>
    <w:p w:rsidR="00631E6D" w:rsidRPr="00FC1668" w:rsidRDefault="00631E6D" w:rsidP="00631E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C1668">
        <w:rPr>
          <w:sz w:val="28"/>
          <w:szCs w:val="28"/>
        </w:rPr>
        <w:t xml:space="preserve">Соболева О.В. Беседы о чтении, или Как научить детей понимать текст: Методическое пособие для учителей начальных классов. – </w:t>
      </w:r>
      <w:proofErr w:type="gramStart"/>
      <w:r w:rsidRPr="00FC1668">
        <w:rPr>
          <w:sz w:val="28"/>
          <w:szCs w:val="28"/>
        </w:rPr>
        <w:t>М. :</w:t>
      </w:r>
      <w:proofErr w:type="spellStart"/>
      <w:r w:rsidRPr="00FC1668">
        <w:rPr>
          <w:sz w:val="28"/>
          <w:szCs w:val="28"/>
        </w:rPr>
        <w:t>Баласс</w:t>
      </w:r>
      <w:proofErr w:type="spellEnd"/>
      <w:proofErr w:type="gramEnd"/>
      <w:r w:rsidRPr="00FC1668">
        <w:rPr>
          <w:sz w:val="28"/>
          <w:szCs w:val="28"/>
        </w:rPr>
        <w:t>, 2009. – 144с.</w:t>
      </w:r>
    </w:p>
    <w:p w:rsidR="00631E6D" w:rsidRPr="00FC1668" w:rsidRDefault="00FC1668" w:rsidP="00FC1668">
      <w:pPr>
        <w:pStyle w:val="a5"/>
        <w:numPr>
          <w:ilvl w:val="0"/>
          <w:numId w:val="3"/>
        </w:numPr>
        <w:tabs>
          <w:tab w:val="left" w:pos="31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68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первым этапом является научить ребенка различать буквы, соотносить букву и звук, сочетать буквы в слоги, слоги в слова. Ученик начинает соотносить схему слова с его написанием. Читать слоговые конструкции, словосочетания, предложения. Так в результате кропотливой работы формируется навык чтения.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навыком чтения я подразумеваю: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- плавное чтение слов;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- понимание прочитанного учеником;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отвечать на вопросы после чтения;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-  выразительно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>е чтение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выдерживать оптимальный темп чтения для ученика.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своих занятиях я развиваю читательский кругозор у младших школьников, используя групповые, парные и фронтальные формы работы, ИКТ – технологии. 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Центральным звеном в развитии читательского интереса у школьников стала организация внеурочной деятельности. Для достижения данной цели я выбрала один из курсов внеурочной деятельности «В мире книг», на котором происходило знакомство с различными литературными жанрами. </w:t>
      </w:r>
    </w:p>
    <w:p w:rsidR="006C0C1A" w:rsidRDefault="00B62986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курса: создание условий для формирования читательского кругозора, расширение литературного пространства младших школьников.</w:t>
      </w:r>
    </w:p>
    <w:p w:rsidR="00B62986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курса: 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приобщение младших школь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к истокам родной культуры;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любви к куль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>турному наследию народов России;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приятной атмосферы на з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анятия, способствующей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климата доверия, психологической безопасности.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курс позволяет раскрыть потенциал каждо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>го ребенка, формирует стремление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развитию читательского кругозора.  В программу включены как народные сказки, так авторские, литературные: П. Ершов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 Мамин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-Сибиряк</w:t>
      </w:r>
      <w:r w:rsidR="00B629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А. С. Пушкин</w:t>
      </w:r>
      <w:r w:rsidR="0085637A">
        <w:rPr>
          <w:rFonts w:ascii="Times New Roman" w:hAnsi="Times New Roman" w:cs="Times New Roman"/>
          <w:sz w:val="28"/>
          <w:szCs w:val="28"/>
          <w:shd w:val="clear" w:color="auto" w:fill="FFFFFF"/>
        </w:rPr>
        <w:t>а, К. Паустовского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Х-Л. Андерсен</w:t>
      </w:r>
      <w:r w:rsidR="008563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Включены произведения зарубежных писателей.</w:t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Свою работу я разделила на три основных этапа:</w:t>
      </w:r>
    </w:p>
    <w:p w:rsidR="006C0C1A" w:rsidRPr="00C05D81" w:rsidRDefault="006C0C1A" w:rsidP="006C0C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Подготовительный (пробудить желан</w:t>
      </w:r>
      <w:r w:rsidR="0085637A">
        <w:rPr>
          <w:rFonts w:ascii="Times New Roman" w:hAnsi="Times New Roman" w:cs="Times New Roman"/>
          <w:sz w:val="28"/>
          <w:szCs w:val="28"/>
          <w:shd w:val="clear" w:color="auto" w:fill="FFFFFF"/>
        </w:rPr>
        <w:t>ие общаться с книгой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, показать связь между названием и содержанием) – 1 класс.</w:t>
      </w:r>
    </w:p>
    <w:p w:rsidR="006C0C1A" w:rsidRPr="00C05D81" w:rsidRDefault="006C0C1A" w:rsidP="006C0C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(самостоятельно рассматривают книги и читают их, приносят понравившиеся книги в класс и рассказывают о них своим одноклассникам) – 2 -3 класс.</w:t>
      </w:r>
    </w:p>
    <w:p w:rsidR="006C0C1A" w:rsidRPr="00C05D81" w:rsidRDefault="006C0C1A" w:rsidP="006C0C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 (предельно расширить кругозор детей, формировать навыки анализа и оценки содержания книги) – 4 класс.</w:t>
      </w:r>
    </w:p>
    <w:p w:rsidR="006C0C1A" w:rsidRDefault="0085637A" w:rsidP="006C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каждом занятии проводит</w:t>
      </w:r>
      <w:r w:rsidR="006C0C1A"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систематическая работа над словами: объяснение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трудных слов, обращение внимания</w:t>
      </w:r>
      <w:r w:rsidR="006C0C1A"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на особо яркие, удачные обороты в тексте, деление слов на слоги, постановка ударения. </w:t>
      </w:r>
    </w:p>
    <w:p w:rsidR="006C0C1A" w:rsidRPr="00C05D81" w:rsidRDefault="0085637A" w:rsidP="00F9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Организуя работу с прочитанным произведением</w:t>
      </w:r>
      <w:r w:rsidR="00F9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стараюсь использовать разнообразные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работ</w:t>
      </w:r>
      <w:r w:rsidR="006C0C1A"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C0C1A" w:rsidRPr="00C05D81" w:rsidRDefault="0085637A" w:rsidP="006C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главной мысли текста, заголовка;</w:t>
      </w:r>
    </w:p>
    <w:p w:rsidR="006C0C1A" w:rsidRPr="00C05D81" w:rsidRDefault="0085637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последовательности событий в произведении;</w:t>
      </w:r>
    </w:p>
    <w:p w:rsidR="006C0C1A" w:rsidRPr="00C05D81" w:rsidRDefault="0085637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подбор антонимов, синонимов, нахождение фразеологических оборотов;</w:t>
      </w:r>
    </w:p>
    <w:p w:rsidR="006C0C1A" w:rsidRPr="00C05D81" w:rsidRDefault="0085637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сравнение героев, составление их словесного описания;</w:t>
      </w:r>
    </w:p>
    <w:p w:rsidR="006C0C1A" w:rsidRPr="00C05D81" w:rsidRDefault="006B7C17" w:rsidP="006C0C1A">
      <w:pPr>
        <w:tabs>
          <w:tab w:val="left" w:pos="7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чтение</w:t>
      </w:r>
      <w:r w:rsidR="006C0C1A"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ролям,</w:t>
      </w:r>
      <w:r w:rsidR="006C0C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C0C1A" w:rsidRPr="00C05D81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- театрализация событий.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прочтения произведения проводятся различные виды работы: дискуссия, коллективное чтение, беседа, состязание чтецов, реклама книги или произведения, викторина, час «тихого чтения» и др. </w:t>
      </w:r>
    </w:p>
    <w:p w:rsidR="00B607EF" w:rsidRPr="00C05D81" w:rsidRDefault="00B607EF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удачными и результативн</w:t>
      </w:r>
      <w:r w:rsidR="006B7C17">
        <w:rPr>
          <w:rFonts w:ascii="Times New Roman" w:hAnsi="Times New Roman" w:cs="Times New Roman"/>
          <w:sz w:val="28"/>
          <w:szCs w:val="28"/>
          <w:shd w:val="clear" w:color="auto" w:fill="FFFFFF"/>
        </w:rPr>
        <w:t>ыми являются занятия, на которых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 мультимедиа технологии, визуальный материал, так как  у младших школьников больше развита зрительная память. Эффективно проходят занятия, на которых используются парные и групповые формы работы. </w:t>
      </w:r>
    </w:p>
    <w:p w:rsidR="006C0C1A" w:rsidRDefault="006C0C1A" w:rsidP="006C0C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формирования читательского кругозора в младших классах результат не только учителя, но и родителей. Целенаправленное </w:t>
      </w:r>
      <w:r w:rsidR="006B7C17">
        <w:rPr>
          <w:rFonts w:ascii="Times New Roman" w:hAnsi="Times New Roman" w:cs="Times New Roman"/>
          <w:sz w:val="28"/>
          <w:szCs w:val="28"/>
          <w:shd w:val="clear" w:color="auto" w:fill="FFFFFF"/>
        </w:rPr>
        <w:t>и систематическое взаимодействие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педагога, школьника и родителя приводит к положительным результатам. Начиная с первого класса (1 четверти) детьми ведутся дневники читателя. Они необходимы для контроля чтения младших школьников. На основе дневников мне было легче выявить интересы в чтении учеников и позволило скорректировать внеурочную деятельность в классе. </w:t>
      </w:r>
    </w:p>
    <w:p w:rsidR="006C0C1A" w:rsidRDefault="006C0C1A" w:rsidP="00FC16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6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результативности</w:t>
      </w:r>
      <w:r w:rsidR="00FC16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C1668" w:rsidRDefault="00FC1668" w:rsidP="00FC16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мой взгляд, использование на своих занятиях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методов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приемов</w:t>
      </w:r>
      <w:r w:rsidRPr="00FC1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дает возможность</w:t>
      </w:r>
      <w:r w:rsidR="006B7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</w:t>
      </w:r>
      <w:r w:rsidRPr="00FC1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повысить мотивацию и интерес учащихся к чтению,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и совершенствует навыки работы с текстом, формирует читательский кругозор.</w:t>
      </w:r>
    </w:p>
    <w:p w:rsidR="00172D4D" w:rsidRPr="00FC1668" w:rsidRDefault="00172D4D" w:rsidP="00FC16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проверки навыков чтения я регулярно провожу диагностику чтения</w:t>
      </w:r>
      <w:r w:rsidR="00404A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0C1A" w:rsidRPr="00C05D81" w:rsidRDefault="006C0C1A" w:rsidP="00FC16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проделанной работы можно сделать вывод:</w:t>
      </w:r>
    </w:p>
    <w:p w:rsidR="006C0C1A" w:rsidRPr="00C05D81" w:rsidRDefault="006C0C1A" w:rsidP="006C0C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чтения имеет следующие результаты:</w:t>
      </w:r>
    </w:p>
    <w:p w:rsidR="006C0C1A" w:rsidRPr="00C05D81" w:rsidRDefault="006C0C1A" w:rsidP="006C0C1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«Целыми </w:t>
      </w:r>
      <w:proofErr w:type="gramStart"/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словами»  на</w:t>
      </w:r>
      <w:proofErr w:type="gramEnd"/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конец 1 четверти 4 класса читают 93% (27 чел.) учащихся, «слог + слово» - 7% (2 чел. – учащиеся ЗПР) учащихся. Темп чтения у всех учащихся имеет положительную динамику.</w:t>
      </w:r>
    </w:p>
    <w:p w:rsidR="006C0C1A" w:rsidRPr="00C05D81" w:rsidRDefault="006C0C1A" w:rsidP="006C0C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</w:t>
      </w:r>
      <w:r w:rsidR="006B7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 смысла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прочитанного составляет 100%.</w:t>
      </w:r>
    </w:p>
    <w:p w:rsidR="006C0C1A" w:rsidRDefault="006C0C1A" w:rsidP="006C0C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Расширился кругозор у учащихся, дети читают дополнительно дома, приносят книги в класс и делятся впечатлениями о прочитанном.</w:t>
      </w:r>
    </w:p>
    <w:p w:rsidR="006C0C1A" w:rsidRPr="00FC1668" w:rsidRDefault="006C0C1A" w:rsidP="00FC16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6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</w:t>
      </w:r>
      <w:r w:rsidR="00614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ности</w:t>
      </w:r>
      <w:r w:rsidRPr="00FC16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проблемы при использовании данного опыта</w:t>
      </w:r>
    </w:p>
    <w:p w:rsidR="00614AD2" w:rsidRDefault="006B7C17" w:rsidP="0011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занятиям требует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учителя</w:t>
      </w:r>
      <w:r w:rsidR="0061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много 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наглядного материала, создание</w:t>
      </w:r>
      <w:r w:rsidR="00484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презентаций. Однако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оправдывае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>т полученный результат.</w:t>
      </w:r>
    </w:p>
    <w:p w:rsidR="006C0C1A" w:rsidRDefault="006C0C1A" w:rsidP="00110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</w:t>
      </w:r>
      <w:r w:rsidR="006B7C1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и развития</w:t>
      </w:r>
      <w:r w:rsidRPr="00110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чтения младших школьников на занятиях внеурочной деятельности</w:t>
      </w:r>
      <w:r w:rsidR="006B7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 реализуется</w:t>
      </w:r>
      <w:r w:rsidR="00110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комплексной и системной работы, </w:t>
      </w:r>
      <w:r w:rsidR="006B7C1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r w:rsidR="00110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современных педагогических технологий.</w:t>
      </w:r>
    </w:p>
    <w:p w:rsidR="001100C9" w:rsidRDefault="00FC1668" w:rsidP="00FC16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6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Адресные рекомендации по использованию опыта.</w:t>
      </w:r>
    </w:p>
    <w:p w:rsidR="007B45B2" w:rsidRDefault="004854BD" w:rsidP="007B4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Распространение собственного педагогического о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пыта </w:t>
      </w:r>
      <w:r w:rsidR="000B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реализовано </w:t>
      </w:r>
      <w:r w:rsidR="00EE3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</w:t>
      </w:r>
      <w:r w:rsidR="000B6BB6">
        <w:rPr>
          <w:rFonts w:ascii="Times New Roman" w:hAnsi="Times New Roman" w:cs="Times New Roman"/>
          <w:sz w:val="28"/>
          <w:szCs w:val="28"/>
          <w:shd w:val="clear" w:color="auto" w:fill="FFFFFF"/>
        </w:rPr>
        <w:t>в выступлении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методическом объединении учителей начальных классов. 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книгой богата и разнообразна как по форме, так и по содержанию. Нужно помнить, что эта работа очень важна и ее нужно проводить систематически. И от того</w:t>
      </w:r>
      <w:r w:rsidR="000B6B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будет происходить эта работа</w:t>
      </w:r>
      <w:r w:rsidR="000B6B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зависеть будущ</w:t>
      </w:r>
      <w:r w:rsidR="000B6BB6">
        <w:rPr>
          <w:rFonts w:ascii="Times New Roman" w:hAnsi="Times New Roman" w:cs="Times New Roman"/>
          <w:sz w:val="28"/>
          <w:szCs w:val="28"/>
          <w:shd w:val="clear" w:color="auto" w:fill="FFFFFF"/>
        </w:rPr>
        <w:t>ее наших детей. Я полностью согласна со словами С. Лупана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>: «Привит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>ь ребенку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вкус к чтению -  лучший подарок, который мы можем </w:t>
      </w:r>
      <w:r w:rsidR="00D13FFD">
        <w:rPr>
          <w:rFonts w:ascii="Times New Roman" w:hAnsi="Times New Roman" w:cs="Times New Roman"/>
          <w:sz w:val="28"/>
          <w:szCs w:val="28"/>
          <w:shd w:val="clear" w:color="auto" w:fill="FFFFFF"/>
        </w:rPr>
        <w:t>ему сделать», поэтому я</w:t>
      </w:r>
      <w:r w:rsid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регулярно посещаю семинары, курсы повышения квалификации, читаю статьи по методике преподаванию литературного чтения. </w:t>
      </w:r>
    </w:p>
    <w:p w:rsidR="00172D4D" w:rsidRPr="00C05D81" w:rsidRDefault="00172D4D" w:rsidP="00172D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положительные результаты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считаю, что необходимо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продолжить выбранный 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внеурочной деятельности по формированию и развитию навыков чтения на занятиях внеурочной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05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продолжить работу с родителями по привлечению детей к чтению внеклассной литературы. </w:t>
      </w:r>
    </w:p>
    <w:p w:rsidR="00FC1668" w:rsidRPr="007B45B2" w:rsidRDefault="00FC1668" w:rsidP="00FC16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4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Наглядные приложения.</w:t>
      </w:r>
    </w:p>
    <w:p w:rsidR="00A65720" w:rsidRPr="00404A9C" w:rsidRDefault="007B45B2" w:rsidP="00404A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B2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занятия в 1 классе на 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«Русская народная сказ</w:t>
      </w:r>
      <w:r w:rsidR="00484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«Петушок и бобовое зернышко» </w:t>
      </w:r>
      <w:hyperlink r:id="rId7" w:history="1">
        <w:r w:rsidR="00484017" w:rsidRPr="00DF352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http://sc30sar.schoolrm.ru/sveden/employees/10791/211858/</w:t>
        </w:r>
      </w:hyperlink>
      <w:r w:rsidR="00484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A65720" w:rsidRPr="00404A9C" w:rsidSect="00F24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2E8"/>
    <w:multiLevelType w:val="hybridMultilevel"/>
    <w:tmpl w:val="D694AD94"/>
    <w:lvl w:ilvl="0" w:tplc="CA0A9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87F8A"/>
    <w:multiLevelType w:val="hybridMultilevel"/>
    <w:tmpl w:val="9274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2B09"/>
    <w:multiLevelType w:val="hybridMultilevel"/>
    <w:tmpl w:val="16922BAA"/>
    <w:lvl w:ilvl="0" w:tplc="B7C80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874705"/>
    <w:multiLevelType w:val="hybridMultilevel"/>
    <w:tmpl w:val="E17E6032"/>
    <w:lvl w:ilvl="0" w:tplc="5F06D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1A"/>
    <w:rsid w:val="000B6BB6"/>
    <w:rsid w:val="000C071D"/>
    <w:rsid w:val="001100C9"/>
    <w:rsid w:val="00172D4D"/>
    <w:rsid w:val="00312D09"/>
    <w:rsid w:val="0033210A"/>
    <w:rsid w:val="00404A9C"/>
    <w:rsid w:val="00484017"/>
    <w:rsid w:val="004854BD"/>
    <w:rsid w:val="004B211E"/>
    <w:rsid w:val="00614AD2"/>
    <w:rsid w:val="0061771B"/>
    <w:rsid w:val="00631E6D"/>
    <w:rsid w:val="00635BAF"/>
    <w:rsid w:val="006B7C17"/>
    <w:rsid w:val="006C0C1A"/>
    <w:rsid w:val="007B45B2"/>
    <w:rsid w:val="0085637A"/>
    <w:rsid w:val="00A65720"/>
    <w:rsid w:val="00B607EF"/>
    <w:rsid w:val="00B62986"/>
    <w:rsid w:val="00C432A4"/>
    <w:rsid w:val="00D13FFD"/>
    <w:rsid w:val="00D56873"/>
    <w:rsid w:val="00D800D5"/>
    <w:rsid w:val="00E73039"/>
    <w:rsid w:val="00EE36C1"/>
    <w:rsid w:val="00EE566A"/>
    <w:rsid w:val="00EE627E"/>
    <w:rsid w:val="00F80D1A"/>
    <w:rsid w:val="00F946A5"/>
    <w:rsid w:val="00FC1668"/>
    <w:rsid w:val="00FE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E28F-F90E-4892-B855-A333F5FE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0C1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6C0C1A"/>
    <w:pPr>
      <w:ind w:left="720"/>
      <w:contextualSpacing/>
    </w:pPr>
  </w:style>
  <w:style w:type="character" w:styleId="a6">
    <w:name w:val="Strong"/>
    <w:basedOn w:val="a0"/>
    <w:uiPriority w:val="22"/>
    <w:qFormat/>
    <w:rsid w:val="006C0C1A"/>
    <w:rPr>
      <w:b/>
      <w:bCs/>
    </w:rPr>
  </w:style>
  <w:style w:type="character" w:styleId="a7">
    <w:name w:val="Hyperlink"/>
    <w:basedOn w:val="a0"/>
    <w:uiPriority w:val="99"/>
    <w:unhideWhenUsed/>
    <w:rsid w:val="00631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30sar.schoolrm.ru/sveden/employees/10791/2118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" TargetMode="External"/><Relationship Id="rId5" Type="http://schemas.openxmlformats.org/officeDocument/2006/relationships/hyperlink" Target="http://www.school210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dcterms:created xsi:type="dcterms:W3CDTF">2019-02-01T17:21:00Z</dcterms:created>
  <dcterms:modified xsi:type="dcterms:W3CDTF">2019-02-04T19:05:00Z</dcterms:modified>
</cp:coreProperties>
</file>