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ar-SA"/>
        </w:rPr>
      </w:pPr>
      <w:r>
        <w:rPr>
          <w:rFonts w:ascii="Times New Roman" w:hAnsi="Times New Roman"/>
          <w:b/>
          <w:sz w:val="24"/>
        </w:rPr>
        <w:t>Муниципальное  общеобразовательное учреждение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32"/>
          <w:lang w:eastAsia="ar-SA"/>
        </w:rPr>
        <w:t xml:space="preserve">                                                                « </w:t>
      </w:r>
      <w:proofErr w:type="spellStart"/>
      <w:r>
        <w:rPr>
          <w:rFonts w:ascii="Times New Roman" w:eastAsia="Times New Roman" w:hAnsi="Times New Roman"/>
          <w:b/>
          <w:sz w:val="24"/>
          <w:szCs w:val="32"/>
          <w:lang w:eastAsia="ar-SA"/>
        </w:rPr>
        <w:t>Пензятская</w:t>
      </w:r>
      <w:proofErr w:type="spellEnd"/>
      <w:r>
        <w:rPr>
          <w:rFonts w:ascii="Times New Roman" w:eastAsia="Times New Roman" w:hAnsi="Times New Roman"/>
          <w:b/>
          <w:sz w:val="24"/>
          <w:szCs w:val="32"/>
          <w:lang w:eastAsia="ar-SA"/>
        </w:rPr>
        <w:t xml:space="preserve"> средняя общеобразовательная школа»</w:t>
      </w:r>
    </w:p>
    <w:p w:rsidR="006718EC" w:rsidRDefault="006718EC" w:rsidP="006718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32"/>
          <w:lang w:eastAsia="ar-SA"/>
        </w:rPr>
        <w:t>Лямбирского</w:t>
      </w:r>
      <w:proofErr w:type="spellEnd"/>
      <w:r>
        <w:rPr>
          <w:rFonts w:ascii="Times New Roman" w:eastAsia="Times New Roman" w:hAnsi="Times New Roman"/>
          <w:b/>
          <w:sz w:val="24"/>
          <w:szCs w:val="32"/>
          <w:lang w:eastAsia="ar-SA"/>
        </w:rPr>
        <w:t xml:space="preserve"> муниципального района</w:t>
      </w:r>
    </w:p>
    <w:p w:rsidR="006718EC" w:rsidRDefault="006718EC" w:rsidP="006718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ar-SA"/>
        </w:rPr>
      </w:pPr>
      <w:r>
        <w:rPr>
          <w:rFonts w:ascii="Times New Roman" w:eastAsia="Times New Roman" w:hAnsi="Times New Roman"/>
          <w:b/>
          <w:sz w:val="24"/>
          <w:szCs w:val="32"/>
          <w:lang w:eastAsia="ar-SA"/>
        </w:rPr>
        <w:t>Республики Мордовия</w:t>
      </w:r>
    </w:p>
    <w:p w:rsidR="006718EC" w:rsidRDefault="006718EC" w:rsidP="006718EC">
      <w:pPr>
        <w:jc w:val="both"/>
        <w:rPr>
          <w:rFonts w:ascii="Times New Roman" w:eastAsia="Times New Roman" w:hAnsi="Times New Roman"/>
        </w:rPr>
      </w:pPr>
    </w:p>
    <w:tbl>
      <w:tblPr>
        <w:tblW w:w="0" w:type="auto"/>
        <w:tblLook w:val="04A0"/>
      </w:tblPr>
      <w:tblGrid>
        <w:gridCol w:w="5750"/>
        <w:gridCol w:w="3821"/>
      </w:tblGrid>
      <w:tr w:rsidR="006718EC" w:rsidTr="006718EC">
        <w:trPr>
          <w:trHeight w:val="1378"/>
        </w:trPr>
        <w:tc>
          <w:tcPr>
            <w:tcW w:w="6457" w:type="dxa"/>
            <w:hideMark/>
          </w:tcPr>
          <w:p w:rsidR="006718EC" w:rsidRDefault="006718EC">
            <w:pPr>
              <w:ind w:left="42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Рассмотрено                                                                                  на заседании  педагогического совета                                                   от 31.08. 2016г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</w:rPr>
              <w:t>Протокол № 1</w:t>
            </w:r>
          </w:p>
        </w:tc>
        <w:tc>
          <w:tcPr>
            <w:tcW w:w="4225" w:type="dxa"/>
            <w:hideMark/>
          </w:tcPr>
          <w:p w:rsidR="006718EC" w:rsidRDefault="006718EC">
            <w:p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Утверждено                                                           приказом директора школы                                          от 02.09.2016 г.   № 48- од</w:t>
            </w:r>
          </w:p>
          <w:p w:rsidR="006718EC" w:rsidRDefault="006718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/>
              </w:rPr>
              <w:t>Н.Х.Заликова</w:t>
            </w:r>
            <w:proofErr w:type="spellEnd"/>
          </w:p>
        </w:tc>
      </w:tr>
    </w:tbl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pStyle w:val="a3"/>
        <w:spacing w:before="120" w:beforeAutospacing="0" w:after="360" w:afterAutospacing="0"/>
        <w:jc w:val="center"/>
        <w:rPr>
          <w:b/>
          <w:color w:val="212121"/>
        </w:rPr>
      </w:pPr>
      <w:bookmarkStart w:id="0" w:name="_GoBack"/>
      <w:r>
        <w:rPr>
          <w:b/>
          <w:color w:val="212121"/>
        </w:rPr>
        <w:t>ПОЛОЖЕНИЕ</w:t>
      </w:r>
      <w:r>
        <w:rPr>
          <w:b/>
          <w:color w:val="212121"/>
        </w:rPr>
        <w:br/>
        <w:t>о комплектовании и распределении учебного фонда</w:t>
      </w:r>
      <w:r>
        <w:rPr>
          <w:b/>
          <w:color w:val="212121"/>
        </w:rPr>
        <w:br/>
      </w:r>
    </w:p>
    <w:bookmarkEnd w:id="0"/>
    <w:p w:rsidR="006718EC" w:rsidRDefault="006718EC" w:rsidP="006718EC">
      <w:pPr>
        <w:pStyle w:val="a3"/>
        <w:spacing w:before="120" w:beforeAutospacing="0" w:after="360" w:afterAutospacing="0"/>
        <w:rPr>
          <w:color w:val="212121"/>
        </w:rPr>
      </w:pPr>
      <w:r>
        <w:rPr>
          <w:color w:val="212121"/>
        </w:rPr>
        <w:t> 1. Общие положения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1.1 Настоящее Положение о комплектовании и распределении школьного фонда учебников разработано в соответствии с Федеральным законом "Об образовании в Российской Федерации " 273-ФЗ от 29 декабря 2012года, с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 2488, Уставом школы.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1.2 Целью положения является:</w:t>
      </w:r>
      <w:r>
        <w:rPr>
          <w:color w:val="212121"/>
        </w:rPr>
        <w:br/>
        <w:t>- определение порядка комплектования школьного фонда учебников;</w:t>
      </w:r>
      <w:r>
        <w:rPr>
          <w:color w:val="212121"/>
        </w:rPr>
        <w:br/>
        <w:t>- определение порядка предоставления учебников из школьного фонда;</w:t>
      </w:r>
      <w:r>
        <w:rPr>
          <w:color w:val="212121"/>
        </w:rPr>
        <w:br/>
        <w:t>- определение льготных категорий учащихся на право первоочередного обеспечения учебниками из школьного фонда учебников;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1.3 Целью формирования школьного фонда учебников является организация образовательного процесса в учебное время.</w:t>
      </w:r>
    </w:p>
    <w:p w:rsidR="006718EC" w:rsidRDefault="006718EC" w:rsidP="006718EC">
      <w:pPr>
        <w:pStyle w:val="a3"/>
        <w:spacing w:before="120" w:beforeAutospacing="0" w:after="360" w:afterAutospacing="0"/>
        <w:rPr>
          <w:color w:val="212121"/>
        </w:rPr>
      </w:pPr>
      <w:r>
        <w:rPr>
          <w:color w:val="212121"/>
        </w:rPr>
        <w:t>2. Комплектование школьного фонда учебников и учет.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2.1.Школьный фонд учебников комплектуется в соответствии с федеральным перечнем Министерства образования и науки Российской Федерации.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2.2. Школьный фонд учебников комплектуется за счет средств республиканского, муниципального бюджетов РМ</w:t>
      </w:r>
      <w:proofErr w:type="gramStart"/>
      <w:r>
        <w:rPr>
          <w:color w:val="212121"/>
        </w:rPr>
        <w:t xml:space="preserve"> ,</w:t>
      </w:r>
      <w:proofErr w:type="gramEnd"/>
      <w:r>
        <w:rPr>
          <w:color w:val="212121"/>
        </w:rPr>
        <w:t>иных источников, не запрещенных законодательством Российской Федерации.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2.3. Школьный фонд учебников комплектуется учебниками, соответствующими федеральному перечню.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lastRenderedPageBreak/>
        <w:t>2.4.В школьный фонд учебников не включаются рабочие тетради, прописи, раздаточные дидактические материалы, хрестоматии, учебники-тетради, учебные пособия по элективным и  спецкурсам. Они приобретаются за счет средств родителей (законных представителей).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2.5.Библиотечный фонд школьных учебников учитывается и хранится отдельно от основного библиотечного фонда.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2.6.Все операции по учету фонда школьных учебников производятся педагогом-организатором.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2.7.Процесс учета школьных учебников включает прием, штемпелевание, регистрацию поступлений, перемещение учебников, их выбытие, а также подведение итогов движения фонда и его проверку.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2.8.Учёт библиотечного фонда учебников отражается документами: «Книга суммарного учёта», картотека школьных учебников, где находит отражение: а) поступление в фонд учебников; б) выбытие из фонда учебников; в) итоги движения фонда учебников.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2.9.</w:t>
      </w:r>
      <w:proofErr w:type="gramStart"/>
      <w:r>
        <w:rPr>
          <w:color w:val="212121"/>
        </w:rPr>
        <w:t>Стоимостной</w:t>
      </w:r>
      <w:proofErr w:type="gramEnd"/>
      <w:r>
        <w:rPr>
          <w:color w:val="212121"/>
        </w:rPr>
        <w:t xml:space="preserve"> учет библиотечного фонда учебников ведется бухгалтерией согласно инвентаризации ежегодно.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2.10. Утерянные и пришедшие в негодность учебники списываются по акту комиссией, в состав которой входят: заместитель директора по УР, заместитель директора по ВР, педагог-организатор, члены профсоюза  образовательной организации. В акте на списание указываются автор и название учебника, год его издания, цена, количество списываемых экземпляров, сумма и причина списания (морально устаревшие и ветхие учебники).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2.11. Списанные по акту учебники могут сдаваться в соответствующие организации по заготовке вторичного сырья. Деньги от сдачи учебников вносятся на лицевой счет образовательной организации.</w:t>
      </w:r>
    </w:p>
    <w:p w:rsidR="006718EC" w:rsidRDefault="006718EC" w:rsidP="006718EC">
      <w:pPr>
        <w:pStyle w:val="a3"/>
        <w:spacing w:before="120" w:beforeAutospacing="0" w:after="360" w:afterAutospacing="0"/>
        <w:rPr>
          <w:color w:val="212121"/>
        </w:rPr>
      </w:pPr>
      <w:r>
        <w:rPr>
          <w:color w:val="212121"/>
        </w:rPr>
        <w:t>3. Порядок выдачи учебников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3.1.Классные руководители на родительских собраниях в апреле месяце информируют родителей (законных представителей) о перечне учебников, на следующий учебный год.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3.2. Педаго</w:t>
      </w:r>
      <w:proofErr w:type="gramStart"/>
      <w:r>
        <w:rPr>
          <w:color w:val="212121"/>
        </w:rPr>
        <w:t>г-</w:t>
      </w:r>
      <w:proofErr w:type="gramEnd"/>
      <w:r>
        <w:rPr>
          <w:color w:val="212121"/>
        </w:rPr>
        <w:t xml:space="preserve"> библиотекарь   осуществляет выдачу учебников из школьного фонда с 1 июня  по 25 августа  классным руководителям под подпись, которые в свою очередь выдают их учащимся закрепленного за ними класса также под подпись.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3.3. Обеспечение учебными изданиями из школьного фонда осуществляется на возвратной основе.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3.7. Учащиеся, утерявшие учебники, или причинившие им вред, обязаны заменить их аналогичными или востребованными в данное время в библиотеке.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lastRenderedPageBreak/>
        <w:t>3.8. Учебники, предназначенные для работы на уроках, выдаются в кабинет под личную ответственность учителя.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3.9. При достаточном количестве учебников в школьном фонде, возможна выдача учебников учителям-предметникам для организации учебного процесса.</w:t>
      </w:r>
    </w:p>
    <w:p w:rsidR="006718EC" w:rsidRDefault="006718EC" w:rsidP="006718EC">
      <w:pPr>
        <w:pStyle w:val="a3"/>
        <w:spacing w:before="120" w:beforeAutospacing="0" w:after="360" w:afterAutospacing="0"/>
        <w:rPr>
          <w:color w:val="212121"/>
        </w:rPr>
      </w:pPr>
      <w:r>
        <w:rPr>
          <w:color w:val="212121"/>
        </w:rPr>
        <w:t>4. Меры по сохранности фонда учебников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4.1. С целью сохранения школьного фонда учебников:</w:t>
      </w:r>
      <w:r>
        <w:rPr>
          <w:color w:val="212121"/>
        </w:rPr>
        <w:br/>
        <w:t>- ответственность за комплектование, учет, сохранность и обмен несет педагог-библиотекарь;</w:t>
      </w:r>
      <w:r>
        <w:rPr>
          <w:color w:val="212121"/>
        </w:rPr>
        <w:br/>
        <w:t>- ответственность за сохранность учебников каждого учащегося несут сами учащиеся, а также их родители (законные представители);</w:t>
      </w:r>
      <w:proofErr w:type="gramStart"/>
      <w:r>
        <w:rPr>
          <w:color w:val="212121"/>
        </w:rPr>
        <w:br/>
        <w:t>-</w:t>
      </w:r>
      <w:proofErr w:type="gramEnd"/>
      <w:r>
        <w:rPr>
          <w:color w:val="212121"/>
        </w:rPr>
        <w:t>в течение срока пользования учебник должен иметь прочную, твердую обложку, защищающую учебник от повреждений и загрязнений;</w:t>
      </w:r>
      <w:r>
        <w:rPr>
          <w:color w:val="212121"/>
        </w:rPr>
        <w:br/>
        <w:t>- запрещается оклеивать учебники ламинированной пленкой во избежание повреждения обложки и форзаца;</w:t>
      </w:r>
      <w:r>
        <w:rPr>
          <w:color w:val="212121"/>
        </w:rPr>
        <w:br/>
        <w:t xml:space="preserve">- </w:t>
      </w:r>
      <w:proofErr w:type="gramStart"/>
      <w:r>
        <w:rPr>
          <w:color w:val="212121"/>
        </w:rPr>
        <w:t>запрещается делать в учебнике пометки карандашом, ручкой и т.д.;</w:t>
      </w:r>
      <w:r>
        <w:rPr>
          <w:color w:val="212121"/>
        </w:rPr>
        <w:br/>
        <w:t>- запрещается вкладывать в учебник посторонние предметы: авторучки, линейки, тетради, вырывать и загибать страницы;</w:t>
      </w:r>
      <w:r>
        <w:rPr>
          <w:color w:val="212121"/>
        </w:rPr>
        <w:br/>
        <w:t>-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влажности;</w:t>
      </w:r>
      <w:r>
        <w:rPr>
          <w:color w:val="212121"/>
        </w:rPr>
        <w:br/>
        <w:t>- при получении учебника в библиотеке необходимо внимательно его осмотреть, по возможности устранить недочеты.</w:t>
      </w:r>
      <w:proofErr w:type="gramEnd"/>
      <w:r>
        <w:rPr>
          <w:color w:val="212121"/>
        </w:rPr>
        <w:t xml:space="preserve"> Если учебник не подлежит ремонту, обратиться в - библиотеку для замены учебника, или отметке о недостатках. В конце учебного года претензии о недочетах не принимаются, и вина возлагается на учащегося;</w:t>
      </w:r>
      <w:r>
        <w:rPr>
          <w:color w:val="212121"/>
        </w:rPr>
        <w:br/>
        <w:t>- родители (законные представители) и учащиеся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4.2. Для проверки сохранности учебников и использования их в работе на уроках создается комиссия в составе:</w:t>
      </w:r>
      <w:r>
        <w:rPr>
          <w:color w:val="212121"/>
        </w:rPr>
        <w:br/>
        <w:t>заместитель директора по УР – председатель комиссии,</w:t>
      </w:r>
      <w:r>
        <w:rPr>
          <w:color w:val="212121"/>
        </w:rPr>
        <w:br/>
        <w:t>члены комиссии:</w:t>
      </w:r>
      <w:r>
        <w:rPr>
          <w:color w:val="212121"/>
        </w:rPr>
        <w:br/>
        <w:t xml:space="preserve">педагог </w:t>
      </w:r>
      <w:proofErr w:type="gramStart"/>
      <w:r>
        <w:rPr>
          <w:color w:val="212121"/>
        </w:rPr>
        <w:t>–</w:t>
      </w:r>
      <w:proofErr w:type="spellStart"/>
      <w:r>
        <w:rPr>
          <w:color w:val="212121"/>
        </w:rPr>
        <w:t>б</w:t>
      </w:r>
      <w:proofErr w:type="gramEnd"/>
      <w:r>
        <w:rPr>
          <w:color w:val="212121"/>
        </w:rPr>
        <w:t>иблиотекрь</w:t>
      </w:r>
      <w:proofErr w:type="spellEnd"/>
      <w:r>
        <w:rPr>
          <w:color w:val="212121"/>
        </w:rPr>
        <w:br/>
        <w:t>представитель общешкольного родительского совета,</w:t>
      </w:r>
      <w:r>
        <w:rPr>
          <w:color w:val="212121"/>
        </w:rPr>
        <w:br/>
        <w:t>представитель общешкольного совета учащихся.</w:t>
      </w:r>
    </w:p>
    <w:p w:rsidR="006718EC" w:rsidRDefault="006718EC" w:rsidP="006718EC">
      <w:pPr>
        <w:pStyle w:val="a3"/>
        <w:spacing w:before="120" w:beforeAutospacing="0" w:after="360" w:afterAutospacing="0"/>
        <w:ind w:left="900"/>
        <w:rPr>
          <w:color w:val="212121"/>
        </w:rPr>
      </w:pPr>
      <w:r>
        <w:rPr>
          <w:color w:val="212121"/>
        </w:rPr>
        <w:t>4.2.1.Состав комиссии утверждается приказом руководителя образовательной организации.</w:t>
      </w:r>
    </w:p>
    <w:p w:rsidR="006718EC" w:rsidRDefault="006718EC" w:rsidP="006718EC">
      <w:pPr>
        <w:pStyle w:val="a3"/>
        <w:spacing w:before="120" w:beforeAutospacing="0" w:after="360" w:afterAutospacing="0"/>
        <w:ind w:left="900"/>
        <w:rPr>
          <w:color w:val="212121"/>
        </w:rPr>
      </w:pPr>
      <w:r>
        <w:rPr>
          <w:color w:val="212121"/>
        </w:rPr>
        <w:t>4.2.2.Комиссия проводить рейды по проверке учебников один раз в четверть.</w:t>
      </w:r>
    </w:p>
    <w:p w:rsidR="006718EC" w:rsidRDefault="006718EC" w:rsidP="006718EC">
      <w:pPr>
        <w:pStyle w:val="a3"/>
        <w:spacing w:before="120" w:beforeAutospacing="0" w:after="360" w:afterAutospacing="0"/>
        <w:ind w:left="900"/>
        <w:rPr>
          <w:color w:val="212121"/>
        </w:rPr>
      </w:pPr>
      <w:r>
        <w:rPr>
          <w:color w:val="212121"/>
        </w:rPr>
        <w:t xml:space="preserve">4.2.3.По итогам рейда составляется справка, в которой указывается период проверки, % наличия учебников у учащихся, качество хранения учебников; делаются общие выводы, даются рекомендации. Председатель комиссии готовит проект приказа по итогам рейда для руководителя образовательной организации с приложением справки с подписями членов комиссии. Приказ по итогам проверки </w:t>
      </w:r>
      <w:r>
        <w:rPr>
          <w:color w:val="212121"/>
        </w:rPr>
        <w:lastRenderedPageBreak/>
        <w:t>доводится до сведения классных руководителей. Классные руководители знакомят с приказом учащихся и их родителей (законных представителей).</w:t>
      </w:r>
    </w:p>
    <w:p w:rsidR="006718EC" w:rsidRDefault="006718EC" w:rsidP="006718EC">
      <w:pPr>
        <w:pStyle w:val="a3"/>
        <w:spacing w:before="120" w:beforeAutospacing="0" w:after="360" w:afterAutospacing="0"/>
        <w:ind w:left="900"/>
        <w:rPr>
          <w:color w:val="212121"/>
        </w:rPr>
      </w:pPr>
      <w:r>
        <w:rPr>
          <w:color w:val="212121"/>
        </w:rPr>
        <w:t>4.2.4. Комиссия в обязательном порядке отслеживает уровень работы классных руководителей по устранению замечаний комиссии.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4.3. Классные руководители в обязательном порядке контролируют и способствуют возврату учебников в надлежащем состоянии в школьную библиотеку.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>4.4.Учебники возвращаются в школьную библиотеку в период с 30 мая по 10 июня текущего года.</w:t>
      </w:r>
    </w:p>
    <w:p w:rsidR="006718EC" w:rsidRDefault="006718EC" w:rsidP="006718EC">
      <w:pPr>
        <w:pStyle w:val="a3"/>
        <w:spacing w:before="120" w:beforeAutospacing="0" w:after="360" w:afterAutospacing="0"/>
        <w:ind w:left="450"/>
        <w:rPr>
          <w:color w:val="212121"/>
        </w:rPr>
      </w:pPr>
      <w:r>
        <w:rPr>
          <w:color w:val="212121"/>
        </w:rPr>
        <w:t xml:space="preserve">4.5. По итогам возврата учебников в школьную библиотеку </w:t>
      </w:r>
      <w:proofErr w:type="spellStart"/>
      <w:r>
        <w:rPr>
          <w:color w:val="212121"/>
        </w:rPr>
        <w:t>педагог-библиотекрь</w:t>
      </w:r>
      <w:proofErr w:type="spellEnd"/>
      <w:r>
        <w:rPr>
          <w:color w:val="212121"/>
        </w:rPr>
        <w:t xml:space="preserve"> готовит справку для руководителя образовательной организации с приложением проекта приказа. Вопросы, связанные с эксплуатацией школьных учебников в обязательном порядке отражаются в материалах </w:t>
      </w:r>
      <w:proofErr w:type="spellStart"/>
      <w:r>
        <w:rPr>
          <w:color w:val="212121"/>
        </w:rPr>
        <w:t>самообследования</w:t>
      </w:r>
      <w:proofErr w:type="spellEnd"/>
      <w:r>
        <w:rPr>
          <w:color w:val="212121"/>
        </w:rPr>
        <w:t xml:space="preserve"> педагого</w:t>
      </w:r>
      <w:proofErr w:type="gramStart"/>
      <w:r>
        <w:rPr>
          <w:color w:val="212121"/>
        </w:rPr>
        <w:t>м-</w:t>
      </w:r>
      <w:proofErr w:type="gramEnd"/>
      <w:r>
        <w:rPr>
          <w:color w:val="212121"/>
        </w:rPr>
        <w:t xml:space="preserve"> библиотекарем .</w:t>
      </w: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8EC" w:rsidRDefault="006718EC" w:rsidP="006718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B87" w:rsidRDefault="008D4B87"/>
    <w:sectPr w:rsidR="008D4B87" w:rsidSect="00D5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B89"/>
    <w:rsid w:val="005A0B89"/>
    <w:rsid w:val="006718EC"/>
    <w:rsid w:val="00897369"/>
    <w:rsid w:val="008D4B87"/>
    <w:rsid w:val="00C639ED"/>
    <w:rsid w:val="00D5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6345</Characters>
  <Application>Microsoft Office Word</Application>
  <DocSecurity>0</DocSecurity>
  <Lines>52</Lines>
  <Paragraphs>14</Paragraphs>
  <ScaleCrop>false</ScaleCrop>
  <Company>Bukmop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2018-02-13T07:20:00Z</dcterms:created>
  <dcterms:modified xsi:type="dcterms:W3CDTF">2018-02-13T07:20:00Z</dcterms:modified>
</cp:coreProperties>
</file>