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1" w:rsidRPr="00207263" w:rsidRDefault="00D40056" w:rsidP="00FF72C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562850" cy="10696575"/>
            <wp:effectExtent l="19050" t="0" r="0" b="0"/>
            <wp:docPr id="7" name="Рисунок 7" descr="E:\2017-2018\Чиркова 2017-2018\тит лист РП по геометрии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17-2018\Чиркова 2017-2018\тит лист РП по геометрии 8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C1" w:rsidRPr="00436DAD" w:rsidRDefault="00FF72C1" w:rsidP="00FF72C1">
      <w:pPr>
        <w:tabs>
          <w:tab w:val="left" w:pos="9720"/>
        </w:tabs>
        <w:jc w:val="center"/>
        <w:rPr>
          <w:b/>
        </w:rPr>
      </w:pPr>
      <w:r w:rsidRPr="00436DAD">
        <w:rPr>
          <w:b/>
        </w:rPr>
        <w:lastRenderedPageBreak/>
        <w:t>Пояснительная записка</w:t>
      </w:r>
    </w:p>
    <w:p w:rsidR="00FF72C1" w:rsidRPr="00436DAD" w:rsidRDefault="00FF72C1" w:rsidP="00FF72C1">
      <w:pPr>
        <w:widowControl w:val="0"/>
        <w:tabs>
          <w:tab w:val="left" w:pos="9720"/>
        </w:tabs>
        <w:spacing w:before="60"/>
        <w:rPr>
          <w:b/>
        </w:rPr>
      </w:pPr>
      <w:r w:rsidRPr="00436DAD">
        <w:rPr>
          <w:b/>
        </w:rPr>
        <w:t>Статус документа</w:t>
      </w:r>
    </w:p>
    <w:p w:rsidR="00FF72C1" w:rsidRPr="00436DAD" w:rsidRDefault="00FF72C1" w:rsidP="00FF72C1">
      <w:pPr>
        <w:widowControl w:val="0"/>
        <w:tabs>
          <w:tab w:val="left" w:pos="9720"/>
        </w:tabs>
        <w:jc w:val="both"/>
      </w:pPr>
      <w:r w:rsidRPr="00436DAD">
        <w:t>Рабочая  программа по математике составлена на основе федерального компонента г</w:t>
      </w:r>
      <w:r w:rsidRPr="00436DAD">
        <w:t>о</w:t>
      </w:r>
      <w:r w:rsidRPr="00436DAD">
        <w:t>сударственного стандарта основного общего о</w:t>
      </w:r>
      <w:r w:rsidRPr="00436DAD">
        <w:t>б</w:t>
      </w:r>
      <w:r w:rsidRPr="00436DAD">
        <w:t>разования.</w:t>
      </w:r>
    </w:p>
    <w:p w:rsidR="00FF72C1" w:rsidRPr="00436DAD" w:rsidRDefault="00FF72C1" w:rsidP="00FF72C1">
      <w:pPr>
        <w:tabs>
          <w:tab w:val="left" w:pos="9720"/>
        </w:tabs>
        <w:jc w:val="both"/>
      </w:pPr>
      <w:r w:rsidRPr="00436DAD">
        <w:t>Данная рабочая программа ориентирована на учащихся 8 класса и реализуется на основе следующих документов:</w:t>
      </w:r>
    </w:p>
    <w:p w:rsidR="00FF72C1" w:rsidRPr="00436DAD" w:rsidRDefault="00FF72C1" w:rsidP="00FF72C1">
      <w:pPr>
        <w:tabs>
          <w:tab w:val="left" w:pos="9720"/>
        </w:tabs>
        <w:jc w:val="both"/>
      </w:pPr>
      <w:r w:rsidRPr="00436DAD">
        <w:t xml:space="preserve">1. Примерная государственная программа по математике.   </w:t>
      </w:r>
    </w:p>
    <w:p w:rsidR="00FF72C1" w:rsidRPr="00436DAD" w:rsidRDefault="00FF72C1" w:rsidP="00FF72C1">
      <w:pPr>
        <w:tabs>
          <w:tab w:val="left" w:pos="9720"/>
        </w:tabs>
        <w:jc w:val="both"/>
      </w:pPr>
      <w:r w:rsidRPr="00436DAD">
        <w:t>2. Стандарт основного общего образования по математике.</w:t>
      </w:r>
    </w:p>
    <w:p w:rsidR="00D03DB8" w:rsidRPr="00436DAD" w:rsidRDefault="00D03DB8" w:rsidP="00FF72C1">
      <w:pPr>
        <w:tabs>
          <w:tab w:val="left" w:pos="9720"/>
        </w:tabs>
        <w:jc w:val="both"/>
        <w:rPr>
          <w:b/>
        </w:rPr>
      </w:pPr>
    </w:p>
    <w:p w:rsidR="00D03DB8" w:rsidRPr="00436DAD" w:rsidRDefault="00D03DB8" w:rsidP="00FF72C1">
      <w:pPr>
        <w:tabs>
          <w:tab w:val="left" w:pos="9720"/>
        </w:tabs>
        <w:jc w:val="both"/>
      </w:pPr>
      <w:r w:rsidRPr="00436DAD">
        <w:rPr>
          <w:b/>
        </w:rPr>
        <w:t xml:space="preserve">Рабочая программа разработана на основании </w:t>
      </w:r>
      <w:r w:rsidRPr="00436DAD">
        <w:t>авторской программы по геометрии для 7-9 классов (авторы – Л.С. Атанасян, В.Ф. Бутузов, С.Б. Кадомцев и др. – 2-е издание. – М.: Просвещение, 2009), с учётом актуальных тенденций ФГОС.</w:t>
      </w:r>
    </w:p>
    <w:p w:rsidR="00FF72C1" w:rsidRPr="00436DAD" w:rsidRDefault="00FF72C1" w:rsidP="00FF72C1">
      <w:pPr>
        <w:tabs>
          <w:tab w:val="left" w:pos="9720"/>
        </w:tabs>
      </w:pPr>
    </w:p>
    <w:p w:rsidR="00FF72C1" w:rsidRPr="00436DAD" w:rsidRDefault="00FF72C1" w:rsidP="00FF72C1">
      <w:pPr>
        <w:widowControl w:val="0"/>
        <w:tabs>
          <w:tab w:val="left" w:pos="9720"/>
        </w:tabs>
        <w:jc w:val="both"/>
      </w:pPr>
      <w:r w:rsidRPr="00436DAD">
        <w:t>Рабочая программа конкретизирует содержание предметных тем образовательного стандарта и дает распределение уче</w:t>
      </w:r>
      <w:r w:rsidRPr="00436DAD">
        <w:t>б</w:t>
      </w:r>
      <w:r w:rsidRPr="00436DAD">
        <w:t>ных часов по разделам курса.</w:t>
      </w:r>
    </w:p>
    <w:p w:rsidR="00FF72C1" w:rsidRPr="00436DAD" w:rsidRDefault="00FF72C1" w:rsidP="00FF72C1">
      <w:pPr>
        <w:widowControl w:val="0"/>
        <w:tabs>
          <w:tab w:val="left" w:pos="9720"/>
        </w:tabs>
        <w:jc w:val="both"/>
      </w:pPr>
      <w:r w:rsidRPr="00436DAD">
        <w:t>Рабочая программа выполняет две основные функции:</w:t>
      </w:r>
    </w:p>
    <w:p w:rsidR="00FF72C1" w:rsidRPr="00436DAD" w:rsidRDefault="00FF72C1" w:rsidP="00FF72C1">
      <w:pPr>
        <w:widowControl w:val="0"/>
        <w:tabs>
          <w:tab w:val="left" w:pos="9720"/>
        </w:tabs>
        <w:jc w:val="both"/>
      </w:pPr>
      <w:r w:rsidRPr="00436DAD">
        <w:rPr>
          <w:b/>
          <w:i/>
        </w:rPr>
        <w:t>Информационно-методическая</w:t>
      </w:r>
      <w:r w:rsidRPr="00436DAD">
        <w:t xml:space="preserve"> функция позволяет всем уч</w:t>
      </w:r>
      <w:r w:rsidRPr="00436DAD">
        <w:t>а</w:t>
      </w:r>
      <w:r w:rsidRPr="00436DAD">
        <w:t>стникам образовательного процесса получить представление о целях, содержании, общей стратегии обучения, воспитания и развития учащихся средствами да</w:t>
      </w:r>
      <w:r w:rsidRPr="00436DAD">
        <w:t>н</w:t>
      </w:r>
      <w:r w:rsidRPr="00436DAD">
        <w:t>ного учебного предмета.</w:t>
      </w:r>
    </w:p>
    <w:p w:rsidR="00FF72C1" w:rsidRPr="00436DAD" w:rsidRDefault="00FF72C1" w:rsidP="00FF72C1">
      <w:pPr>
        <w:widowControl w:val="0"/>
        <w:tabs>
          <w:tab w:val="left" w:pos="9720"/>
        </w:tabs>
        <w:jc w:val="both"/>
      </w:pPr>
      <w:r w:rsidRPr="00436DAD">
        <w:rPr>
          <w:b/>
          <w:i/>
        </w:rPr>
        <w:t>Организационно-планирующая</w:t>
      </w:r>
      <w:r w:rsidRPr="00436DAD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</w:t>
      </w:r>
      <w:r w:rsidRPr="00436DAD">
        <w:t>х</w:t>
      </w:r>
      <w:r w:rsidRPr="00436DAD">
        <w:t>ся.</w:t>
      </w:r>
    </w:p>
    <w:p w:rsidR="00FF72C1" w:rsidRPr="00436DAD" w:rsidRDefault="00FF72C1" w:rsidP="00FF72C1">
      <w:pPr>
        <w:widowControl w:val="0"/>
        <w:tabs>
          <w:tab w:val="left" w:pos="9720"/>
        </w:tabs>
        <w:spacing w:before="60"/>
        <w:jc w:val="both"/>
      </w:pPr>
      <w:r w:rsidRPr="00436DAD">
        <w:rPr>
          <w:b/>
          <w:i/>
        </w:rPr>
        <w:t xml:space="preserve">Геометрия </w:t>
      </w:r>
      <w:r w:rsidRPr="00436DAD">
        <w:t>– один из важнейших компонентов математич</w:t>
      </w:r>
      <w:r w:rsidRPr="00436DAD">
        <w:t>е</w:t>
      </w:r>
      <w:r w:rsidRPr="00436DAD">
        <w:t>ского образования, необходимая для приобретения конкретных зн</w:t>
      </w:r>
      <w:r w:rsidRPr="00436DAD">
        <w:t>а</w:t>
      </w:r>
      <w:r w:rsidRPr="00436DAD">
        <w:t>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</w:t>
      </w:r>
      <w:r w:rsidRPr="00436DAD">
        <w:t>у</w:t>
      </w:r>
      <w:r w:rsidRPr="00436DAD">
        <w:t>ры, для эстетического воспитания учащихся. Изучение геометрии вносит  вклад в развитие логического мышления, в формирование понятия доказател</w:t>
      </w:r>
      <w:r w:rsidRPr="00436DAD">
        <w:t>ь</w:t>
      </w:r>
      <w:r w:rsidRPr="00436DAD">
        <w:t>ства.</w:t>
      </w:r>
    </w:p>
    <w:p w:rsidR="00FF72C1" w:rsidRPr="00436DAD" w:rsidRDefault="00FF72C1" w:rsidP="00FF72C1">
      <w:pPr>
        <w:widowControl w:val="0"/>
        <w:tabs>
          <w:tab w:val="left" w:pos="9720"/>
        </w:tabs>
        <w:spacing w:before="120"/>
        <w:rPr>
          <w:b/>
        </w:rPr>
      </w:pPr>
      <w:r w:rsidRPr="00436DAD">
        <w:rPr>
          <w:b/>
        </w:rPr>
        <w:t>Цели</w:t>
      </w:r>
    </w:p>
    <w:p w:rsidR="00FF72C1" w:rsidRPr="00436DAD" w:rsidRDefault="00FF72C1" w:rsidP="00FF72C1">
      <w:pPr>
        <w:widowControl w:val="0"/>
        <w:tabs>
          <w:tab w:val="left" w:pos="9720"/>
        </w:tabs>
        <w:rPr>
          <w:b/>
          <w:i/>
        </w:rPr>
      </w:pPr>
      <w:r w:rsidRPr="00436DAD">
        <w:rPr>
          <w:b/>
          <w:i/>
        </w:rPr>
        <w:t>Изучение математики на ступени основного общего образования направлено на достижение следующих ц</w:t>
      </w:r>
      <w:r w:rsidRPr="00436DAD">
        <w:rPr>
          <w:b/>
          <w:i/>
        </w:rPr>
        <w:t>е</w:t>
      </w:r>
      <w:r w:rsidRPr="00436DAD">
        <w:rPr>
          <w:b/>
          <w:i/>
        </w:rPr>
        <w:t xml:space="preserve">лей: </w:t>
      </w:r>
    </w:p>
    <w:p w:rsidR="00FF72C1" w:rsidRPr="00436DAD" w:rsidRDefault="00FF72C1" w:rsidP="00FF72C1">
      <w:pPr>
        <w:widowControl w:val="0"/>
        <w:numPr>
          <w:ilvl w:val="0"/>
          <w:numId w:val="1"/>
        </w:numPr>
        <w:tabs>
          <w:tab w:val="left" w:pos="9720"/>
        </w:tabs>
        <w:spacing w:before="120"/>
        <w:ind w:left="0" w:firstLine="0"/>
        <w:jc w:val="both"/>
      </w:pPr>
      <w:r w:rsidRPr="00436DAD">
        <w:rPr>
          <w:b/>
        </w:rPr>
        <w:t>овладение системой математических знаний и умений</w:t>
      </w:r>
      <w:r w:rsidRPr="00436DAD">
        <w:t>, необходимых для применения в практической деятельности, изучения смежных дисциплин, продолжения образ</w:t>
      </w:r>
      <w:r w:rsidRPr="00436DAD">
        <w:t>о</w:t>
      </w:r>
      <w:r w:rsidRPr="00436DAD">
        <w:t>вания;</w:t>
      </w:r>
    </w:p>
    <w:p w:rsidR="00FF72C1" w:rsidRPr="00436DAD" w:rsidRDefault="00FF72C1" w:rsidP="00FF72C1">
      <w:pPr>
        <w:widowControl w:val="0"/>
        <w:numPr>
          <w:ilvl w:val="0"/>
          <w:numId w:val="1"/>
        </w:numPr>
        <w:tabs>
          <w:tab w:val="left" w:pos="9720"/>
        </w:tabs>
        <w:spacing w:before="120"/>
        <w:ind w:left="0" w:firstLine="0"/>
        <w:jc w:val="both"/>
      </w:pPr>
      <w:r w:rsidRPr="00436DAD">
        <w:rPr>
          <w:b/>
        </w:rPr>
        <w:t xml:space="preserve">интеллектуальное развитие, </w:t>
      </w:r>
      <w:r w:rsidRPr="00436DAD">
        <w:t>формирование качеств личн</w:t>
      </w:r>
      <w:r w:rsidRPr="00436DAD">
        <w:t>о</w:t>
      </w:r>
      <w:r w:rsidRPr="00436DAD">
        <w:t>сти, необходимых человеку для полноценной жизни в современном обществе, свойственных математической деятельн</w:t>
      </w:r>
      <w:r w:rsidRPr="00436DAD">
        <w:t>о</w:t>
      </w:r>
      <w:r w:rsidRPr="00436DAD">
        <w:t>сти: ясности и точности мысли, критичности мышления, и</w:t>
      </w:r>
      <w:r w:rsidRPr="00436DAD">
        <w:t>н</w:t>
      </w:r>
      <w:r w:rsidRPr="00436DAD">
        <w:t>туиции, логического мышления, элементов алгоритмической культуры, пространственных представлений, способности к преодолению тру</w:t>
      </w:r>
      <w:r w:rsidRPr="00436DAD">
        <w:t>д</w:t>
      </w:r>
      <w:r w:rsidRPr="00436DAD">
        <w:t>ностей;</w:t>
      </w:r>
    </w:p>
    <w:p w:rsidR="00FF72C1" w:rsidRPr="00436DAD" w:rsidRDefault="00FF72C1" w:rsidP="00FF72C1">
      <w:pPr>
        <w:widowControl w:val="0"/>
        <w:numPr>
          <w:ilvl w:val="0"/>
          <w:numId w:val="1"/>
        </w:numPr>
        <w:tabs>
          <w:tab w:val="left" w:pos="9720"/>
        </w:tabs>
        <w:spacing w:before="120"/>
        <w:ind w:left="0" w:firstLine="0"/>
        <w:jc w:val="both"/>
      </w:pPr>
      <w:r w:rsidRPr="00436DAD">
        <w:rPr>
          <w:b/>
        </w:rPr>
        <w:t>формирование представлений</w:t>
      </w:r>
      <w:r w:rsidRPr="00436DAD">
        <w:t xml:space="preserve"> об идеях и методах математ</w:t>
      </w:r>
      <w:r w:rsidRPr="00436DAD">
        <w:t>и</w:t>
      </w:r>
      <w:r w:rsidRPr="00436DAD">
        <w:t>ки как универсального языка науки и техники, средства моделирования явлений и проце</w:t>
      </w:r>
      <w:r w:rsidRPr="00436DAD">
        <w:t>с</w:t>
      </w:r>
      <w:r w:rsidRPr="00436DAD">
        <w:t>сов;</w:t>
      </w:r>
    </w:p>
    <w:p w:rsidR="00FF72C1" w:rsidRPr="00436DAD" w:rsidRDefault="00FF72C1" w:rsidP="00FF72C1">
      <w:pPr>
        <w:widowControl w:val="0"/>
        <w:numPr>
          <w:ilvl w:val="0"/>
          <w:numId w:val="1"/>
        </w:numPr>
        <w:tabs>
          <w:tab w:val="left" w:pos="9720"/>
        </w:tabs>
        <w:spacing w:before="120"/>
        <w:ind w:left="0" w:firstLine="0"/>
        <w:jc w:val="both"/>
      </w:pPr>
      <w:r w:rsidRPr="00436DAD">
        <w:rPr>
          <w:b/>
        </w:rPr>
        <w:t xml:space="preserve">воспитание </w:t>
      </w:r>
      <w:r w:rsidRPr="00436DAD">
        <w:t>культуры личности, отношения к математике как к части общечеловеческой культуры, играющей особую роль в общ</w:t>
      </w:r>
      <w:r w:rsidRPr="00436DAD">
        <w:t>е</w:t>
      </w:r>
      <w:r w:rsidRPr="00436DAD">
        <w:t>ственном развитии.</w:t>
      </w:r>
    </w:p>
    <w:p w:rsidR="00FF72C1" w:rsidRPr="00436DAD" w:rsidRDefault="00FF72C1" w:rsidP="00FF72C1">
      <w:pPr>
        <w:widowControl w:val="0"/>
        <w:tabs>
          <w:tab w:val="left" w:pos="9720"/>
        </w:tabs>
        <w:jc w:val="both"/>
        <w:rPr>
          <w:highlight w:val="yellow"/>
        </w:rPr>
      </w:pPr>
      <w:r w:rsidRPr="00436DAD">
        <w:rPr>
          <w:b/>
        </w:rPr>
        <w:t>Место предмета в федеральном базисном учебном плане</w:t>
      </w:r>
    </w:p>
    <w:p w:rsidR="00FF72C1" w:rsidRPr="00436DAD" w:rsidRDefault="00FF72C1" w:rsidP="00FF72C1">
      <w:pPr>
        <w:widowControl w:val="0"/>
        <w:tabs>
          <w:tab w:val="left" w:pos="9720"/>
        </w:tabs>
        <w:jc w:val="both"/>
      </w:pPr>
      <w:r w:rsidRPr="00436DAD">
        <w:t>Согласно федеральному базисному учебному плану для обр</w:t>
      </w:r>
      <w:r w:rsidRPr="00436DAD">
        <w:t>а</w:t>
      </w:r>
      <w:r w:rsidRPr="00436DAD">
        <w:t>зовательных учреждений Российской Федерации на изучение мат</w:t>
      </w:r>
      <w:r w:rsidRPr="00436DAD">
        <w:t>е</w:t>
      </w:r>
      <w:r w:rsidRPr="00436DAD">
        <w:t>матики на ступени основного общего образования отводится 5 ч в неделю в 8  классе. Из них на геометрию 2 часа в неделю/68 часов в год. Программа разработана согласно БУП 2004 года.</w:t>
      </w:r>
    </w:p>
    <w:p w:rsidR="00FF72C1" w:rsidRPr="00436DAD" w:rsidRDefault="00FF72C1" w:rsidP="00FF72C1">
      <w:pPr>
        <w:tabs>
          <w:tab w:val="left" w:pos="9720"/>
        </w:tabs>
        <w:rPr>
          <w:b/>
          <w:i/>
        </w:rPr>
      </w:pPr>
      <w:r w:rsidRPr="00436DAD">
        <w:rPr>
          <w:b/>
          <w:i/>
        </w:rPr>
        <w:t>Цели изучения курса:</w:t>
      </w:r>
    </w:p>
    <w:p w:rsidR="00FF72C1" w:rsidRPr="00436DAD" w:rsidRDefault="00FF72C1" w:rsidP="00FF72C1">
      <w:pPr>
        <w:tabs>
          <w:tab w:val="left" w:pos="9720"/>
        </w:tabs>
      </w:pPr>
      <w:r w:rsidRPr="00436DAD">
        <w:t>--развивать пространственное мышление и математическую культуру;</w:t>
      </w:r>
    </w:p>
    <w:p w:rsidR="00FF72C1" w:rsidRPr="00436DAD" w:rsidRDefault="00FF72C1" w:rsidP="00FF72C1">
      <w:pPr>
        <w:tabs>
          <w:tab w:val="left" w:pos="9720"/>
        </w:tabs>
      </w:pPr>
      <w:r w:rsidRPr="00436DAD">
        <w:t>-учить ясно и точно излагать свои мысли;</w:t>
      </w:r>
    </w:p>
    <w:p w:rsidR="00FF72C1" w:rsidRPr="00436DAD" w:rsidRDefault="00FF72C1" w:rsidP="00FF72C1">
      <w:pPr>
        <w:tabs>
          <w:tab w:val="left" w:pos="9720"/>
        </w:tabs>
      </w:pPr>
      <w:r w:rsidRPr="00436DAD">
        <w:t>-формировать качества личности необходимые человеку в повседневной жизни: умение преодолевать трудности ,доводить начатое дело до конца;</w:t>
      </w:r>
    </w:p>
    <w:p w:rsidR="00FF72C1" w:rsidRPr="00436DAD" w:rsidRDefault="00FF72C1" w:rsidP="00FF72C1">
      <w:pPr>
        <w:tabs>
          <w:tab w:val="left" w:pos="9720"/>
        </w:tabs>
      </w:pPr>
      <w:r w:rsidRPr="00436DAD">
        <w:t>-помочь приобрести опыт исследовательской работы.</w:t>
      </w:r>
    </w:p>
    <w:p w:rsidR="00FF72C1" w:rsidRPr="00436DAD" w:rsidRDefault="00FF72C1" w:rsidP="00FF72C1">
      <w:pPr>
        <w:tabs>
          <w:tab w:val="left" w:pos="9720"/>
        </w:tabs>
        <w:rPr>
          <w:b/>
          <w:i/>
        </w:rPr>
      </w:pPr>
      <w:r w:rsidRPr="00436DAD">
        <w:t xml:space="preserve">        </w:t>
      </w:r>
      <w:r w:rsidRPr="00436DAD">
        <w:rPr>
          <w:b/>
          <w:i/>
        </w:rPr>
        <w:t>Задачи курса:</w:t>
      </w:r>
    </w:p>
    <w:p w:rsidR="00FF72C1" w:rsidRPr="00436DAD" w:rsidRDefault="00FF72C1" w:rsidP="00FF72C1">
      <w:pPr>
        <w:tabs>
          <w:tab w:val="left" w:pos="9720"/>
        </w:tabs>
      </w:pPr>
      <w:r w:rsidRPr="00436DAD">
        <w:lastRenderedPageBreak/>
        <w:t>-научить пользоваться геометрическим языком для описания предметов;</w:t>
      </w:r>
    </w:p>
    <w:p w:rsidR="00FF72C1" w:rsidRPr="00436DAD" w:rsidRDefault="00FF72C1" w:rsidP="00FF72C1">
      <w:pPr>
        <w:tabs>
          <w:tab w:val="left" w:pos="9720"/>
        </w:tabs>
      </w:pPr>
      <w:r w:rsidRPr="00436DAD">
        <w:t>-начать изучение многоугольников и их свойств, научить находить их площади;</w:t>
      </w:r>
    </w:p>
    <w:p w:rsidR="00FF72C1" w:rsidRPr="00436DAD" w:rsidRDefault="00FF72C1" w:rsidP="00FF72C1">
      <w:pPr>
        <w:tabs>
          <w:tab w:val="left" w:pos="9720"/>
        </w:tabs>
      </w:pPr>
      <w:r w:rsidRPr="00436DAD">
        <w:t>-ввести теорему Пифагора  и научить применять её при решении прямоугольных треугольников;</w:t>
      </w:r>
    </w:p>
    <w:p w:rsidR="00FF72C1" w:rsidRPr="00436DAD" w:rsidRDefault="00FF72C1" w:rsidP="00FF72C1">
      <w:pPr>
        <w:tabs>
          <w:tab w:val="left" w:pos="9720"/>
        </w:tabs>
      </w:pPr>
      <w:r w:rsidRPr="00436DAD"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FF72C1" w:rsidRPr="00436DAD" w:rsidRDefault="00FF72C1" w:rsidP="00FF72C1">
      <w:pPr>
        <w:tabs>
          <w:tab w:val="left" w:pos="9720"/>
        </w:tabs>
      </w:pPr>
      <w:r w:rsidRPr="00436DAD">
        <w:t>-ввести понятие подобия и признаки подобия треугольников, научить решать задачи на применение признаков подобия;</w:t>
      </w:r>
    </w:p>
    <w:p w:rsidR="00FF72C1" w:rsidRPr="00436DAD" w:rsidRDefault="00FF72C1" w:rsidP="00FF72C1">
      <w:pPr>
        <w:tabs>
          <w:tab w:val="left" w:pos="9720"/>
        </w:tabs>
      </w:pPr>
      <w:r w:rsidRPr="00436DAD">
        <w:t>-ввести понятие вектора, суммы векторов, разности и произведения вектора на число;</w:t>
      </w:r>
    </w:p>
    <w:p w:rsidR="00FF72C1" w:rsidRPr="00436DAD" w:rsidRDefault="00FF72C1" w:rsidP="00FF72C1">
      <w:pPr>
        <w:tabs>
          <w:tab w:val="left" w:pos="9720"/>
        </w:tabs>
      </w:pPr>
      <w:r w:rsidRPr="00436DAD">
        <w:t>-ознакомить с понятием касательной к окружности.</w:t>
      </w:r>
    </w:p>
    <w:p w:rsidR="00436DAD" w:rsidRPr="00436DAD" w:rsidRDefault="00436DAD" w:rsidP="00436DA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436DAD">
        <w:rPr>
          <w:b/>
          <w:color w:val="000000"/>
        </w:rPr>
        <w:t>Формы и средства контроля:</w:t>
      </w:r>
    </w:p>
    <w:p w:rsidR="00436DAD" w:rsidRPr="00436DAD" w:rsidRDefault="00436DAD" w:rsidP="00436DAD">
      <w:pPr>
        <w:ind w:right="27"/>
        <w:jc w:val="both"/>
      </w:pPr>
      <w:r w:rsidRPr="00436DAD">
        <w:t>самостоятельная работа, контрольная работа, творческие задания на 15 – 20  минут учебн</w:t>
      </w:r>
      <w:r w:rsidRPr="00436DAD">
        <w:t>о</w:t>
      </w:r>
      <w:r w:rsidRPr="00436DAD">
        <w:t>го часа.</w:t>
      </w:r>
    </w:p>
    <w:p w:rsidR="00436DAD" w:rsidRPr="00436DAD" w:rsidRDefault="00436DAD" w:rsidP="00436DAD">
      <w:pPr>
        <w:pStyle w:val="a7"/>
        <w:ind w:firstLine="708"/>
        <w:rPr>
          <w:color w:val="000000"/>
        </w:rPr>
      </w:pPr>
      <w:r w:rsidRPr="00436DAD">
        <w:rPr>
          <w:color w:val="000000"/>
        </w:rPr>
        <w:t>Для организации текущих проверочных работ (тест на 15 минут уче</w:t>
      </w:r>
      <w:r w:rsidRPr="00436DAD">
        <w:rPr>
          <w:color w:val="000000"/>
        </w:rPr>
        <w:t>б</w:t>
      </w:r>
      <w:r w:rsidRPr="00436DAD">
        <w:rPr>
          <w:color w:val="000000"/>
        </w:rPr>
        <w:t>ного часа), самостоятельных работ, при подготовке к ГИА, контрольных работ используются следующие исто</w:t>
      </w:r>
      <w:r w:rsidRPr="00436DAD">
        <w:rPr>
          <w:color w:val="000000"/>
        </w:rPr>
        <w:t>ч</w:t>
      </w:r>
      <w:r w:rsidRPr="00436DAD">
        <w:rPr>
          <w:color w:val="000000"/>
        </w:rPr>
        <w:t>ники:</w:t>
      </w:r>
    </w:p>
    <w:p w:rsidR="00436DAD" w:rsidRPr="00436DAD" w:rsidRDefault="00436DAD" w:rsidP="00436DAD">
      <w:pPr>
        <w:numPr>
          <w:ilvl w:val="0"/>
          <w:numId w:val="5"/>
        </w:numPr>
        <w:ind w:left="426" w:hanging="426"/>
        <w:jc w:val="both"/>
      </w:pPr>
      <w:r w:rsidRPr="00436DAD">
        <w:rPr>
          <w:color w:val="000000"/>
        </w:rPr>
        <w:t xml:space="preserve">Тексты контрольных работ  полностью взяты из </w:t>
      </w:r>
      <w:r w:rsidRPr="00436DAD">
        <w:t>Программ общеобразов</w:t>
      </w:r>
      <w:r w:rsidRPr="00436DAD">
        <w:t>а</w:t>
      </w:r>
      <w:r w:rsidRPr="00436DAD">
        <w:t>тельных учреждений. Геометрия 7-9 классы / составитель Т.А. Бурмис</w:t>
      </w:r>
      <w:r w:rsidRPr="00436DAD">
        <w:t>т</w:t>
      </w:r>
      <w:r w:rsidRPr="00436DAD">
        <w:t>рова. – М. : Просвещение, 2009 (21 – 24 страницы).</w:t>
      </w:r>
    </w:p>
    <w:p w:rsidR="00436DAD" w:rsidRPr="00436DAD" w:rsidRDefault="00436DAD" w:rsidP="00436DAD">
      <w:pPr>
        <w:numPr>
          <w:ilvl w:val="0"/>
          <w:numId w:val="5"/>
        </w:numPr>
        <w:ind w:left="426" w:hanging="426"/>
        <w:jc w:val="both"/>
      </w:pPr>
      <w:r w:rsidRPr="00436DAD">
        <w:t>Изучение геометрии в 7, 8, 9 классах: Метод. рекомендации к учебн.: Кн. для учителя / Л. С. Атанасян, В. Ф. Бутузов, Ю. А. Глазков и др. – М. : Просвещение, 2009.</w:t>
      </w:r>
    </w:p>
    <w:p w:rsidR="00436DAD" w:rsidRPr="00436DAD" w:rsidRDefault="00436DAD" w:rsidP="00436DAD">
      <w:pPr>
        <w:numPr>
          <w:ilvl w:val="0"/>
          <w:numId w:val="5"/>
        </w:numPr>
        <w:ind w:left="426" w:hanging="426"/>
        <w:jc w:val="both"/>
      </w:pPr>
      <w:r w:rsidRPr="00436DAD">
        <w:t>Геометрия. 7-9 классы: тесты для текущего и обобщающего контр</w:t>
      </w:r>
      <w:r w:rsidRPr="00436DAD">
        <w:t>о</w:t>
      </w:r>
      <w:r w:rsidRPr="00436DAD">
        <w:t>ля/авт.-сост. Г.И.Ковалёва, Н.И.Мазурова. – Волгоград: Учитель, 2008.</w:t>
      </w:r>
    </w:p>
    <w:p w:rsidR="00436DAD" w:rsidRPr="00436DAD" w:rsidRDefault="00436DAD" w:rsidP="00436DAD">
      <w:pPr>
        <w:numPr>
          <w:ilvl w:val="0"/>
          <w:numId w:val="5"/>
        </w:numPr>
        <w:ind w:left="426" w:hanging="426"/>
        <w:jc w:val="both"/>
      </w:pPr>
      <w:r w:rsidRPr="00436DAD">
        <w:t xml:space="preserve">Мельникова Н.Б.Контрольные работы по геометрии: 7 класс: к учебнику Л.С. Атанасяна и др. «Геометрия 7-9». – М.:Издательство «Экзамен», 2009. </w:t>
      </w:r>
    </w:p>
    <w:p w:rsidR="00436DAD" w:rsidRDefault="00436DAD" w:rsidP="00FF72C1">
      <w:pPr>
        <w:tabs>
          <w:tab w:val="left" w:pos="9720"/>
        </w:tabs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436DAD" w:rsidRDefault="00436DAD" w:rsidP="00D03DB8">
      <w:pPr>
        <w:jc w:val="center"/>
        <w:rPr>
          <w:b/>
          <w:sz w:val="28"/>
          <w:szCs w:val="28"/>
        </w:rPr>
      </w:pPr>
    </w:p>
    <w:p w:rsidR="009D5639" w:rsidRDefault="009D5639" w:rsidP="00D03DB8">
      <w:pPr>
        <w:jc w:val="center"/>
        <w:rPr>
          <w:b/>
        </w:rPr>
      </w:pPr>
    </w:p>
    <w:p w:rsidR="00D03DB8" w:rsidRPr="009D5639" w:rsidRDefault="00D03DB8" w:rsidP="00D03DB8">
      <w:pPr>
        <w:jc w:val="center"/>
        <w:rPr>
          <w:b/>
        </w:rPr>
      </w:pPr>
      <w:r w:rsidRPr="009D5639">
        <w:rPr>
          <w:b/>
        </w:rPr>
        <w:lastRenderedPageBreak/>
        <w:t>Требования к уровню подготовки учащихся:</w:t>
      </w:r>
    </w:p>
    <w:p w:rsidR="00D03DB8" w:rsidRPr="006030AD" w:rsidRDefault="00D03DB8" w:rsidP="00D03DB8">
      <w:pPr>
        <w:jc w:val="center"/>
        <w:rPr>
          <w:b/>
        </w:rPr>
      </w:pPr>
    </w:p>
    <w:p w:rsidR="00D03DB8" w:rsidRPr="006030AD" w:rsidRDefault="00D03DB8" w:rsidP="00D03DB8">
      <w:pPr>
        <w:jc w:val="center"/>
        <w:rPr>
          <w:b/>
          <w:i/>
        </w:rPr>
      </w:pPr>
      <w:r w:rsidRPr="006030AD">
        <w:rPr>
          <w:b/>
          <w:i/>
        </w:rPr>
        <w:t>В результате изучения данного курса учащиеся должны знать</w:t>
      </w:r>
      <w:r w:rsidR="00B93D3A">
        <w:rPr>
          <w:b/>
          <w:i/>
        </w:rPr>
        <w:t>/уметь</w:t>
      </w:r>
      <w:r w:rsidRPr="006030AD">
        <w:rPr>
          <w:b/>
          <w:i/>
        </w:rPr>
        <w:t>:</w:t>
      </w:r>
    </w:p>
    <w:p w:rsidR="00D03DB8" w:rsidRPr="006030AD" w:rsidRDefault="00D03DB8" w:rsidP="00D03DB8">
      <w:pPr>
        <w:rPr>
          <w:b/>
        </w:rPr>
      </w:pP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6030AD">
        <w:rPr>
          <w:lang w:val="en-US"/>
        </w:rPr>
        <w:t>n</w:t>
      </w:r>
      <w:r w:rsidRPr="006030AD">
        <w:t xml:space="preserve"> равных частей с помощью циркуля и линейки и решать задачи на построение.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теорему Пифагора и обратную её теорему; уметь их доказывать и применять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признаки подобия треугольников, уметь их доказывать и применять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Знать, какой угол называется центральным и какой вписанным, как определяется градусная мера дуги окружности, теорему о вписанном угле, следствия из ней и теорему о произведении отрезков пересекающихся хорд; уметь доказывать эти теоремы и применять их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D03DB8" w:rsidRPr="006030AD" w:rsidRDefault="00D03DB8" w:rsidP="00D03DB8">
      <w:pPr>
        <w:widowControl w:val="0"/>
        <w:numPr>
          <w:ilvl w:val="0"/>
          <w:numId w:val="3"/>
        </w:numPr>
        <w:jc w:val="both"/>
      </w:pPr>
      <w:r w:rsidRPr="006030AD">
        <w:t>Знать,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1D15D5" w:rsidRDefault="001D15D5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D03DB8" w:rsidRDefault="00D03DB8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D03DB8" w:rsidRDefault="00D03DB8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D03DB8" w:rsidRDefault="00D03DB8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D03DB8" w:rsidRDefault="00D03DB8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436DAD" w:rsidRDefault="00436DAD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436DAD" w:rsidRDefault="00436DAD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436DAD" w:rsidRDefault="00436DAD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436DAD" w:rsidRDefault="00436DAD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D03DB8" w:rsidRDefault="00D03DB8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D03DB8" w:rsidRDefault="00D03DB8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D03DB8" w:rsidRDefault="00D03DB8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D03DB8" w:rsidRDefault="00D03DB8" w:rsidP="00D03DB8">
      <w:pPr>
        <w:pStyle w:val="a9"/>
        <w:tabs>
          <w:tab w:val="left" w:pos="702"/>
        </w:tabs>
        <w:spacing w:after="0"/>
        <w:ind w:right="20"/>
        <w:jc w:val="both"/>
      </w:pP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  <w:rPr>
          <w:b/>
          <w:bCs/>
        </w:rPr>
      </w:pPr>
      <w:r w:rsidRPr="00EE434A">
        <w:rPr>
          <w:b/>
          <w:bCs/>
        </w:rPr>
        <w:lastRenderedPageBreak/>
        <w:t xml:space="preserve">Сокращения, используемые </w:t>
      </w:r>
      <w:r w:rsidRPr="00EE434A">
        <w:rPr>
          <w:b/>
        </w:rPr>
        <w:t xml:space="preserve">в </w:t>
      </w:r>
      <w:r w:rsidRPr="00EE434A">
        <w:rPr>
          <w:b/>
          <w:bCs/>
        </w:rPr>
        <w:t>рабочей программе:</w:t>
      </w: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  <w:rPr>
          <w:bCs/>
          <w:u w:val="single"/>
        </w:rPr>
      </w:pPr>
      <w:r w:rsidRPr="00EE434A">
        <w:rPr>
          <w:bCs/>
          <w:u w:val="single"/>
        </w:rPr>
        <w:t xml:space="preserve">Типы уроков: </w:t>
      </w: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  <w:rPr>
          <w:bCs/>
        </w:rPr>
      </w:pPr>
      <w:r w:rsidRPr="00EE434A">
        <w:rPr>
          <w:rFonts w:ascii="Helvetica, sans-serif" w:hAnsi="Helvetica, sans-serif"/>
        </w:rPr>
        <w:t xml:space="preserve">УОНМ — </w:t>
      </w:r>
      <w:r w:rsidRPr="00EE434A">
        <w:rPr>
          <w:bCs/>
        </w:rPr>
        <w:t xml:space="preserve">урок ознакомления с новым материалом. </w:t>
      </w: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  <w:rPr>
          <w:bCs/>
        </w:rPr>
      </w:pPr>
      <w:r w:rsidRPr="00EE434A">
        <w:rPr>
          <w:rFonts w:ascii="Helvetica, sans-serif" w:hAnsi="Helvetica, sans-serif"/>
        </w:rPr>
        <w:t xml:space="preserve">УЗИМ — </w:t>
      </w:r>
      <w:r w:rsidRPr="00EE434A">
        <w:rPr>
          <w:bCs/>
        </w:rPr>
        <w:t xml:space="preserve">урок закрепления изученного материала. </w:t>
      </w: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  <w:rPr>
          <w:bCs/>
        </w:rPr>
      </w:pPr>
      <w:r w:rsidRPr="00EE434A">
        <w:rPr>
          <w:rFonts w:ascii="Helvetica, sans-serif" w:hAnsi="Helvetica, sans-serif"/>
        </w:rPr>
        <w:t>У</w:t>
      </w:r>
      <w:r w:rsidRPr="00EE434A">
        <w:t>П</w:t>
      </w:r>
      <w:r w:rsidRPr="00EE434A">
        <w:rPr>
          <w:rFonts w:ascii="Helvetica, sans-serif" w:hAnsi="Helvetica, sans-serif"/>
        </w:rPr>
        <w:t xml:space="preserve">ЗУ — </w:t>
      </w:r>
      <w:r w:rsidRPr="00EE434A">
        <w:rPr>
          <w:bCs/>
        </w:rPr>
        <w:t>урок применения знаний и умений.</w:t>
      </w: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  <w:rPr>
          <w:bCs/>
        </w:rPr>
      </w:pPr>
      <w:r w:rsidRPr="00EE434A">
        <w:rPr>
          <w:bCs/>
        </w:rPr>
        <w:t xml:space="preserve">УОСЗ </w:t>
      </w:r>
      <w:r w:rsidRPr="00EE434A">
        <w:rPr>
          <w:rFonts w:ascii="Helvetica, sans-serif" w:hAnsi="Helvetica, sans-serif"/>
        </w:rPr>
        <w:t xml:space="preserve">— </w:t>
      </w:r>
      <w:r w:rsidRPr="00EE434A">
        <w:rPr>
          <w:bCs/>
        </w:rPr>
        <w:t>урок обобщения и систематизации знаний.</w:t>
      </w: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</w:pPr>
      <w:r w:rsidRPr="00EE434A">
        <w:rPr>
          <w:rFonts w:ascii="Helvetica, sans-serif" w:hAnsi="Helvetica, sans-serif"/>
        </w:rPr>
        <w:t>У</w:t>
      </w:r>
      <w:r w:rsidRPr="00EE434A">
        <w:t>П</w:t>
      </w:r>
      <w:r w:rsidRPr="00EE434A">
        <w:rPr>
          <w:rFonts w:ascii="Helvetica, sans-serif" w:hAnsi="Helvetica, sans-serif"/>
        </w:rPr>
        <w:t xml:space="preserve">КЗУ — </w:t>
      </w:r>
      <w:r w:rsidRPr="00EE434A">
        <w:t xml:space="preserve">урок </w:t>
      </w:r>
      <w:r w:rsidRPr="00EE434A">
        <w:rPr>
          <w:bCs/>
        </w:rPr>
        <w:t xml:space="preserve">проверки и коррекции знаний и </w:t>
      </w:r>
      <w:r w:rsidRPr="00EE434A">
        <w:t>умений.</w:t>
      </w: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</w:pPr>
      <w:r w:rsidRPr="00EE434A">
        <w:rPr>
          <w:bCs/>
        </w:rPr>
        <w:t xml:space="preserve">КУ </w:t>
      </w:r>
      <w:r w:rsidRPr="00EE434A">
        <w:rPr>
          <w:rFonts w:ascii="Helvetica, sans-serif" w:hAnsi="Helvetica, sans-serif"/>
        </w:rPr>
        <w:t xml:space="preserve">— </w:t>
      </w:r>
      <w:r w:rsidRPr="00EE434A">
        <w:t>комбинированный урок.</w:t>
      </w: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  <w:rPr>
          <w:bCs/>
        </w:rPr>
      </w:pPr>
      <w:r w:rsidRPr="00EE434A">
        <w:t>К</w:t>
      </w:r>
      <w:r w:rsidRPr="00EE434A">
        <w:rPr>
          <w:rFonts w:ascii="Helvetica, sans-serif" w:hAnsi="Helvetica, sans-serif"/>
        </w:rPr>
        <w:t xml:space="preserve">ЗУ — </w:t>
      </w:r>
      <w:r w:rsidRPr="00EE434A">
        <w:rPr>
          <w:bCs/>
        </w:rPr>
        <w:t>контроль  знаний и умений.</w:t>
      </w: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</w:pP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  <w:rPr>
          <w:bCs/>
          <w:u w:val="single"/>
        </w:rPr>
      </w:pPr>
      <w:r w:rsidRPr="00EE434A">
        <w:rPr>
          <w:rFonts w:ascii="Helvetica, sans-serif" w:hAnsi="Helvetica, sans-serif"/>
          <w:u w:val="single"/>
        </w:rPr>
        <w:t xml:space="preserve">Виды </w:t>
      </w:r>
      <w:r>
        <w:rPr>
          <w:rFonts w:ascii="Helvetica, sans-serif" w:hAnsi="Helvetica, sans-serif"/>
          <w:u w:val="single"/>
        </w:rPr>
        <w:t xml:space="preserve">самостоятельной работы и </w:t>
      </w:r>
      <w:r w:rsidRPr="00EE434A">
        <w:rPr>
          <w:bCs/>
          <w:u w:val="single"/>
        </w:rPr>
        <w:t>контроля:</w:t>
      </w: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  <w:rPr>
          <w:bCs/>
        </w:rPr>
      </w:pPr>
      <w:r w:rsidRPr="00EE434A">
        <w:rPr>
          <w:rFonts w:ascii="Helvetica, sans-serif" w:hAnsi="Helvetica, sans-serif"/>
        </w:rPr>
        <w:t xml:space="preserve">ФО — </w:t>
      </w:r>
      <w:r w:rsidRPr="00EE434A">
        <w:t xml:space="preserve">фронтальный </w:t>
      </w:r>
      <w:r w:rsidRPr="00EE434A">
        <w:rPr>
          <w:bCs/>
        </w:rPr>
        <w:t>опрос.</w:t>
      </w:r>
    </w:p>
    <w:p w:rsidR="00B83A68" w:rsidRDefault="00B83A68" w:rsidP="00B83A68">
      <w:pPr>
        <w:pStyle w:val="a7"/>
        <w:spacing w:before="0" w:beforeAutospacing="0" w:after="0" w:afterAutospacing="0"/>
        <w:jc w:val="both"/>
        <w:rPr>
          <w:bCs/>
        </w:rPr>
      </w:pPr>
      <w:r w:rsidRPr="00EE434A">
        <w:t>И</w:t>
      </w:r>
      <w:r w:rsidRPr="00EE434A">
        <w:rPr>
          <w:rFonts w:ascii="Helvetica, sans-serif" w:hAnsi="Helvetica, sans-serif"/>
        </w:rPr>
        <w:t xml:space="preserve">РК — </w:t>
      </w:r>
      <w:r w:rsidRPr="00EE434A">
        <w:t xml:space="preserve">индивидуальная </w:t>
      </w:r>
      <w:r w:rsidRPr="00EE434A">
        <w:rPr>
          <w:bCs/>
        </w:rPr>
        <w:t>работа по карточкам.</w:t>
      </w:r>
    </w:p>
    <w:p w:rsidR="00E612DD" w:rsidRPr="00EE434A" w:rsidRDefault="00E612DD" w:rsidP="00B83A68">
      <w:pPr>
        <w:pStyle w:val="a7"/>
        <w:spacing w:before="0" w:beforeAutospacing="0" w:after="0" w:afterAutospacing="0"/>
        <w:jc w:val="both"/>
        <w:rPr>
          <w:bCs/>
        </w:rPr>
      </w:pPr>
      <w:r>
        <w:rPr>
          <w:bCs/>
        </w:rPr>
        <w:t>ИР – индивидуальная работа.</w:t>
      </w:r>
    </w:p>
    <w:p w:rsidR="00B83A68" w:rsidRPr="00EE434A" w:rsidRDefault="00B83A68" w:rsidP="00B83A68">
      <w:pPr>
        <w:pStyle w:val="a7"/>
        <w:spacing w:before="0" w:beforeAutospacing="0" w:after="0" w:afterAutospacing="0"/>
        <w:jc w:val="both"/>
        <w:rPr>
          <w:bCs/>
        </w:rPr>
      </w:pPr>
      <w:r w:rsidRPr="00EE434A">
        <w:rPr>
          <w:bCs/>
        </w:rPr>
        <w:t xml:space="preserve">ПР </w:t>
      </w:r>
      <w:r w:rsidRPr="00EE434A">
        <w:rPr>
          <w:rFonts w:ascii="Helvetica, sans-serif" w:hAnsi="Helvetica, sans-serif"/>
        </w:rPr>
        <w:t xml:space="preserve">— </w:t>
      </w:r>
      <w:r w:rsidRPr="00EE434A">
        <w:t>п</w:t>
      </w:r>
      <w:r w:rsidRPr="00EE434A">
        <w:rPr>
          <w:bCs/>
        </w:rPr>
        <w:t>р</w:t>
      </w:r>
      <w:r>
        <w:rPr>
          <w:bCs/>
        </w:rPr>
        <w:t>актическая</w:t>
      </w:r>
      <w:r w:rsidRPr="00EE434A">
        <w:rPr>
          <w:bCs/>
        </w:rPr>
        <w:t xml:space="preserve"> работа.</w:t>
      </w:r>
    </w:p>
    <w:p w:rsidR="00B83A68" w:rsidRDefault="00B83A68" w:rsidP="00B83A68">
      <w:pPr>
        <w:pStyle w:val="a7"/>
        <w:spacing w:before="0" w:beforeAutospacing="0" w:after="0" w:afterAutospacing="0"/>
        <w:jc w:val="both"/>
        <w:rPr>
          <w:bCs/>
        </w:rPr>
      </w:pPr>
      <w:r w:rsidRPr="00EE434A">
        <w:rPr>
          <w:bCs/>
        </w:rPr>
        <w:t>Т – тестовая работа.</w:t>
      </w:r>
    </w:p>
    <w:p w:rsidR="00B83A68" w:rsidRDefault="00B83A68" w:rsidP="00FF72C1">
      <w:pPr>
        <w:jc w:val="center"/>
        <w:rPr>
          <w:sz w:val="28"/>
          <w:szCs w:val="28"/>
        </w:rPr>
      </w:pPr>
    </w:p>
    <w:p w:rsidR="00B83A68" w:rsidRDefault="00B83A68" w:rsidP="00FF72C1">
      <w:pPr>
        <w:jc w:val="center"/>
        <w:rPr>
          <w:sz w:val="28"/>
          <w:szCs w:val="28"/>
        </w:rPr>
      </w:pPr>
    </w:p>
    <w:p w:rsidR="00B83A68" w:rsidRDefault="00B83A6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D03DB8" w:rsidRDefault="00D03DB8" w:rsidP="00FF72C1">
      <w:pPr>
        <w:jc w:val="center"/>
        <w:rPr>
          <w:sz w:val="28"/>
          <w:szCs w:val="28"/>
        </w:rPr>
      </w:pPr>
    </w:p>
    <w:p w:rsidR="00B83A68" w:rsidRDefault="00B83A68" w:rsidP="00FF72C1">
      <w:pPr>
        <w:jc w:val="center"/>
        <w:rPr>
          <w:sz w:val="28"/>
          <w:szCs w:val="28"/>
        </w:rPr>
      </w:pPr>
    </w:p>
    <w:p w:rsidR="00FF72C1" w:rsidRPr="00207263" w:rsidRDefault="009D5639" w:rsidP="00FF72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</w:t>
      </w:r>
      <w:r w:rsidR="00FF72C1" w:rsidRPr="00207263">
        <w:rPr>
          <w:sz w:val="28"/>
          <w:szCs w:val="28"/>
        </w:rPr>
        <w:t>ематическое планирование материала</w:t>
      </w:r>
    </w:p>
    <w:p w:rsidR="00FF72C1" w:rsidRPr="00207263" w:rsidRDefault="00FF72C1" w:rsidP="00FF72C1">
      <w:pPr>
        <w:jc w:val="center"/>
        <w:rPr>
          <w:sz w:val="28"/>
          <w:szCs w:val="28"/>
        </w:rPr>
      </w:pPr>
      <w:r w:rsidRPr="00207263">
        <w:rPr>
          <w:sz w:val="28"/>
          <w:szCs w:val="28"/>
        </w:rPr>
        <w:t>по геометрии в 8 классе.</w:t>
      </w:r>
    </w:p>
    <w:p w:rsidR="00FF72C1" w:rsidRPr="00207263" w:rsidRDefault="00FF72C1" w:rsidP="00FF72C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500"/>
        <w:gridCol w:w="788"/>
        <w:gridCol w:w="1010"/>
        <w:gridCol w:w="1151"/>
        <w:gridCol w:w="812"/>
        <w:gridCol w:w="711"/>
      </w:tblGrid>
      <w:tr w:rsidR="003C0CB6" w:rsidRPr="00F57D63" w:rsidTr="00E612DD">
        <w:trPr>
          <w:trHeight w:val="37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№</w:t>
            </w:r>
          </w:p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урока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Тема урока</w:t>
            </w:r>
          </w:p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( 2 ч. в неделю, всего 68 ч.)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Кол-во часов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тип урока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вид контроля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Дата проведения</w:t>
            </w:r>
          </w:p>
        </w:tc>
      </w:tr>
      <w:tr w:rsidR="003C0CB6" w:rsidRPr="00F57D63" w:rsidTr="00E612DD">
        <w:trPr>
          <w:trHeight w:val="40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по плану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B6" w:rsidRPr="00F57D63" w:rsidRDefault="003C0CB6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факт</w:t>
            </w:r>
          </w:p>
        </w:tc>
      </w:tr>
      <w:tr w:rsidR="00A2583C" w:rsidRPr="00F57D63" w:rsidTr="00E612DD">
        <w:trPr>
          <w:trHeight w:val="405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Повторение.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E612DD">
        <w:trPr>
          <w:trHeight w:val="405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A25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Решение задач на повторение курса геометрии за 7 класс.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A25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A2583C" w:rsidRPr="00F57D63" w:rsidRDefault="00A2583C" w:rsidP="00A25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Default="00A2583C">
            <w:r w:rsidRPr="006707C8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E612DD">
        <w:trPr>
          <w:trHeight w:val="405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D94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Решение задач на повторение курса геометрии за 7 класс.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A25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A2583C" w:rsidRPr="00F57D63" w:rsidRDefault="00A2583C" w:rsidP="00A25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Default="00A2583C">
            <w:r w:rsidRPr="006707C8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Четырёхугольники.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§1.Многоугольники.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Многоугольники.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«Многоугольники».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E612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§2.Параллелограмм и трапеция.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583C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Параллелограмм.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3C" w:rsidRPr="00F57D63" w:rsidRDefault="00A2583C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Признаки параллелограмма. Трапеция.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«Параллелограмм и трапеция».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на построение.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на построение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1 по теме «Параллелограмм и трапеция».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§3. Прямоугольник, ромб, квадрат.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Прямоугольник.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Ромб и квадрат. Осевая и центральная симметрия.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2 по теме «Прямоугольник, ромб, квадрат».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«Четырёхугольники».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Обобщающий урок по теме «Четырёхугольники».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bCs/>
                <w:sz w:val="20"/>
                <w:szCs w:val="20"/>
              </w:rPr>
              <w:t>УОСЗ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E612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Контрольная работа № 1 по теме «Четырёхугольники».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Площади фигур.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1. Площадь многоугольника.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Работа над ошибками. Понятие площади многоугольника.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Площадь прямоугольника.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2. Площадь параллелограмма, треугольника и трапеции.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Площадь параллелограмма.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Площадь треугольника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Площадь трапеции.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«Площадь параллелограмма, треугольника и трапеции».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3 по теме «Площадь параллелограмма, треугольника и трапеции».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3. Теорема Пифагора.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Теорема Пифагора.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Теорема, обратная теореме Пифагора.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«Теорема Пифагора».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4 по теме «Теорема Пифагора».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«Площади фигур».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Обобщающий урок по теме: «Площади фигур».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bCs/>
                <w:sz w:val="20"/>
                <w:szCs w:val="20"/>
              </w:rPr>
              <w:t>УОСЗ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Контрольная работа № 2 по теме «Площади фигур».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  <w:lang w:val="en-US"/>
              </w:rPr>
              <w:t>III</w:t>
            </w:r>
            <w:r w:rsidRPr="00F57D63">
              <w:rPr>
                <w:rFonts w:ascii="Tahoma" w:hAnsi="Tahoma" w:cs="Tahoma"/>
                <w:sz w:val="20"/>
                <w:szCs w:val="20"/>
              </w:rPr>
              <w:t>. Подобные треугольники.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1. Определение подобных треугольников.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Работа над ошибками. Определение подобных треугольников.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«Определение подобных треугольников».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2. Признаки подобия треугольников.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Первый признак подобия треугольников.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Второй признак подобия треугольников.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Третий признак подобия треугольников.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«Подобные треугольники».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Обобщающий урок по теме «Подобные треугольники».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bCs/>
                <w:sz w:val="20"/>
                <w:szCs w:val="20"/>
              </w:rPr>
              <w:t>УОСЗ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Контрольная работа № 3 по теме «Подобные треугольники».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3. Применение подобия к доказательству теорем и решению задач.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Работа над ошибками. Средняя линия треугольника.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Пропорциональные отрезки в прямоугольном треугольнике.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«Средняя линия треугольника».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№5 по теме «Средняя линия треугольника».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на построение.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Измерительные работы на местности.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6 по теме «Применение подобия к решению задач».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4. Соотношения между сторонами и углами прямоугольного треугольника..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«Синус, косинус и тангенс острого угла прямоугольного треугольника».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Обобщающий урок по теме: «Применение подобия к доказательству теорем и решению задач».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bCs/>
                <w:sz w:val="20"/>
                <w:szCs w:val="20"/>
              </w:rPr>
              <w:t>УОСЗ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Контрольная работа № 4 по теме «Применение подобия к доказательству теорем и решению задач».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  <w:lang w:val="en-US"/>
              </w:rPr>
              <w:t>IV</w:t>
            </w:r>
            <w:r w:rsidRPr="00F57D63">
              <w:rPr>
                <w:rFonts w:ascii="Tahoma" w:hAnsi="Tahoma" w:cs="Tahoma"/>
                <w:sz w:val="20"/>
                <w:szCs w:val="20"/>
              </w:rPr>
              <w:t>. Окружность.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1. Касательная к окружности.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Работа над ошибками. Касательная к окружности.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«Касательная к окружности».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«Касательная к окружности».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 7</w:t>
            </w:r>
            <w:r w:rsidR="001E08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57D63">
              <w:rPr>
                <w:rFonts w:ascii="Tahoma" w:hAnsi="Tahoma" w:cs="Tahoma"/>
                <w:sz w:val="20"/>
                <w:szCs w:val="20"/>
              </w:rPr>
              <w:t>по теме «Касательная к окружности».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2. Центральные и вписанные углы.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Центральные и вписанные углы.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«Центральные и вписанные углы».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8 по теме «Центральные и вписанные углы».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3. Четыре замечательные точки треугольника.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Свойства биссектрисы угла и серединного перпендикуляра.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Теорема о пересечении высот треугольника.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«Четыре замечательные точки треугольника».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§ 4. Вписанная и описанная окружности.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Вписанная окружность.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 xml:space="preserve">Описанная окружность.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УОНМ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«Вписанная и описанная окружности».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УЗИМ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Самостоятельная работа № 9 по теме «Вписанная и описанная окружности».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D941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Решение задач по теме «Окружность».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УПЗУ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Обобщающий урок по теме «Окружность».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bCs/>
                <w:sz w:val="20"/>
                <w:szCs w:val="20"/>
              </w:rPr>
              <w:t>УОСЗ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Контрольная работа № 5 по теме «Окружность».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КЗУ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ИРК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Повторение.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1E088A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Работа над ошибками. Площади фигур.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480E" w:rsidRPr="00F57D63" w:rsidTr="00E612D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Подобные треугольники. Окружность.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КУ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2918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7D63">
              <w:rPr>
                <w:rFonts w:ascii="Tahoma" w:hAnsi="Tahoma" w:cs="Tahoma"/>
                <w:sz w:val="20"/>
                <w:szCs w:val="20"/>
              </w:rPr>
              <w:t>ФО, ИР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0E" w:rsidRPr="00F57D63" w:rsidRDefault="0008480E" w:rsidP="00FF72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3DB8" w:rsidRDefault="00D03DB8" w:rsidP="00FF72C1">
      <w:pPr>
        <w:jc w:val="center"/>
        <w:rPr>
          <w:rFonts w:ascii="Arial" w:hAnsi="Arial" w:cs="Arial"/>
          <w:w w:val="150"/>
        </w:rPr>
      </w:pPr>
    </w:p>
    <w:p w:rsidR="00D03DB8" w:rsidRDefault="00D03DB8" w:rsidP="00D03DB8">
      <w:pPr>
        <w:pStyle w:val="3"/>
        <w:jc w:val="center"/>
      </w:pPr>
      <w:r>
        <w:t>УЧЕБНО-ТЕМАТИЧЕСКИЙ ПЛАН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60"/>
        <w:gridCol w:w="1008"/>
        <w:gridCol w:w="1260"/>
        <w:gridCol w:w="1408"/>
        <w:gridCol w:w="1112"/>
        <w:gridCol w:w="998"/>
      </w:tblGrid>
      <w:tr w:rsidR="00D03DB8" w:rsidRPr="00C41835" w:rsidTr="00C41835">
        <w:tc>
          <w:tcPr>
            <w:tcW w:w="828" w:type="dxa"/>
            <w:vMerge w:val="restart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№ ра</w:t>
            </w:r>
            <w:r w:rsidRPr="00C41835">
              <w:rPr>
                <w:b w:val="0"/>
                <w:sz w:val="24"/>
                <w:szCs w:val="24"/>
              </w:rPr>
              <w:t>з</w:t>
            </w:r>
            <w:r w:rsidRPr="00C41835">
              <w:rPr>
                <w:b w:val="0"/>
                <w:sz w:val="24"/>
                <w:szCs w:val="24"/>
              </w:rPr>
              <w:t>дела, т</w:t>
            </w:r>
            <w:r w:rsidRPr="00C41835">
              <w:rPr>
                <w:b w:val="0"/>
                <w:sz w:val="24"/>
                <w:szCs w:val="24"/>
              </w:rPr>
              <w:t>е</w:t>
            </w:r>
            <w:r w:rsidRPr="00C41835">
              <w:rPr>
                <w:b w:val="0"/>
                <w:sz w:val="24"/>
                <w:szCs w:val="24"/>
              </w:rPr>
              <w:t>мы</w:t>
            </w:r>
          </w:p>
        </w:tc>
        <w:tc>
          <w:tcPr>
            <w:tcW w:w="3060" w:type="dxa"/>
            <w:vMerge w:val="restart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Наименов</w:t>
            </w:r>
            <w:r w:rsidRPr="00C41835">
              <w:rPr>
                <w:b w:val="0"/>
                <w:sz w:val="24"/>
                <w:szCs w:val="24"/>
              </w:rPr>
              <w:t>а</w:t>
            </w:r>
            <w:r w:rsidRPr="00C41835">
              <w:rPr>
                <w:b w:val="0"/>
                <w:sz w:val="24"/>
                <w:szCs w:val="24"/>
              </w:rPr>
              <w:t>ние раздел, тем</w:t>
            </w:r>
          </w:p>
        </w:tc>
        <w:tc>
          <w:tcPr>
            <w:tcW w:w="5786" w:type="dxa"/>
            <w:gridSpan w:val="5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D03DB8" w:rsidRPr="00C41835" w:rsidTr="00C41835">
        <w:tc>
          <w:tcPr>
            <w:tcW w:w="828" w:type="dxa"/>
            <w:vMerge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Вс</w:t>
            </w:r>
            <w:r w:rsidRPr="00C41835">
              <w:rPr>
                <w:b w:val="0"/>
                <w:sz w:val="24"/>
                <w:szCs w:val="24"/>
              </w:rPr>
              <w:t>е</w:t>
            </w:r>
            <w:r w:rsidRPr="00C41835">
              <w:rPr>
                <w:b w:val="0"/>
                <w:sz w:val="24"/>
                <w:szCs w:val="24"/>
              </w:rPr>
              <w:t>го</w:t>
            </w:r>
          </w:p>
        </w:tc>
        <w:tc>
          <w:tcPr>
            <w:tcW w:w="1260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Практ</w:t>
            </w:r>
            <w:r w:rsidRPr="00C41835">
              <w:rPr>
                <w:b w:val="0"/>
                <w:sz w:val="24"/>
                <w:szCs w:val="24"/>
              </w:rPr>
              <w:t>и</w:t>
            </w:r>
            <w:r w:rsidRPr="00C41835">
              <w:rPr>
                <w:b w:val="0"/>
                <w:sz w:val="24"/>
                <w:szCs w:val="24"/>
              </w:rPr>
              <w:t>ческие занятия</w:t>
            </w:r>
          </w:p>
        </w:tc>
        <w:tc>
          <w:tcPr>
            <w:tcW w:w="14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Лабор</w:t>
            </w:r>
            <w:r w:rsidRPr="00C41835">
              <w:rPr>
                <w:b w:val="0"/>
                <w:sz w:val="24"/>
                <w:szCs w:val="24"/>
              </w:rPr>
              <w:t>а</w:t>
            </w:r>
            <w:r w:rsidRPr="00C41835">
              <w:rPr>
                <w:b w:val="0"/>
                <w:sz w:val="24"/>
                <w:szCs w:val="24"/>
              </w:rPr>
              <w:t>торные занятия (оп</w:t>
            </w:r>
            <w:r w:rsidRPr="00C41835">
              <w:rPr>
                <w:b w:val="0"/>
                <w:sz w:val="24"/>
                <w:szCs w:val="24"/>
              </w:rPr>
              <w:t>ы</w:t>
            </w:r>
            <w:r w:rsidRPr="00C41835">
              <w:rPr>
                <w:b w:val="0"/>
                <w:sz w:val="24"/>
                <w:szCs w:val="24"/>
              </w:rPr>
              <w:t>ты)</w:t>
            </w:r>
          </w:p>
        </w:tc>
        <w:tc>
          <w:tcPr>
            <w:tcW w:w="1112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Экску</w:t>
            </w:r>
            <w:r w:rsidRPr="00C41835">
              <w:rPr>
                <w:b w:val="0"/>
                <w:sz w:val="24"/>
                <w:szCs w:val="24"/>
              </w:rPr>
              <w:t>р</w:t>
            </w:r>
            <w:r w:rsidRPr="00C41835">
              <w:rPr>
                <w:b w:val="0"/>
                <w:sz w:val="24"/>
                <w:szCs w:val="24"/>
              </w:rPr>
              <w:t>сии</w:t>
            </w:r>
          </w:p>
        </w:tc>
        <w:tc>
          <w:tcPr>
            <w:tcW w:w="99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Ко</w:t>
            </w:r>
            <w:r w:rsidRPr="00C41835">
              <w:rPr>
                <w:b w:val="0"/>
                <w:sz w:val="24"/>
                <w:szCs w:val="24"/>
              </w:rPr>
              <w:t>н</w:t>
            </w:r>
            <w:r w:rsidRPr="00C41835">
              <w:rPr>
                <w:b w:val="0"/>
                <w:sz w:val="24"/>
                <w:szCs w:val="24"/>
              </w:rPr>
              <w:t>трол</w:t>
            </w:r>
            <w:r w:rsidRPr="00C41835">
              <w:rPr>
                <w:b w:val="0"/>
                <w:sz w:val="24"/>
                <w:szCs w:val="24"/>
              </w:rPr>
              <w:t>ь</w:t>
            </w:r>
            <w:r w:rsidRPr="00C41835">
              <w:rPr>
                <w:b w:val="0"/>
                <w:sz w:val="24"/>
                <w:szCs w:val="24"/>
              </w:rPr>
              <w:t>ные работы</w:t>
            </w:r>
          </w:p>
        </w:tc>
      </w:tr>
      <w:tr w:rsidR="00D03DB8" w:rsidRPr="00C41835" w:rsidTr="00C41835">
        <w:tc>
          <w:tcPr>
            <w:tcW w:w="82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D03DB8" w:rsidRPr="00C41835" w:rsidRDefault="00D03DB8" w:rsidP="00D03DB8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0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03DB8" w:rsidRPr="00C41835" w:rsidTr="00C41835">
        <w:tc>
          <w:tcPr>
            <w:tcW w:w="82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D03DB8" w:rsidRPr="00C41835" w:rsidRDefault="00D03DB8" w:rsidP="00D03DB8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Четырехугольники</w:t>
            </w:r>
          </w:p>
        </w:tc>
        <w:tc>
          <w:tcPr>
            <w:tcW w:w="10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</w:t>
            </w:r>
          </w:p>
        </w:tc>
      </w:tr>
      <w:tr w:rsidR="00D03DB8" w:rsidRPr="00C41835" w:rsidTr="00C41835">
        <w:tc>
          <w:tcPr>
            <w:tcW w:w="82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D03DB8" w:rsidRPr="00C41835" w:rsidRDefault="00D03DB8" w:rsidP="00D03DB8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Площади фигур</w:t>
            </w:r>
          </w:p>
        </w:tc>
        <w:tc>
          <w:tcPr>
            <w:tcW w:w="10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</w:t>
            </w:r>
          </w:p>
        </w:tc>
      </w:tr>
      <w:tr w:rsidR="00D03DB8" w:rsidRPr="00C41835" w:rsidTr="00C41835">
        <w:tc>
          <w:tcPr>
            <w:tcW w:w="82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D03DB8" w:rsidRPr="00C41835" w:rsidRDefault="00D03DB8" w:rsidP="00D03DB8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Подобные треугольники</w:t>
            </w:r>
          </w:p>
        </w:tc>
        <w:tc>
          <w:tcPr>
            <w:tcW w:w="10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2</w:t>
            </w:r>
          </w:p>
        </w:tc>
      </w:tr>
      <w:tr w:rsidR="00D03DB8" w:rsidRPr="00C41835" w:rsidTr="00C41835">
        <w:tc>
          <w:tcPr>
            <w:tcW w:w="82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D03DB8" w:rsidRPr="00C41835" w:rsidRDefault="00D03DB8" w:rsidP="00D03DB8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10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1</w:t>
            </w:r>
          </w:p>
        </w:tc>
      </w:tr>
      <w:tr w:rsidR="00D03DB8" w:rsidRPr="00C41835" w:rsidTr="00C41835">
        <w:tc>
          <w:tcPr>
            <w:tcW w:w="82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D03DB8" w:rsidRPr="00C41835" w:rsidRDefault="00D03DB8" w:rsidP="00D03DB8">
            <w:pPr>
              <w:pStyle w:val="3"/>
              <w:rPr>
                <w:b w:val="0"/>
                <w:sz w:val="24"/>
                <w:szCs w:val="24"/>
              </w:rPr>
            </w:pPr>
            <w:r w:rsidRPr="00C41835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008" w:type="dxa"/>
          </w:tcPr>
          <w:p w:rsidR="00D03DB8" w:rsidRPr="00C41835" w:rsidRDefault="006B21C1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8" w:type="dxa"/>
          </w:tcPr>
          <w:p w:rsidR="00D03DB8" w:rsidRPr="00C41835" w:rsidRDefault="00D03DB8" w:rsidP="00C41835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03DB8" w:rsidRDefault="00D03DB8" w:rsidP="00D03DB8">
      <w:pPr>
        <w:jc w:val="center"/>
        <w:rPr>
          <w:b/>
          <w:sz w:val="28"/>
          <w:szCs w:val="28"/>
        </w:rPr>
      </w:pPr>
    </w:p>
    <w:p w:rsidR="00D03DB8" w:rsidRDefault="00D03DB8" w:rsidP="00FF72C1">
      <w:pPr>
        <w:jc w:val="center"/>
        <w:rPr>
          <w:rFonts w:ascii="Arial" w:hAnsi="Arial" w:cs="Arial"/>
          <w:w w:val="150"/>
        </w:rPr>
      </w:pPr>
    </w:p>
    <w:p w:rsidR="00D03DB8" w:rsidRDefault="00D03DB8" w:rsidP="00FF72C1">
      <w:pPr>
        <w:jc w:val="center"/>
        <w:rPr>
          <w:rFonts w:ascii="Arial" w:hAnsi="Arial" w:cs="Arial"/>
          <w:w w:val="150"/>
        </w:rPr>
      </w:pPr>
    </w:p>
    <w:p w:rsidR="00D03DB8" w:rsidRDefault="00D03DB8" w:rsidP="00FF72C1">
      <w:pPr>
        <w:jc w:val="center"/>
        <w:rPr>
          <w:rFonts w:ascii="Arial" w:hAnsi="Arial" w:cs="Arial"/>
          <w:w w:val="150"/>
        </w:rPr>
      </w:pPr>
    </w:p>
    <w:p w:rsidR="00FF72C1" w:rsidRPr="00207263" w:rsidRDefault="00FF72C1" w:rsidP="00FF72C1">
      <w:pPr>
        <w:jc w:val="center"/>
        <w:rPr>
          <w:rFonts w:ascii="Arial" w:hAnsi="Arial" w:cs="Arial"/>
          <w:w w:val="150"/>
        </w:rPr>
      </w:pPr>
      <w:r w:rsidRPr="00207263">
        <w:rPr>
          <w:rFonts w:ascii="Arial" w:hAnsi="Arial" w:cs="Arial"/>
          <w:w w:val="150"/>
        </w:rPr>
        <w:t>Самостоятельные работы</w:t>
      </w:r>
    </w:p>
    <w:p w:rsidR="00FF72C1" w:rsidRPr="00207263" w:rsidRDefault="00FF72C1" w:rsidP="00FF72C1">
      <w:pPr>
        <w:jc w:val="center"/>
        <w:rPr>
          <w:rFonts w:ascii="Arial" w:hAnsi="Arial" w:cs="Arial"/>
          <w:w w:val="150"/>
        </w:rPr>
      </w:pP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1 по теме «Параллелограмм и трапеция»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2 по теме «Прямоугольник, ромб, квадрат»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3 по теме «Площадь параллелограмма, треугольника и трапеции»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4 по теме «Теорема Пифагора»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№5 по теме «Средняя линия треугольника»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6 по теме «Применение подобия к решению задач»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7по теме «Касательная к окружности»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8 по теме «Центральные и вписанные углы»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Самостоятельная работа № 9 по теме «Вписанная и описанная окружности»</w:t>
      </w:r>
    </w:p>
    <w:p w:rsidR="00FF72C1" w:rsidRPr="00207263" w:rsidRDefault="00FF72C1" w:rsidP="00FF72C1">
      <w:pPr>
        <w:rPr>
          <w:rFonts w:ascii="Arial" w:hAnsi="Arial" w:cs="Arial"/>
          <w:w w:val="150"/>
        </w:rPr>
      </w:pPr>
    </w:p>
    <w:p w:rsidR="00FF72C1" w:rsidRPr="00207263" w:rsidRDefault="00FF72C1" w:rsidP="00FF72C1">
      <w:pPr>
        <w:jc w:val="center"/>
        <w:rPr>
          <w:rFonts w:ascii="Arial" w:hAnsi="Arial" w:cs="Arial"/>
          <w:w w:val="150"/>
        </w:rPr>
      </w:pPr>
      <w:r w:rsidRPr="00207263">
        <w:rPr>
          <w:rFonts w:ascii="Arial" w:hAnsi="Arial" w:cs="Arial"/>
          <w:w w:val="150"/>
        </w:rPr>
        <w:t>Контрольные работы</w:t>
      </w:r>
    </w:p>
    <w:p w:rsidR="00FF72C1" w:rsidRPr="00207263" w:rsidRDefault="00FF72C1" w:rsidP="00FF72C1">
      <w:pPr>
        <w:jc w:val="center"/>
        <w:rPr>
          <w:rFonts w:ascii="Arial" w:hAnsi="Arial" w:cs="Arial"/>
          <w:w w:val="150"/>
        </w:rPr>
      </w:pP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Контрольная работа № 1 по теме «Четырёхугольники»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Контрольная работа № 2 по теме «Площади фигур»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Контрольная работа № 3 по теме «Подобные треугольники»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Контрольная работа № 4 по теме «Применение подобия к доказательству теорем и решению задач»</w:t>
      </w:r>
    </w:p>
    <w:p w:rsidR="00FF72C1" w:rsidRPr="00207263" w:rsidRDefault="00FF72C1" w:rsidP="00FF72C1">
      <w:pPr>
        <w:rPr>
          <w:sz w:val="22"/>
          <w:szCs w:val="22"/>
        </w:rPr>
      </w:pPr>
      <w:r w:rsidRPr="00207263">
        <w:rPr>
          <w:sz w:val="22"/>
          <w:szCs w:val="22"/>
        </w:rPr>
        <w:t>Контрольная работа № 5 по теме «Окружность»</w:t>
      </w:r>
    </w:p>
    <w:p w:rsidR="00FF72C1" w:rsidRPr="00207263" w:rsidRDefault="00FF72C1" w:rsidP="00FF72C1">
      <w:pPr>
        <w:rPr>
          <w:sz w:val="22"/>
          <w:szCs w:val="22"/>
        </w:rPr>
      </w:pPr>
    </w:p>
    <w:p w:rsidR="00FF72C1" w:rsidRPr="00207263" w:rsidRDefault="00FF72C1" w:rsidP="00FF72C1">
      <w:pPr>
        <w:rPr>
          <w:rFonts w:ascii="Arial" w:hAnsi="Arial" w:cs="Arial"/>
          <w:w w:val="150"/>
        </w:rPr>
      </w:pPr>
    </w:p>
    <w:p w:rsidR="00FF72C1" w:rsidRDefault="00FF72C1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F57D63" w:rsidRDefault="00F57D63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1D15D5">
      <w:pPr>
        <w:pStyle w:val="80"/>
        <w:keepNext/>
        <w:keepLines/>
        <w:shd w:val="clear" w:color="auto" w:fill="auto"/>
        <w:spacing w:line="240" w:lineRule="auto"/>
        <w:ind w:left="20" w:firstLine="0"/>
        <w:jc w:val="center"/>
        <w:rPr>
          <w:sz w:val="28"/>
          <w:szCs w:val="28"/>
          <w:lang w:val="ru-RU"/>
        </w:rPr>
      </w:pPr>
      <w:bookmarkStart w:id="0" w:name="bookmark52"/>
      <w:r>
        <w:rPr>
          <w:sz w:val="28"/>
          <w:szCs w:val="28"/>
        </w:rPr>
        <w:lastRenderedPageBreak/>
        <w:t>Содержание обучения</w:t>
      </w:r>
      <w:bookmarkEnd w:id="0"/>
    </w:p>
    <w:p w:rsidR="001D15D5" w:rsidRPr="001D15D5" w:rsidRDefault="001D15D5" w:rsidP="001D15D5">
      <w:pPr>
        <w:pStyle w:val="80"/>
        <w:keepNext/>
        <w:keepLines/>
        <w:shd w:val="clear" w:color="auto" w:fill="auto"/>
        <w:spacing w:line="240" w:lineRule="auto"/>
        <w:ind w:left="20" w:firstLine="0"/>
        <w:jc w:val="center"/>
        <w:rPr>
          <w:sz w:val="28"/>
          <w:szCs w:val="28"/>
          <w:lang w:val="ru-RU"/>
        </w:rPr>
      </w:pPr>
    </w:p>
    <w:p w:rsidR="001D15D5" w:rsidRDefault="001D15D5" w:rsidP="001D15D5">
      <w:pPr>
        <w:pStyle w:val="a9"/>
        <w:ind w:left="20" w:right="40" w:firstLine="360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Треугольник.</w:t>
      </w:r>
      <w:r>
        <w:rPr>
          <w:sz w:val="28"/>
          <w:szCs w:val="28"/>
        </w:rPr>
        <w:t xml:space="preserve"> </w:t>
      </w:r>
      <w:r w:rsidRPr="001D15D5">
        <w:t>Теорема Фалеса. Подобие треуголь</w:t>
      </w:r>
      <w:r w:rsidRPr="001D15D5">
        <w:softHyphen/>
        <w:t>ников; коэффициент подобия. Признаки подобия треугольников. Теорема Пифагора. Признаки равен</w:t>
      </w:r>
      <w:r w:rsidRPr="001D15D5">
        <w:softHyphen/>
        <w:t>ства прямоугольных треугольников. Синус, коси</w:t>
      </w:r>
      <w:r w:rsidRPr="001D15D5">
        <w:softHyphen/>
        <w:t>нус, тангенс, котангенс острого угла прямоугольного треугольника и углов от 0° до 90°. Решение прямо</w:t>
      </w:r>
      <w:r w:rsidRPr="001D15D5">
        <w:softHyphen/>
        <w:t>угольных треугольников. Замечательные точки треугольника: точки пересечения серединных пер</w:t>
      </w:r>
      <w:r w:rsidRPr="001D15D5">
        <w:softHyphen/>
        <w:t>пендикуляров, биссектрис, медиан. Окружность Эйлера.</w:t>
      </w:r>
    </w:p>
    <w:p w:rsidR="001D15D5" w:rsidRDefault="001D15D5" w:rsidP="001D15D5">
      <w:pPr>
        <w:pStyle w:val="a9"/>
        <w:ind w:left="20" w:right="40" w:firstLine="360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Четырехугольник.</w:t>
      </w:r>
      <w:r>
        <w:rPr>
          <w:sz w:val="28"/>
          <w:szCs w:val="28"/>
        </w:rPr>
        <w:t xml:space="preserve"> </w:t>
      </w:r>
      <w:r w:rsidRPr="001D15D5">
        <w:t>Параллелограмм, его свойства и признаки. Прямоугольник, квадрат, ромб, их свой</w:t>
      </w:r>
      <w:r w:rsidRPr="001D15D5">
        <w:softHyphen/>
        <w:t>ства и признаки. Трапеция, средняя линия трапеции; равнобедренная трапеция.</w:t>
      </w:r>
    </w:p>
    <w:p w:rsidR="001D15D5" w:rsidRDefault="001D15D5" w:rsidP="001D15D5">
      <w:pPr>
        <w:pStyle w:val="a9"/>
        <w:ind w:left="20" w:right="20" w:firstLine="360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Окружность и круг.</w:t>
      </w:r>
      <w:r>
        <w:rPr>
          <w:sz w:val="28"/>
          <w:szCs w:val="28"/>
        </w:rPr>
        <w:t xml:space="preserve"> </w:t>
      </w:r>
      <w:r w:rsidRPr="001D15D5">
        <w:t>Центр, радиус, диаметр. Цен</w:t>
      </w:r>
      <w:r w:rsidRPr="001D15D5">
        <w:softHyphen/>
        <w:t>тральный, вписанный угол; величина вписанного угла. Взаимное расположение прямой и окружности, двух окружностей. Касательная и секущая к окруж</w:t>
      </w:r>
      <w:r w:rsidRPr="001D15D5">
        <w:softHyphen/>
        <w:t>ности, равенство касательных, проведенных из од</w:t>
      </w:r>
      <w:r w:rsidRPr="001D15D5">
        <w:softHyphen/>
        <w:t>ной точки. Метрические соотношения в окружно</w:t>
      </w:r>
      <w:r w:rsidRPr="001D15D5">
        <w:softHyphen/>
        <w:t>сти: свойства секущих, касательных, хорд.</w:t>
      </w:r>
    </w:p>
    <w:p w:rsidR="001D15D5" w:rsidRPr="001D15D5" w:rsidRDefault="001D15D5" w:rsidP="001D15D5">
      <w:pPr>
        <w:pStyle w:val="a9"/>
        <w:ind w:left="20" w:right="20" w:firstLine="360"/>
        <w:jc w:val="both"/>
      </w:pPr>
      <w:r w:rsidRPr="001D15D5">
        <w:t>Окружность, вписанная в треугольник, и окруж</w:t>
      </w:r>
      <w:r w:rsidRPr="001D15D5">
        <w:softHyphen/>
        <w:t>ность, описанная около треугольника. Вписанные и описанные четырехугольники.</w:t>
      </w:r>
    </w:p>
    <w:p w:rsidR="001D15D5" w:rsidRDefault="001D15D5" w:rsidP="001D15D5">
      <w:pPr>
        <w:pStyle w:val="a9"/>
        <w:ind w:left="20" w:right="20" w:firstLine="360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Измерение геометрических величин.</w:t>
      </w:r>
      <w:r>
        <w:rPr>
          <w:sz w:val="28"/>
          <w:szCs w:val="28"/>
        </w:rPr>
        <w:t xml:space="preserve"> </w:t>
      </w:r>
      <w:r w:rsidRPr="001D15D5">
        <w:t>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</w:t>
      </w:r>
      <w:r w:rsidRPr="001D15D5">
        <w:softHyphen/>
        <w:t>щадь треугольника: через две стороны и угол между ними, через периметр и радиус вписанной окружно</w:t>
      </w:r>
      <w:r w:rsidRPr="001D15D5">
        <w:softHyphen/>
        <w:t>сти, формула Герона. Площадь четырехугольника. Связь между площадями подобных фигур.</w:t>
      </w:r>
    </w:p>
    <w:p w:rsidR="001D15D5" w:rsidRDefault="001D15D5" w:rsidP="009D5639">
      <w:pPr>
        <w:ind w:firstLine="426"/>
        <w:jc w:val="both"/>
        <w:rPr>
          <w:rFonts w:ascii="Arial" w:hAnsi="Arial" w:cs="Arial"/>
          <w:w w:val="150"/>
        </w:rPr>
      </w:pPr>
      <w:r>
        <w:rPr>
          <w:rStyle w:val="20"/>
          <w:sz w:val="28"/>
          <w:szCs w:val="28"/>
        </w:rPr>
        <w:t>Построения с помощью циркуля и линейки.</w:t>
      </w:r>
      <w:r>
        <w:rPr>
          <w:sz w:val="28"/>
          <w:szCs w:val="28"/>
        </w:rPr>
        <w:t xml:space="preserve"> </w:t>
      </w:r>
      <w:r w:rsidRPr="001D15D5">
        <w:t>Деле</w:t>
      </w:r>
      <w:r w:rsidRPr="001D15D5">
        <w:softHyphen/>
        <w:t>ние отрезка на п равных частей, построение четвер</w:t>
      </w:r>
      <w:r w:rsidRPr="001D15D5">
        <w:softHyphen/>
        <w:t>того пропорционального отрезка.</w:t>
      </w: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1D15D5" w:rsidRDefault="001D15D5" w:rsidP="00FF72C1">
      <w:pPr>
        <w:jc w:val="center"/>
        <w:rPr>
          <w:rFonts w:ascii="Arial" w:hAnsi="Arial" w:cs="Arial"/>
          <w:w w:val="150"/>
        </w:rPr>
      </w:pPr>
    </w:p>
    <w:p w:rsidR="00FF72C1" w:rsidRPr="00207263" w:rsidRDefault="00FF72C1" w:rsidP="00FF72C1">
      <w:pPr>
        <w:jc w:val="center"/>
        <w:rPr>
          <w:rFonts w:ascii="Arial" w:hAnsi="Arial" w:cs="Arial"/>
          <w:w w:val="150"/>
        </w:rPr>
      </w:pPr>
      <w:r w:rsidRPr="00207263">
        <w:rPr>
          <w:rFonts w:ascii="Arial" w:hAnsi="Arial" w:cs="Arial"/>
          <w:w w:val="150"/>
        </w:rPr>
        <w:lastRenderedPageBreak/>
        <w:t>Учебно-методический комплект</w:t>
      </w:r>
    </w:p>
    <w:p w:rsidR="00FF72C1" w:rsidRPr="00207263" w:rsidRDefault="00FF72C1" w:rsidP="00FF72C1">
      <w:pPr>
        <w:jc w:val="center"/>
        <w:rPr>
          <w:rFonts w:ascii="Arial" w:hAnsi="Arial" w:cs="Arial"/>
          <w:w w:val="150"/>
        </w:rPr>
      </w:pPr>
    </w:p>
    <w:p w:rsidR="00FF72C1" w:rsidRPr="00207263" w:rsidRDefault="00FF72C1" w:rsidP="00FF72C1">
      <w:pPr>
        <w:numPr>
          <w:ilvl w:val="0"/>
          <w:numId w:val="2"/>
        </w:numPr>
        <w:ind w:left="714" w:hanging="357"/>
      </w:pPr>
      <w:r w:rsidRPr="00207263">
        <w:t>Геометрия, 7 – 9: Учеб. для общеобразоват. учреждений/ Л.С. Атанасян, В.Ф. Бутузов, С.Б. Кадом</w:t>
      </w:r>
      <w:r w:rsidR="00B93D3A">
        <w:t>цев и др. – М.: Просвещение, 2011</w:t>
      </w:r>
      <w:r w:rsidRPr="00207263">
        <w:t>-201</w:t>
      </w:r>
      <w:r w:rsidR="00B93D3A">
        <w:t>6</w:t>
      </w:r>
      <w:r w:rsidRPr="00207263">
        <w:t xml:space="preserve">. </w:t>
      </w:r>
    </w:p>
    <w:p w:rsidR="00FF72C1" w:rsidRPr="00207263" w:rsidRDefault="00FF72C1" w:rsidP="00FF72C1">
      <w:pPr>
        <w:numPr>
          <w:ilvl w:val="0"/>
          <w:numId w:val="2"/>
        </w:numPr>
        <w:spacing w:before="100" w:beforeAutospacing="1" w:after="100" w:afterAutospacing="1"/>
      </w:pPr>
      <w:r w:rsidRPr="00207263">
        <w:t>Дидактические карточки-задания по геометрии. Т.М Мищенко – М.: Экзамен, 2004</w:t>
      </w:r>
    </w:p>
    <w:p w:rsidR="00FF72C1" w:rsidRPr="00207263" w:rsidRDefault="00FF72C1" w:rsidP="00FF72C1">
      <w:pPr>
        <w:numPr>
          <w:ilvl w:val="0"/>
          <w:numId w:val="2"/>
        </w:numPr>
        <w:spacing w:before="100" w:beforeAutospacing="1" w:after="100" w:afterAutospacing="1"/>
      </w:pPr>
      <w:r w:rsidRPr="00207263">
        <w:t>Тесты. П.И Алтынов – М.: Дрофа, 2000</w:t>
      </w:r>
    </w:p>
    <w:p w:rsidR="00FF72C1" w:rsidRPr="00207263" w:rsidRDefault="00FF72C1" w:rsidP="00FF72C1">
      <w:pPr>
        <w:numPr>
          <w:ilvl w:val="0"/>
          <w:numId w:val="2"/>
        </w:numPr>
        <w:spacing w:before="100" w:beforeAutospacing="1" w:after="100" w:afterAutospacing="1"/>
      </w:pPr>
      <w:r w:rsidRPr="00207263">
        <w:t xml:space="preserve">Школьные математические олимпиады. Н.Х. Агаханов, Д. А. Терешин, Г.М. Кузнецова – М.: Дрофа, 2002 </w:t>
      </w:r>
    </w:p>
    <w:p w:rsidR="00FF72C1" w:rsidRPr="00207263" w:rsidRDefault="00FF72C1" w:rsidP="00FF72C1">
      <w:pPr>
        <w:numPr>
          <w:ilvl w:val="0"/>
          <w:numId w:val="2"/>
        </w:numPr>
        <w:spacing w:before="100" w:beforeAutospacing="1" w:after="100" w:afterAutospacing="1"/>
      </w:pPr>
      <w:r w:rsidRPr="00207263">
        <w:t xml:space="preserve">С.М. Саакян, В.Ф. Бутузов. Изучение геометрии в 7-9 классах: Методические рекомендации к учебнику. Книга для учителя. – М.: Просвещение, 2001. </w:t>
      </w:r>
    </w:p>
    <w:p w:rsidR="00FF72C1" w:rsidRPr="00207263" w:rsidRDefault="00FF72C1" w:rsidP="00FF72C1">
      <w:pPr>
        <w:numPr>
          <w:ilvl w:val="0"/>
          <w:numId w:val="2"/>
        </w:numPr>
      </w:pPr>
      <w:r w:rsidRPr="00207263">
        <w:t>Научно-теоретический и методический журнал «Математика в школе»</w:t>
      </w:r>
    </w:p>
    <w:p w:rsidR="00FF72C1" w:rsidRPr="00207263" w:rsidRDefault="00FF72C1" w:rsidP="00FF72C1">
      <w:pPr>
        <w:numPr>
          <w:ilvl w:val="0"/>
          <w:numId w:val="2"/>
        </w:numPr>
      </w:pPr>
      <w:r w:rsidRPr="00207263">
        <w:t>Еженедельное учебно-методическое приложение к газете «Первое сентября» Математика</w:t>
      </w:r>
    </w:p>
    <w:p w:rsidR="00FF72C1" w:rsidRPr="00207263" w:rsidRDefault="00FF72C1" w:rsidP="00FF72C1">
      <w:pPr>
        <w:numPr>
          <w:ilvl w:val="0"/>
          <w:numId w:val="2"/>
        </w:numPr>
      </w:pPr>
      <w:r w:rsidRPr="00207263">
        <w:t>Единый государственный экзамен 20</w:t>
      </w:r>
      <w:r w:rsidR="00B93D3A">
        <w:t>15</w:t>
      </w:r>
      <w:r w:rsidRPr="00207263">
        <w:t>-201</w:t>
      </w:r>
      <w:r w:rsidR="00B93D3A">
        <w:t>6</w:t>
      </w:r>
      <w:r w:rsidRPr="00207263">
        <w:t>. математика. Учебно-тренировочные материалы для по</w:t>
      </w:r>
      <w:r w:rsidRPr="00207263">
        <w:t>д</w:t>
      </w:r>
      <w:r w:rsidRPr="00207263">
        <w:t>готовки учащихся / ФИПИ-М.:Интеллект-Цент, 20</w:t>
      </w:r>
      <w:r w:rsidR="00B93D3A">
        <w:t>15</w:t>
      </w:r>
      <w:r w:rsidRPr="00207263">
        <w:t>-201</w:t>
      </w:r>
      <w:r w:rsidR="00B93D3A">
        <w:t>6</w:t>
      </w:r>
      <w:r w:rsidRPr="00207263">
        <w:t>.</w:t>
      </w:r>
    </w:p>
    <w:p w:rsidR="002A3CF1" w:rsidRDefault="002A3CF1" w:rsidP="002A3CF1">
      <w:pPr>
        <w:jc w:val="center"/>
        <w:rPr>
          <w:b/>
        </w:rPr>
      </w:pPr>
    </w:p>
    <w:p w:rsidR="002A3CF1" w:rsidRDefault="002A3CF1" w:rsidP="002A3CF1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</w:rPr>
        <w:t>Интернет-ресурсы:</w:t>
      </w:r>
    </w:p>
    <w:p w:rsidR="002A3CF1" w:rsidRDefault="002A3CF1" w:rsidP="002A3CF1">
      <w:pPr>
        <w:pStyle w:val="a7"/>
        <w:spacing w:before="0" w:beforeAutospacing="0" w:after="0" w:afterAutospacing="0" w:line="360" w:lineRule="auto"/>
        <w:rPr>
          <w:b/>
        </w:rPr>
      </w:pPr>
      <w:hyperlink r:id="rId8" w:history="1">
        <w:r>
          <w:rPr>
            <w:rStyle w:val="a8"/>
            <w:b/>
            <w:lang w:val="en-CA"/>
          </w:rPr>
          <w:t>http</w:t>
        </w:r>
        <w:r>
          <w:rPr>
            <w:rStyle w:val="a8"/>
            <w:b/>
          </w:rPr>
          <w:t>://</w:t>
        </w:r>
        <w:r>
          <w:rPr>
            <w:rStyle w:val="a8"/>
            <w:b/>
            <w:lang w:val="en-CA"/>
          </w:rPr>
          <w:t>ilib</w:t>
        </w:r>
        <w:r>
          <w:rPr>
            <w:rStyle w:val="a8"/>
            <w:b/>
          </w:rPr>
          <w:t>.</w:t>
        </w:r>
        <w:r>
          <w:rPr>
            <w:rStyle w:val="a8"/>
            <w:b/>
            <w:lang w:val="en-CA"/>
          </w:rPr>
          <w:t>mirrol</w:t>
        </w:r>
        <w:r>
          <w:rPr>
            <w:rStyle w:val="a8"/>
            <w:b/>
          </w:rPr>
          <w:t>.</w:t>
        </w:r>
        <w:r>
          <w:rPr>
            <w:rStyle w:val="a8"/>
            <w:b/>
            <w:lang w:val="en-CA"/>
          </w:rPr>
          <w:t>mccme</w:t>
        </w:r>
        <w:r>
          <w:rPr>
            <w:rStyle w:val="a8"/>
            <w:b/>
          </w:rPr>
          <w:t>.</w:t>
        </w:r>
        <w:r>
          <w:rPr>
            <w:rStyle w:val="a8"/>
            <w:b/>
            <w:lang w:val="en-CA"/>
          </w:rPr>
          <w:t>ru</w:t>
        </w:r>
        <w:r>
          <w:rPr>
            <w:rStyle w:val="a8"/>
            <w:b/>
          </w:rPr>
          <w:t>/</w:t>
        </w:r>
      </w:hyperlink>
    </w:p>
    <w:p w:rsidR="002A3CF1" w:rsidRDefault="002A3CF1" w:rsidP="002A3CF1">
      <w:pPr>
        <w:pStyle w:val="a7"/>
        <w:spacing w:before="0" w:beforeAutospacing="0" w:after="0" w:afterAutospacing="0" w:line="360" w:lineRule="auto"/>
        <w:rPr>
          <w:b/>
        </w:rPr>
      </w:pPr>
      <w:hyperlink r:id="rId9" w:history="1">
        <w:r w:rsidRPr="007F0EA9">
          <w:rPr>
            <w:rStyle w:val="a8"/>
            <w:b/>
            <w:lang w:val="en-CA"/>
          </w:rPr>
          <w:t>http</w:t>
        </w:r>
        <w:r w:rsidRPr="00EB4F71">
          <w:rPr>
            <w:rStyle w:val="a8"/>
            <w:b/>
          </w:rPr>
          <w:t>://</w:t>
        </w:r>
        <w:r w:rsidRPr="007F0EA9">
          <w:rPr>
            <w:rStyle w:val="a8"/>
            <w:b/>
            <w:lang w:val="en-CA"/>
          </w:rPr>
          <w:t>window</w:t>
        </w:r>
        <w:r w:rsidRPr="00EB4F71">
          <w:rPr>
            <w:rStyle w:val="a8"/>
            <w:b/>
          </w:rPr>
          <w:t>.</w:t>
        </w:r>
        <w:r w:rsidRPr="007F0EA9">
          <w:rPr>
            <w:rStyle w:val="a8"/>
            <w:b/>
            <w:lang w:val="en-CA"/>
          </w:rPr>
          <w:t>edu</w:t>
        </w:r>
        <w:r w:rsidRPr="00EB4F71">
          <w:rPr>
            <w:rStyle w:val="a8"/>
            <w:b/>
          </w:rPr>
          <w:t>.</w:t>
        </w:r>
        <w:r w:rsidRPr="007F0EA9">
          <w:rPr>
            <w:rStyle w:val="a8"/>
            <w:b/>
            <w:lang w:val="en-CA"/>
          </w:rPr>
          <w:t>ru</w:t>
        </w:r>
        <w:r w:rsidRPr="00EB4F71">
          <w:rPr>
            <w:rStyle w:val="a8"/>
            <w:b/>
          </w:rPr>
          <w:t>/</w:t>
        </w:r>
        <w:r w:rsidRPr="007F0EA9">
          <w:rPr>
            <w:rStyle w:val="a8"/>
            <w:b/>
            <w:lang w:val="en-CA"/>
          </w:rPr>
          <w:t>window</w:t>
        </w:r>
        <w:r w:rsidRPr="00EB4F71">
          <w:rPr>
            <w:rStyle w:val="a8"/>
            <w:b/>
          </w:rPr>
          <w:t>/</w:t>
        </w:r>
        <w:r w:rsidRPr="007F0EA9">
          <w:rPr>
            <w:rStyle w:val="a8"/>
            <w:b/>
            <w:lang w:val="en-CA"/>
          </w:rPr>
          <w:t>library</w:t>
        </w:r>
        <w:r w:rsidRPr="00EB4F71">
          <w:rPr>
            <w:rStyle w:val="a8"/>
            <w:b/>
          </w:rPr>
          <w:t>/</w:t>
        </w:r>
      </w:hyperlink>
    </w:p>
    <w:p w:rsidR="002A3CF1" w:rsidRDefault="002A3CF1" w:rsidP="002A3CF1">
      <w:pPr>
        <w:pStyle w:val="a7"/>
        <w:spacing w:before="0" w:beforeAutospacing="0" w:after="0" w:afterAutospacing="0" w:line="360" w:lineRule="auto"/>
        <w:rPr>
          <w:b/>
        </w:rPr>
      </w:pPr>
      <w:hyperlink r:id="rId10" w:history="1">
        <w:r w:rsidRPr="007F0EA9">
          <w:rPr>
            <w:rStyle w:val="a8"/>
            <w:b/>
            <w:lang w:val="en-CA"/>
          </w:rPr>
          <w:t>http</w:t>
        </w:r>
        <w:r w:rsidRPr="00EB4F71">
          <w:rPr>
            <w:rStyle w:val="a8"/>
            <w:b/>
          </w:rPr>
          <w:t>://</w:t>
        </w:r>
        <w:r w:rsidRPr="007F0EA9">
          <w:rPr>
            <w:rStyle w:val="a8"/>
            <w:b/>
            <w:lang w:val="en-CA"/>
          </w:rPr>
          <w:t>www</w:t>
        </w:r>
        <w:r w:rsidRPr="00EB4F71">
          <w:rPr>
            <w:rStyle w:val="a8"/>
            <w:b/>
          </w:rPr>
          <w:t>.</w:t>
        </w:r>
        <w:r w:rsidRPr="007F0EA9">
          <w:rPr>
            <w:rStyle w:val="a8"/>
            <w:b/>
            <w:lang w:val="en-CA"/>
          </w:rPr>
          <w:t>problems</w:t>
        </w:r>
        <w:r w:rsidRPr="00EB4F71">
          <w:rPr>
            <w:rStyle w:val="a8"/>
            <w:b/>
          </w:rPr>
          <w:t>.</w:t>
        </w:r>
        <w:r w:rsidRPr="007F0EA9">
          <w:rPr>
            <w:rStyle w:val="a8"/>
            <w:b/>
            <w:lang w:val="en-CA"/>
          </w:rPr>
          <w:t>ru</w:t>
        </w:r>
        <w:r w:rsidRPr="00EB4F71">
          <w:rPr>
            <w:rStyle w:val="a8"/>
            <w:b/>
          </w:rPr>
          <w:t>/</w:t>
        </w:r>
      </w:hyperlink>
    </w:p>
    <w:p w:rsidR="002A3CF1" w:rsidRDefault="002A3CF1" w:rsidP="002A3CF1">
      <w:pPr>
        <w:pStyle w:val="a7"/>
        <w:spacing w:before="0" w:beforeAutospacing="0" w:after="0" w:afterAutospacing="0" w:line="360" w:lineRule="auto"/>
        <w:rPr>
          <w:b/>
        </w:rPr>
      </w:pPr>
      <w:hyperlink r:id="rId11" w:history="1">
        <w:r w:rsidRPr="007F0EA9">
          <w:rPr>
            <w:rStyle w:val="a8"/>
            <w:b/>
            <w:lang w:val="en-CA"/>
          </w:rPr>
          <w:t>http</w:t>
        </w:r>
        <w:r w:rsidRPr="00EB4F71">
          <w:rPr>
            <w:rStyle w:val="a8"/>
            <w:b/>
          </w:rPr>
          <w:t>://</w:t>
        </w:r>
        <w:r w:rsidRPr="007F0EA9">
          <w:rPr>
            <w:rStyle w:val="a8"/>
            <w:b/>
            <w:lang w:val="en-CA"/>
          </w:rPr>
          <w:t>www</w:t>
        </w:r>
        <w:r w:rsidRPr="00EB4F71">
          <w:rPr>
            <w:rStyle w:val="a8"/>
            <w:b/>
          </w:rPr>
          <w:t>/</w:t>
        </w:r>
        <w:r w:rsidRPr="007F0EA9">
          <w:rPr>
            <w:rStyle w:val="a8"/>
            <w:b/>
            <w:lang w:val="en-CA"/>
          </w:rPr>
          <w:t>etudes</w:t>
        </w:r>
        <w:r w:rsidRPr="00EB4F71">
          <w:rPr>
            <w:rStyle w:val="a8"/>
            <w:b/>
          </w:rPr>
          <w:t>.</w:t>
        </w:r>
        <w:r w:rsidRPr="007F0EA9">
          <w:rPr>
            <w:rStyle w:val="a8"/>
            <w:b/>
            <w:lang w:val="en-CA"/>
          </w:rPr>
          <w:t>ru</w:t>
        </w:r>
        <w:r w:rsidRPr="00EB4F71">
          <w:rPr>
            <w:rStyle w:val="a8"/>
            <w:b/>
          </w:rPr>
          <w:t>/</w:t>
        </w:r>
      </w:hyperlink>
    </w:p>
    <w:p w:rsidR="002A3CF1" w:rsidRDefault="002A3CF1" w:rsidP="002A3CF1">
      <w:pPr>
        <w:pStyle w:val="a7"/>
        <w:spacing w:before="0" w:beforeAutospacing="0" w:after="0" w:afterAutospacing="0" w:line="360" w:lineRule="auto"/>
        <w:rPr>
          <w:b/>
        </w:rPr>
      </w:pPr>
      <w:hyperlink r:id="rId12" w:history="1">
        <w:r w:rsidRPr="007F0EA9">
          <w:rPr>
            <w:rStyle w:val="a8"/>
            <w:b/>
            <w:lang w:val="en-CA"/>
          </w:rPr>
          <w:t>http</w:t>
        </w:r>
        <w:r w:rsidRPr="007F0EA9">
          <w:rPr>
            <w:rStyle w:val="a8"/>
            <w:b/>
          </w:rPr>
          <w:t>://</w:t>
        </w:r>
        <w:r w:rsidRPr="007F0EA9">
          <w:rPr>
            <w:rStyle w:val="a8"/>
            <w:b/>
            <w:lang w:val="en-CA"/>
          </w:rPr>
          <w:t>kvant</w:t>
        </w:r>
        <w:r w:rsidRPr="007F0EA9">
          <w:rPr>
            <w:rStyle w:val="a8"/>
            <w:b/>
          </w:rPr>
          <w:t>.</w:t>
        </w:r>
        <w:r w:rsidRPr="007F0EA9">
          <w:rPr>
            <w:rStyle w:val="a8"/>
            <w:b/>
            <w:lang w:val="en-CA"/>
          </w:rPr>
          <w:t>mirrol</w:t>
        </w:r>
        <w:r w:rsidRPr="007F0EA9">
          <w:rPr>
            <w:rStyle w:val="a8"/>
            <w:b/>
          </w:rPr>
          <w:t>.</w:t>
        </w:r>
        <w:r w:rsidRPr="007F0EA9">
          <w:rPr>
            <w:rStyle w:val="a8"/>
            <w:b/>
            <w:lang w:val="en-CA"/>
          </w:rPr>
          <w:t>mccme</w:t>
        </w:r>
        <w:r w:rsidRPr="007F0EA9">
          <w:rPr>
            <w:rStyle w:val="a8"/>
            <w:b/>
          </w:rPr>
          <w:t>.</w:t>
        </w:r>
        <w:r w:rsidRPr="007F0EA9">
          <w:rPr>
            <w:rStyle w:val="a8"/>
            <w:b/>
            <w:lang w:val="en-CA"/>
          </w:rPr>
          <w:t>ru</w:t>
        </w:r>
        <w:r w:rsidRPr="007F0EA9">
          <w:rPr>
            <w:rStyle w:val="a8"/>
            <w:b/>
          </w:rPr>
          <w:t>/</w:t>
        </w:r>
      </w:hyperlink>
    </w:p>
    <w:p w:rsidR="002A3CF1" w:rsidRDefault="002A3CF1" w:rsidP="002A3CF1">
      <w:pPr>
        <w:jc w:val="center"/>
        <w:rPr>
          <w:b/>
        </w:rPr>
      </w:pPr>
      <w:r w:rsidRPr="00481E7F">
        <w:rPr>
          <w:b/>
        </w:rPr>
        <w:t>ЦОР (Цифровые образовательные ресурсы)</w:t>
      </w:r>
    </w:p>
    <w:p w:rsidR="002A3CF1" w:rsidRPr="009B04FF" w:rsidRDefault="002A3CF1" w:rsidP="002A3CF1">
      <w:r w:rsidRPr="009B04FF">
        <w:t>Единая коллекция ЦОР:</w:t>
      </w:r>
    </w:p>
    <w:p w:rsidR="002A3CF1" w:rsidRDefault="002A3CF1" w:rsidP="002A3CF1">
      <w:hyperlink r:id="rId13" w:history="1">
        <w:r w:rsidRPr="007F0EA9">
          <w:rPr>
            <w:rStyle w:val="a8"/>
            <w:lang w:val="en-CA"/>
          </w:rPr>
          <w:t>http</w:t>
        </w:r>
        <w:r w:rsidRPr="007F0EA9">
          <w:rPr>
            <w:rStyle w:val="a8"/>
          </w:rPr>
          <w:t>://</w:t>
        </w:r>
        <w:r w:rsidRPr="007F0EA9">
          <w:rPr>
            <w:rStyle w:val="a8"/>
            <w:lang w:val="en-CA"/>
          </w:rPr>
          <w:t>emc</w:t>
        </w:r>
        <w:r w:rsidRPr="007F0EA9">
          <w:rPr>
            <w:rStyle w:val="a8"/>
          </w:rPr>
          <w:t>.</w:t>
        </w:r>
        <w:r w:rsidRPr="007F0EA9">
          <w:rPr>
            <w:rStyle w:val="a8"/>
            <w:lang w:val="en-CA"/>
          </w:rPr>
          <w:t>rks</w:t>
        </w:r>
        <w:r w:rsidRPr="007F0EA9">
          <w:rPr>
            <w:rStyle w:val="a8"/>
          </w:rPr>
          <w:t>-74.</w:t>
        </w:r>
        <w:r w:rsidRPr="007F0EA9">
          <w:rPr>
            <w:rStyle w:val="a8"/>
            <w:lang w:val="en-CA"/>
          </w:rPr>
          <w:t>ru</w:t>
        </w:r>
        <w:r w:rsidRPr="007F0EA9">
          <w:rPr>
            <w:rStyle w:val="a8"/>
          </w:rPr>
          <w:t>/</w:t>
        </w:r>
      </w:hyperlink>
    </w:p>
    <w:p w:rsidR="0056203D" w:rsidRPr="00F4304B" w:rsidRDefault="0056203D" w:rsidP="0056203D">
      <w:pPr>
        <w:shd w:val="clear" w:color="auto" w:fill="FFFFFF"/>
        <w:tabs>
          <w:tab w:val="left" w:pos="1276"/>
        </w:tabs>
        <w:jc w:val="both"/>
      </w:pPr>
      <w:hyperlink r:id="rId14" w:history="1">
        <w:r w:rsidRPr="003D2668">
          <w:rPr>
            <w:rStyle w:val="a8"/>
            <w:lang w:val="en-US"/>
          </w:rPr>
          <w:t>http</w:t>
        </w:r>
        <w:r w:rsidRPr="00F4304B">
          <w:rPr>
            <w:rStyle w:val="a8"/>
          </w:rPr>
          <w:t>://</w:t>
        </w:r>
        <w:r w:rsidRPr="003D2668">
          <w:rPr>
            <w:rStyle w:val="a8"/>
            <w:lang w:val="en-US"/>
          </w:rPr>
          <w:t>school</w:t>
        </w:r>
        <w:r w:rsidRPr="00F4304B">
          <w:rPr>
            <w:rStyle w:val="a8"/>
          </w:rPr>
          <w:t>-</w:t>
        </w:r>
        <w:r w:rsidRPr="003D2668">
          <w:rPr>
            <w:rStyle w:val="a8"/>
            <w:lang w:val="en-US"/>
          </w:rPr>
          <w:t>collection</w:t>
        </w:r>
        <w:r w:rsidRPr="00F4304B">
          <w:rPr>
            <w:rStyle w:val="a8"/>
          </w:rPr>
          <w:t>.</w:t>
        </w:r>
        <w:r w:rsidRPr="003D2668">
          <w:rPr>
            <w:rStyle w:val="a8"/>
            <w:lang w:val="en-US"/>
          </w:rPr>
          <w:t>edu</w:t>
        </w:r>
        <w:r w:rsidRPr="00F4304B">
          <w:rPr>
            <w:rStyle w:val="a8"/>
          </w:rPr>
          <w:t>.</w:t>
        </w:r>
        <w:r w:rsidRPr="003D2668">
          <w:rPr>
            <w:rStyle w:val="a8"/>
            <w:lang w:val="en-US"/>
          </w:rPr>
          <w:t>ru</w:t>
        </w:r>
      </w:hyperlink>
    </w:p>
    <w:p w:rsidR="00BA0218" w:rsidRDefault="0056203D" w:rsidP="0056203D">
      <w:hyperlink r:id="rId15" w:history="1">
        <w:r w:rsidRPr="003D2668">
          <w:rPr>
            <w:rStyle w:val="a8"/>
            <w:lang w:val="en-US"/>
          </w:rPr>
          <w:t>http</w:t>
        </w:r>
        <w:r w:rsidRPr="0056203D">
          <w:rPr>
            <w:rStyle w:val="a8"/>
          </w:rPr>
          <w:t>://</w:t>
        </w:r>
        <w:r w:rsidRPr="003D2668">
          <w:rPr>
            <w:rStyle w:val="a8"/>
            <w:lang w:val="en-US"/>
          </w:rPr>
          <w:t>mon</w:t>
        </w:r>
        <w:r w:rsidRPr="0056203D">
          <w:rPr>
            <w:rStyle w:val="a8"/>
          </w:rPr>
          <w:t>.</w:t>
        </w:r>
        <w:r w:rsidRPr="003D2668">
          <w:rPr>
            <w:rStyle w:val="a8"/>
            <w:lang w:val="en-US"/>
          </w:rPr>
          <w:t>gov</w:t>
        </w:r>
        <w:r w:rsidRPr="0056203D">
          <w:rPr>
            <w:rStyle w:val="a8"/>
          </w:rPr>
          <w:t>.</w:t>
        </w:r>
        <w:r w:rsidRPr="003D2668">
          <w:rPr>
            <w:rStyle w:val="a8"/>
            <w:lang w:val="en-US"/>
          </w:rPr>
          <w:t>ru</w:t>
        </w:r>
      </w:hyperlink>
    </w:p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Default="00436DAD" w:rsidP="0056203D"/>
    <w:p w:rsidR="00436DAD" w:rsidRPr="00436DAD" w:rsidRDefault="00436DAD" w:rsidP="00436DAD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436DAD">
        <w:rPr>
          <w:b/>
          <w:bCs/>
          <w:caps/>
        </w:rPr>
        <w:lastRenderedPageBreak/>
        <w:t xml:space="preserve">КОНТРОЛЬНАЯ РАБОТА № 1 </w:t>
      </w:r>
    </w:p>
    <w:p w:rsidR="00436DAD" w:rsidRPr="00436DAD" w:rsidRDefault="00436DAD" w:rsidP="00436DAD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436DAD">
        <w:rPr>
          <w:b/>
        </w:rPr>
        <w:t>«Четырехугольники»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Диагонали прямоугольника </w:t>
      </w:r>
      <w:r w:rsidRPr="00436DAD">
        <w:rPr>
          <w:i/>
          <w:iCs/>
        </w:rPr>
        <w:t>АВСD</w:t>
      </w:r>
      <w:r w:rsidRPr="00436DAD">
        <w:t xml:space="preserve"> пересекаются в точке </w:t>
      </w:r>
      <w:r w:rsidRPr="00436DAD">
        <w:rPr>
          <w:i/>
          <w:iCs/>
        </w:rPr>
        <w:t>О</w:t>
      </w:r>
      <w:r w:rsidRPr="00436DAD">
        <w:t xml:space="preserve">. Найдите угол между диагоналями, если </w:t>
      </w:r>
      <w:r w:rsidR="00D40056">
        <w:rPr>
          <w:noProof/>
        </w:rPr>
        <w:drawing>
          <wp:inline distT="0" distB="0" distL="0" distR="0">
            <wp:extent cx="190500" cy="17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DAD">
        <w:rPr>
          <w:i/>
          <w:iCs/>
        </w:rPr>
        <w:t>АВО</w:t>
      </w:r>
      <w:r w:rsidRPr="00436DAD">
        <w:t xml:space="preserve"> = 30°.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В параллелограмме </w:t>
      </w:r>
      <w:r w:rsidRPr="00436DAD">
        <w:rPr>
          <w:i/>
          <w:iCs/>
        </w:rPr>
        <w:t>KМNP</w:t>
      </w:r>
      <w:r w:rsidRPr="00436DAD">
        <w:t xml:space="preserve"> проведена биссектриса угла </w:t>
      </w:r>
      <w:r w:rsidRPr="00436DAD">
        <w:rPr>
          <w:i/>
          <w:iCs/>
        </w:rPr>
        <w:t>МKР</w:t>
      </w:r>
      <w:r w:rsidRPr="00436DAD">
        <w:t xml:space="preserve">, которая пересекает сторону </w:t>
      </w:r>
      <w:r w:rsidRPr="00436DAD">
        <w:rPr>
          <w:i/>
          <w:iCs/>
        </w:rPr>
        <w:t>MN</w:t>
      </w:r>
      <w:r w:rsidRPr="00436DAD">
        <w:t xml:space="preserve"> в точке </w:t>
      </w:r>
      <w:r w:rsidRPr="00436DAD">
        <w:rPr>
          <w:i/>
          <w:iCs/>
        </w:rPr>
        <w:t>Е</w:t>
      </w:r>
      <w:r w:rsidRPr="00436DAD">
        <w:t>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436DAD">
        <w:t xml:space="preserve">а) Докажите, что треугольник </w:t>
      </w:r>
      <w:r w:rsidRPr="00436DAD">
        <w:rPr>
          <w:i/>
          <w:iCs/>
        </w:rPr>
        <w:t>KМЕ</w:t>
      </w:r>
      <w:r w:rsidRPr="00436DAD">
        <w:t xml:space="preserve"> равнобедренный.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436DAD">
        <w:t xml:space="preserve">б) Найдите сторону </w:t>
      </w:r>
      <w:r w:rsidRPr="00436DAD">
        <w:rPr>
          <w:i/>
          <w:iCs/>
        </w:rPr>
        <w:t>KР</w:t>
      </w:r>
      <w:r w:rsidRPr="00436DAD">
        <w:t xml:space="preserve">, если </w:t>
      </w:r>
      <w:r w:rsidRPr="00436DAD">
        <w:rPr>
          <w:i/>
          <w:iCs/>
        </w:rPr>
        <w:t>МЕ</w:t>
      </w:r>
      <w:r w:rsidRPr="00436DAD"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436DAD">
          <w:t>10 см</w:t>
        </w:r>
      </w:smartTag>
      <w:r w:rsidRPr="00436DAD">
        <w:t>, а периметр параллелограмма р</w:t>
      </w:r>
      <w:r w:rsidRPr="00436DAD">
        <w:t>а</w:t>
      </w:r>
      <w:r w:rsidRPr="00436DAD">
        <w:t xml:space="preserve">вен </w:t>
      </w:r>
      <w:smartTag w:uri="urn:schemas-microsoft-com:office:smarttags" w:element="metricconverter">
        <w:smartTagPr>
          <w:attr w:name="ProductID" w:val="52 см"/>
        </w:smartTagPr>
        <w:r w:rsidRPr="00436DAD">
          <w:t>52 см</w:t>
        </w:r>
      </w:smartTag>
      <w:r w:rsidRPr="00436DAD">
        <w:t>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II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Диагонали ромба </w:t>
      </w:r>
      <w:r w:rsidRPr="00436DAD">
        <w:rPr>
          <w:i/>
          <w:iCs/>
        </w:rPr>
        <w:t>KМNP</w:t>
      </w:r>
      <w:r w:rsidRPr="00436DAD">
        <w:t xml:space="preserve"> пересекаются в точке </w:t>
      </w:r>
      <w:r w:rsidRPr="00436DAD">
        <w:rPr>
          <w:i/>
          <w:iCs/>
        </w:rPr>
        <w:t>О</w:t>
      </w:r>
      <w:r w:rsidRPr="00436DAD">
        <w:t>. Найдите углы тр</w:t>
      </w:r>
      <w:r w:rsidRPr="00436DAD">
        <w:t>е</w:t>
      </w:r>
      <w:r w:rsidRPr="00436DAD">
        <w:t xml:space="preserve">угольника </w:t>
      </w:r>
      <w:r w:rsidRPr="00436DAD">
        <w:rPr>
          <w:i/>
          <w:iCs/>
        </w:rPr>
        <w:t>KОМ</w:t>
      </w:r>
      <w:r w:rsidRPr="00436DAD">
        <w:t xml:space="preserve">, если угол </w:t>
      </w:r>
      <w:r w:rsidRPr="00436DAD">
        <w:rPr>
          <w:i/>
          <w:iCs/>
        </w:rPr>
        <w:t>МNP</w:t>
      </w:r>
      <w:r w:rsidRPr="00436DAD">
        <w:t xml:space="preserve"> равен 80°.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На  стороне  </w:t>
      </w:r>
      <w:r w:rsidRPr="00436DAD">
        <w:rPr>
          <w:i/>
          <w:iCs/>
        </w:rPr>
        <w:t>ВС</w:t>
      </w:r>
      <w:r w:rsidRPr="00436DAD">
        <w:t xml:space="preserve">  параллелограмма  </w:t>
      </w:r>
      <w:r w:rsidRPr="00436DAD">
        <w:rPr>
          <w:i/>
          <w:iCs/>
        </w:rPr>
        <w:t xml:space="preserve">АВСD  </w:t>
      </w:r>
      <w:r w:rsidRPr="00436DAD">
        <w:t xml:space="preserve">взята  точка  </w:t>
      </w:r>
      <w:r w:rsidRPr="00436DAD">
        <w:rPr>
          <w:i/>
          <w:iCs/>
        </w:rPr>
        <w:t xml:space="preserve">М </w:t>
      </w:r>
      <w:r w:rsidRPr="00436DAD">
        <w:t xml:space="preserve"> так,  что </w:t>
      </w:r>
      <w:r w:rsidRPr="00436DAD">
        <w:rPr>
          <w:i/>
          <w:iCs/>
        </w:rPr>
        <w:t>АВ = ВМ</w:t>
      </w:r>
      <w:r w:rsidRPr="00436DAD">
        <w:t>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436DAD">
        <w:t xml:space="preserve">а) Докажите, что </w:t>
      </w:r>
      <w:r w:rsidRPr="00436DAD">
        <w:rPr>
          <w:i/>
          <w:iCs/>
        </w:rPr>
        <w:t>АМ</w:t>
      </w:r>
      <w:r w:rsidRPr="00436DAD">
        <w:t xml:space="preserve"> – биссектриса угла </w:t>
      </w:r>
      <w:r w:rsidRPr="00436DAD">
        <w:rPr>
          <w:i/>
          <w:iCs/>
        </w:rPr>
        <w:t>ВАD</w:t>
      </w:r>
      <w:r w:rsidRPr="00436DAD">
        <w:t>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436DAD">
        <w:t xml:space="preserve">б) Найдите периметр параллелограмма, если </w:t>
      </w:r>
      <w:r w:rsidRPr="00436DAD">
        <w:rPr>
          <w:i/>
          <w:iCs/>
        </w:rPr>
        <w:t>СD</w:t>
      </w:r>
      <w:r w:rsidRPr="00436DAD"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436DAD">
          <w:t>8 см</w:t>
        </w:r>
      </w:smartTag>
      <w:r w:rsidRPr="00436DAD">
        <w:t xml:space="preserve">, </w:t>
      </w:r>
      <w:r w:rsidRPr="00436DAD">
        <w:rPr>
          <w:i/>
          <w:iCs/>
        </w:rPr>
        <w:t>СМ</w:t>
      </w:r>
      <w:r w:rsidRPr="00436DAD"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436DAD">
          <w:t>4 см</w:t>
        </w:r>
      </w:smartTag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</w:rPr>
      </w:pPr>
      <w:r w:rsidRPr="00436DAD">
        <w:rPr>
          <w:b/>
          <w:bCs/>
        </w:rPr>
        <w:t>КОНТРОЛЬНАЯ РАБОТА № 2</w:t>
      </w:r>
      <w:r w:rsidRPr="00436DAD">
        <w:t xml:space="preserve"> </w:t>
      </w:r>
      <w:r w:rsidRPr="00436DAD">
        <w:rPr>
          <w:b/>
          <w:bCs/>
        </w:rPr>
        <w:t>«Площадь»</w:t>
      </w: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Смежные стороны параллелограмма равны </w:t>
      </w:r>
      <w:smartTag w:uri="urn:schemas-microsoft-com:office:smarttags" w:element="metricconverter">
        <w:smartTagPr>
          <w:attr w:name="ProductID" w:val="32 см"/>
        </w:smartTagPr>
        <w:r w:rsidRPr="00436DAD">
          <w:t>32 см</w:t>
        </w:r>
      </w:smartTag>
      <w:r w:rsidRPr="00436DAD">
        <w:t xml:space="preserve"> и </w:t>
      </w:r>
      <w:smartTag w:uri="urn:schemas-microsoft-com:office:smarttags" w:element="metricconverter">
        <w:smartTagPr>
          <w:attr w:name="ProductID" w:val="26 см"/>
        </w:smartTagPr>
        <w:r w:rsidRPr="00436DAD">
          <w:t>26 см</w:t>
        </w:r>
      </w:smartTag>
      <w:r w:rsidRPr="00436DAD">
        <w:t>, а один из его углов равен 150°. Найдите площадь параллелограмма.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>2. Площадь  прямоугольной  трапеции  равна  120 см</w:t>
      </w:r>
      <w:r w:rsidRPr="00436DAD">
        <w:rPr>
          <w:vertAlign w:val="superscript"/>
        </w:rPr>
        <w:t>2</w:t>
      </w:r>
      <w:r w:rsidRPr="00436DAD">
        <w:t xml:space="preserve">,  а  ее  высота равна </w:t>
      </w:r>
      <w:smartTag w:uri="urn:schemas-microsoft-com:office:smarttags" w:element="metricconverter">
        <w:smartTagPr>
          <w:attr w:name="ProductID" w:val="8 см"/>
        </w:smartTagPr>
        <w:r w:rsidRPr="00436DAD">
          <w:t>8 см</w:t>
        </w:r>
      </w:smartTag>
      <w:r w:rsidRPr="00436DAD">
        <w:t xml:space="preserve">. Найдите все стороны трапеции, если одно из оснований больше другого на </w:t>
      </w:r>
      <w:smartTag w:uri="urn:schemas-microsoft-com:office:smarttags" w:element="metricconverter">
        <w:smartTagPr>
          <w:attr w:name="ProductID" w:val="6 см"/>
        </w:smartTagPr>
        <w:r w:rsidRPr="00436DAD">
          <w:t>6 см</w:t>
        </w:r>
      </w:smartTag>
      <w:r w:rsidRPr="00436DAD">
        <w:t>.</w:t>
      </w:r>
    </w:p>
    <w:p w:rsid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3. На стороне </w:t>
      </w:r>
      <w:r w:rsidRPr="00436DAD">
        <w:rPr>
          <w:i/>
          <w:iCs/>
        </w:rPr>
        <w:t>АС</w:t>
      </w:r>
      <w:r w:rsidRPr="00436DAD">
        <w:t xml:space="preserve"> данного треугольника </w:t>
      </w:r>
      <w:r w:rsidRPr="00436DAD">
        <w:rPr>
          <w:i/>
          <w:iCs/>
        </w:rPr>
        <w:t>АВС</w:t>
      </w:r>
      <w:r w:rsidRPr="00436DAD">
        <w:t xml:space="preserve"> постройте точку </w:t>
      </w:r>
      <w:r w:rsidRPr="00436DAD">
        <w:rPr>
          <w:i/>
          <w:iCs/>
        </w:rPr>
        <w:t>D</w:t>
      </w:r>
      <w:r w:rsidRPr="00436DAD">
        <w:t xml:space="preserve"> так, чтобы площадь треугольника </w:t>
      </w:r>
      <w:r w:rsidRPr="00436DAD">
        <w:rPr>
          <w:i/>
          <w:iCs/>
        </w:rPr>
        <w:t>АВD</w:t>
      </w:r>
      <w:r w:rsidRPr="00436DAD">
        <w:t xml:space="preserve"> составила одну треть площади треугольника </w:t>
      </w:r>
      <w:r w:rsidRPr="00436DAD">
        <w:rPr>
          <w:i/>
          <w:iCs/>
        </w:rPr>
        <w:t>АВС</w:t>
      </w:r>
      <w:r w:rsidRPr="00436DAD">
        <w:t>.</w:t>
      </w:r>
    </w:p>
    <w:p w:rsidR="00436DAD" w:rsidRPr="00436DAD" w:rsidRDefault="00436DAD" w:rsidP="00436DAD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Одна  из  диагоналей  параллелограмма  является  его высотой и равна </w:t>
      </w:r>
      <w:smartTag w:uri="urn:schemas-microsoft-com:office:smarttags" w:element="metricconverter">
        <w:smartTagPr>
          <w:attr w:name="ProductID" w:val="9 см"/>
        </w:smartTagPr>
        <w:r w:rsidRPr="00436DAD">
          <w:t>9 см</w:t>
        </w:r>
      </w:smartTag>
      <w:r w:rsidRPr="00436DAD">
        <w:t>. Найдите стороны этого параллелограмма, если его площадь равна 108 см</w:t>
      </w:r>
      <w:r w:rsidRPr="00436DAD">
        <w:rPr>
          <w:vertAlign w:val="superscript"/>
        </w:rPr>
        <w:t>2</w:t>
      </w:r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Найдите  площадь  трапеции  </w:t>
      </w:r>
      <w:r w:rsidRPr="00436DAD">
        <w:rPr>
          <w:i/>
          <w:iCs/>
        </w:rPr>
        <w:t>АВСD</w:t>
      </w:r>
      <w:r w:rsidRPr="00436DAD">
        <w:t xml:space="preserve">  с  основаниями  </w:t>
      </w:r>
      <w:r w:rsidRPr="00436DAD">
        <w:rPr>
          <w:i/>
          <w:iCs/>
        </w:rPr>
        <w:t>АD</w:t>
      </w:r>
      <w:r w:rsidRPr="00436DAD">
        <w:t xml:space="preserve"> и </w:t>
      </w:r>
      <w:r w:rsidRPr="00436DAD">
        <w:rPr>
          <w:i/>
          <w:iCs/>
        </w:rPr>
        <w:t>ВС</w:t>
      </w:r>
      <w:r w:rsidRPr="00436DAD">
        <w:t xml:space="preserve">, если </w:t>
      </w:r>
      <w:r w:rsidRPr="00436DAD">
        <w:rPr>
          <w:i/>
          <w:iCs/>
        </w:rPr>
        <w:t>АВ</w:t>
      </w:r>
      <w:r w:rsidRPr="00436DAD"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436DAD">
          <w:t>12 см</w:t>
        </w:r>
      </w:smartTag>
      <w:r w:rsidRPr="00436DAD">
        <w:t xml:space="preserve">, </w:t>
      </w:r>
      <w:r w:rsidRPr="00436DAD">
        <w:rPr>
          <w:i/>
          <w:iCs/>
        </w:rPr>
        <w:t>ВС</w:t>
      </w:r>
      <w:r w:rsidRPr="00436DAD">
        <w:t xml:space="preserve"> = </w:t>
      </w:r>
      <w:smartTag w:uri="urn:schemas-microsoft-com:office:smarttags" w:element="metricconverter">
        <w:smartTagPr>
          <w:attr w:name="ProductID" w:val="14 см"/>
        </w:smartTagPr>
        <w:r w:rsidRPr="00436DAD">
          <w:t>14 см</w:t>
        </w:r>
      </w:smartTag>
      <w:r w:rsidRPr="00436DAD">
        <w:t xml:space="preserve">, </w:t>
      </w:r>
      <w:r w:rsidRPr="00436DAD">
        <w:rPr>
          <w:i/>
          <w:iCs/>
        </w:rPr>
        <w:t>АD</w:t>
      </w:r>
      <w:r w:rsidRPr="00436DAD">
        <w:t xml:space="preserve"> = </w:t>
      </w:r>
      <w:smartTag w:uri="urn:schemas-microsoft-com:office:smarttags" w:element="metricconverter">
        <w:smartTagPr>
          <w:attr w:name="ProductID" w:val="30 см"/>
        </w:smartTagPr>
        <w:r w:rsidRPr="00436DAD">
          <w:t>30 см</w:t>
        </w:r>
      </w:smartTag>
      <w:r w:rsidRPr="00436DAD">
        <w:t xml:space="preserve">, </w:t>
      </w:r>
      <w:r w:rsidR="00D40056">
        <w:rPr>
          <w:noProof/>
        </w:rPr>
        <w:drawing>
          <wp:inline distT="0" distB="0" distL="0" distR="0">
            <wp:extent cx="190500" cy="1714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DAD">
        <w:rPr>
          <w:i/>
          <w:iCs/>
        </w:rPr>
        <w:t>В</w:t>
      </w:r>
      <w:r w:rsidRPr="00436DAD">
        <w:t xml:space="preserve"> = 150°.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3. На продолжении стороны </w:t>
      </w:r>
      <w:r w:rsidRPr="00436DAD">
        <w:rPr>
          <w:i/>
          <w:iCs/>
        </w:rPr>
        <w:t>KN</w:t>
      </w:r>
      <w:r w:rsidRPr="00436DAD">
        <w:t xml:space="preserve"> данного треугольника </w:t>
      </w:r>
      <w:r w:rsidRPr="00436DAD">
        <w:rPr>
          <w:i/>
          <w:iCs/>
        </w:rPr>
        <w:t>KМN</w:t>
      </w:r>
      <w:r w:rsidRPr="00436DAD">
        <w:t xml:space="preserve"> постройте точку </w:t>
      </w:r>
      <w:r w:rsidRPr="00436DAD">
        <w:rPr>
          <w:i/>
          <w:iCs/>
        </w:rPr>
        <w:t>Р</w:t>
      </w:r>
      <w:r w:rsidRPr="00436DAD">
        <w:t xml:space="preserve"> так, чтобы площадь треугольника </w:t>
      </w:r>
      <w:r w:rsidRPr="00436DAD">
        <w:rPr>
          <w:i/>
          <w:iCs/>
        </w:rPr>
        <w:t>NMP</w:t>
      </w:r>
      <w:r w:rsidRPr="00436DAD">
        <w:t xml:space="preserve"> была в два раза меньше пл</w:t>
      </w:r>
      <w:r w:rsidRPr="00436DAD">
        <w:t>о</w:t>
      </w:r>
      <w:r w:rsidRPr="00436DAD">
        <w:t xml:space="preserve">щади треугольника </w:t>
      </w:r>
      <w:r w:rsidRPr="00436DAD">
        <w:rPr>
          <w:i/>
          <w:iCs/>
        </w:rPr>
        <w:t>KМN</w:t>
      </w:r>
      <w:r w:rsidRPr="00436DAD">
        <w:t>.</w:t>
      </w:r>
    </w:p>
    <w:p w:rsidR="00436DAD" w:rsidRPr="00436DAD" w:rsidRDefault="00436DAD" w:rsidP="00436DAD"/>
    <w:p w:rsidR="00436DAD" w:rsidRPr="00436DAD" w:rsidRDefault="00436DAD" w:rsidP="00436DAD">
      <w:pPr>
        <w:autoSpaceDE w:val="0"/>
        <w:autoSpaceDN w:val="0"/>
        <w:adjustRightInd w:val="0"/>
        <w:jc w:val="center"/>
        <w:rPr>
          <w:b/>
          <w:bCs/>
        </w:rPr>
      </w:pPr>
      <w:r w:rsidRPr="00436DAD">
        <w:rPr>
          <w:b/>
          <w:bCs/>
        </w:rPr>
        <w:t>КОНТРОЛЬНАЯ РАБОТА № 3</w:t>
      </w:r>
    </w:p>
    <w:p w:rsidR="00436DAD" w:rsidRPr="00436DAD" w:rsidRDefault="00436DAD" w:rsidP="00436DAD">
      <w:pPr>
        <w:autoSpaceDE w:val="0"/>
        <w:autoSpaceDN w:val="0"/>
        <w:adjustRightInd w:val="0"/>
        <w:jc w:val="center"/>
        <w:rPr>
          <w:b/>
          <w:bCs/>
        </w:rPr>
      </w:pPr>
      <w:r w:rsidRPr="00436DAD">
        <w:rPr>
          <w:b/>
          <w:bCs/>
        </w:rPr>
        <w:t xml:space="preserve"> «Признаки подобия треугольников»</w:t>
      </w: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На рисунке 1 </w:t>
      </w:r>
      <w:r w:rsidRPr="00436DAD">
        <w:rPr>
          <w:i/>
          <w:iCs/>
        </w:rPr>
        <w:t>АВ || СD</w:t>
      </w:r>
      <w:r w:rsidRPr="00436DAD">
        <w:t xml:space="preserve">. а) Докажите, что </w:t>
      </w:r>
      <w:r w:rsidRPr="00436DAD">
        <w:rPr>
          <w:i/>
          <w:iCs/>
        </w:rPr>
        <w:t>АО</w:t>
      </w:r>
      <w:r w:rsidRPr="00436DAD">
        <w:t xml:space="preserve"> : </w:t>
      </w:r>
      <w:r w:rsidRPr="00436DAD">
        <w:rPr>
          <w:i/>
          <w:iCs/>
        </w:rPr>
        <w:t>ОС = ВО</w:t>
      </w:r>
      <w:r w:rsidRPr="00436DAD">
        <w:t xml:space="preserve"> : </w:t>
      </w:r>
      <w:r w:rsidRPr="00436DAD">
        <w:rPr>
          <w:i/>
          <w:iCs/>
        </w:rPr>
        <w:t>ОD</w:t>
      </w:r>
      <w:r w:rsidRPr="00436DAD">
        <w:t xml:space="preserve">. б) Найдите </w:t>
      </w:r>
      <w:r w:rsidRPr="00436DAD">
        <w:rPr>
          <w:i/>
          <w:iCs/>
        </w:rPr>
        <w:t>АВ</w:t>
      </w:r>
      <w:r w:rsidRPr="00436DAD">
        <w:t xml:space="preserve">, если </w:t>
      </w:r>
      <w:r w:rsidRPr="00436DAD">
        <w:rPr>
          <w:i/>
          <w:iCs/>
        </w:rPr>
        <w:t>ОD</w:t>
      </w:r>
      <w:r w:rsidRPr="00436DAD"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436DAD">
          <w:t>15 см</w:t>
        </w:r>
      </w:smartTag>
      <w:r w:rsidRPr="00436DAD">
        <w:t xml:space="preserve">, </w:t>
      </w:r>
      <w:r w:rsidRPr="00436DAD">
        <w:rPr>
          <w:i/>
          <w:iCs/>
        </w:rPr>
        <w:t>ОВ</w:t>
      </w:r>
      <w:r w:rsidRPr="00436DAD">
        <w:t xml:space="preserve"> = </w:t>
      </w:r>
      <w:smartTag w:uri="urn:schemas-microsoft-com:office:smarttags" w:element="metricconverter">
        <w:smartTagPr>
          <w:attr w:name="ProductID" w:val="9 см"/>
        </w:smartTagPr>
        <w:r w:rsidRPr="00436DAD">
          <w:t>9 см</w:t>
        </w:r>
      </w:smartTag>
      <w:r w:rsidRPr="00436DAD">
        <w:t xml:space="preserve">, </w:t>
      </w:r>
      <w:r w:rsidRPr="00436DAD">
        <w:rPr>
          <w:i/>
          <w:iCs/>
        </w:rPr>
        <w:t>СD</w:t>
      </w:r>
      <w:r w:rsidRPr="00436DAD">
        <w:t xml:space="preserve"> = </w:t>
      </w:r>
      <w:smartTag w:uri="urn:schemas-microsoft-com:office:smarttags" w:element="metricconverter">
        <w:smartTagPr>
          <w:attr w:name="ProductID" w:val="25 см"/>
        </w:smartTagPr>
        <w:r w:rsidRPr="00436DAD">
          <w:t>25 см</w:t>
        </w:r>
      </w:smartTag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Найдите  отношение  площадей  треугольников  </w:t>
      </w:r>
      <w:r w:rsidRPr="00436DAD">
        <w:rPr>
          <w:i/>
          <w:iCs/>
        </w:rPr>
        <w:t xml:space="preserve">АВС </w:t>
      </w:r>
      <w:r w:rsidRPr="00436DAD">
        <w:t xml:space="preserve"> и  </w:t>
      </w:r>
      <w:r w:rsidRPr="00436DAD">
        <w:rPr>
          <w:i/>
          <w:iCs/>
        </w:rPr>
        <w:t>KMN</w:t>
      </w:r>
      <w:r w:rsidRPr="00436DAD">
        <w:t xml:space="preserve">,  если </w:t>
      </w:r>
      <w:r w:rsidRPr="00436DAD">
        <w:rPr>
          <w:i/>
          <w:iCs/>
        </w:rPr>
        <w:t>АВ</w:t>
      </w:r>
      <w:r w:rsidRPr="00436DAD"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436DAD">
          <w:t>8 см</w:t>
        </w:r>
      </w:smartTag>
      <w:r w:rsidRPr="00436DAD">
        <w:t xml:space="preserve">, </w:t>
      </w:r>
      <w:r w:rsidRPr="00436DAD">
        <w:rPr>
          <w:i/>
          <w:iCs/>
        </w:rPr>
        <w:t>ВС</w:t>
      </w:r>
      <w:r w:rsidRPr="00436DAD"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436DAD">
          <w:t>12 см</w:t>
        </w:r>
      </w:smartTag>
      <w:r w:rsidRPr="00436DAD">
        <w:t xml:space="preserve">, </w:t>
      </w:r>
      <w:r w:rsidRPr="00436DAD">
        <w:rPr>
          <w:i/>
          <w:iCs/>
        </w:rPr>
        <w:t>АС</w:t>
      </w:r>
      <w:r w:rsidRPr="00436DAD"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436DAD">
          <w:t>16 см</w:t>
        </w:r>
      </w:smartTag>
      <w:r w:rsidRPr="00436DAD">
        <w:t xml:space="preserve">, </w:t>
      </w:r>
      <w:r w:rsidRPr="00436DAD">
        <w:rPr>
          <w:i/>
          <w:iCs/>
        </w:rPr>
        <w:t>KM</w:t>
      </w:r>
      <w:r w:rsidRPr="00436DAD">
        <w:t xml:space="preserve"> = 10 cм, </w:t>
      </w:r>
      <w:r w:rsidRPr="00436DAD">
        <w:rPr>
          <w:i/>
          <w:iCs/>
        </w:rPr>
        <w:t>MN</w:t>
      </w:r>
      <w:r w:rsidRPr="00436DAD"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436DAD">
          <w:t>15 см</w:t>
        </w:r>
      </w:smartTag>
      <w:r w:rsidRPr="00436DAD">
        <w:t xml:space="preserve">, </w:t>
      </w:r>
      <w:r w:rsidRPr="00436DAD">
        <w:rPr>
          <w:i/>
          <w:iCs/>
        </w:rPr>
        <w:t>NK</w:t>
      </w:r>
      <w:r w:rsidRPr="00436DAD"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436DAD">
          <w:t>20 см</w:t>
        </w:r>
      </w:smartTag>
      <w:r w:rsidRPr="00436DAD">
        <w:t>.</w:t>
      </w:r>
    </w:p>
    <w:p w:rsidR="00436DAD" w:rsidRPr="00436DAD" w:rsidRDefault="00D40056" w:rsidP="00436DAD">
      <w:pPr>
        <w:autoSpaceDE w:val="0"/>
        <w:autoSpaceDN w:val="0"/>
        <w:adjustRightInd w:val="0"/>
        <w:spacing w:before="60" w:line="252" w:lineRule="auto"/>
        <w:ind w:firstLine="360"/>
        <w:jc w:val="center"/>
      </w:pPr>
      <w:r>
        <w:rPr>
          <w:noProof/>
        </w:rPr>
        <w:drawing>
          <wp:inline distT="0" distB="0" distL="0" distR="0">
            <wp:extent cx="1828800" cy="1704975"/>
            <wp:effectExtent l="19050" t="0" r="0" b="0"/>
            <wp:docPr id="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DAD" w:rsidRPr="00436DAD">
        <w:t>Рис. 1</w:t>
      </w: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lastRenderedPageBreak/>
        <w:t xml:space="preserve">Вариант </w:t>
      </w:r>
      <w:r w:rsidRPr="00436DAD">
        <w:t>II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На рисунке 2 </w:t>
      </w:r>
      <w:r w:rsidRPr="00436DAD">
        <w:rPr>
          <w:i/>
          <w:iCs/>
        </w:rPr>
        <w:t>MN || АС</w:t>
      </w:r>
      <w:r w:rsidRPr="00436DAD">
        <w:t xml:space="preserve">. а) Докажите, что </w:t>
      </w:r>
      <w:r w:rsidRPr="00436DAD">
        <w:rPr>
          <w:i/>
          <w:iCs/>
        </w:rPr>
        <w:t>АВ</w:t>
      </w:r>
      <w:r w:rsidRPr="00436DAD">
        <w:t xml:space="preserve"> · </w:t>
      </w:r>
      <w:r w:rsidRPr="00436DAD">
        <w:rPr>
          <w:i/>
          <w:iCs/>
        </w:rPr>
        <w:t>BN</w:t>
      </w:r>
      <w:r w:rsidRPr="00436DAD">
        <w:t xml:space="preserve"> = </w:t>
      </w:r>
      <w:r w:rsidRPr="00436DAD">
        <w:rPr>
          <w:i/>
          <w:iCs/>
        </w:rPr>
        <w:t>CВ</w:t>
      </w:r>
      <w:r w:rsidRPr="00436DAD">
        <w:t xml:space="preserve"> · </w:t>
      </w:r>
      <w:r w:rsidRPr="00436DAD">
        <w:rPr>
          <w:i/>
          <w:iCs/>
        </w:rPr>
        <w:t>BM</w:t>
      </w:r>
      <w:r w:rsidRPr="00436DAD">
        <w:t xml:space="preserve">. б) Найдите </w:t>
      </w:r>
      <w:r w:rsidRPr="00436DAD">
        <w:rPr>
          <w:i/>
          <w:iCs/>
        </w:rPr>
        <w:t>MN</w:t>
      </w:r>
      <w:r w:rsidRPr="00436DAD">
        <w:t xml:space="preserve">, если </w:t>
      </w:r>
      <w:r w:rsidRPr="00436DAD">
        <w:rPr>
          <w:i/>
          <w:iCs/>
        </w:rPr>
        <w:t>AM</w:t>
      </w:r>
      <w:r w:rsidRPr="00436DAD"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436DAD">
          <w:t>6 см</w:t>
        </w:r>
      </w:smartTag>
      <w:r w:rsidRPr="00436DAD">
        <w:t xml:space="preserve">, </w:t>
      </w:r>
      <w:r w:rsidRPr="00436DAD">
        <w:rPr>
          <w:i/>
          <w:iCs/>
        </w:rPr>
        <w:t>ВM</w:t>
      </w:r>
      <w:r w:rsidRPr="00436DAD"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436DAD">
          <w:t>8 см</w:t>
        </w:r>
      </w:smartTag>
      <w:r w:rsidRPr="00436DAD">
        <w:t xml:space="preserve">, </w:t>
      </w:r>
      <w:r w:rsidRPr="00436DAD">
        <w:rPr>
          <w:i/>
          <w:iCs/>
        </w:rPr>
        <w:t>АС</w:t>
      </w:r>
      <w:r w:rsidRPr="00436DAD">
        <w:t xml:space="preserve"> = </w:t>
      </w:r>
      <w:smartTag w:uri="urn:schemas-microsoft-com:office:smarttags" w:element="metricconverter">
        <w:smartTagPr>
          <w:attr w:name="ProductID" w:val="21 см"/>
        </w:smartTagPr>
        <w:r w:rsidRPr="00436DAD">
          <w:t>21 см</w:t>
        </w:r>
      </w:smartTag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Даны стороны треугольников </w:t>
      </w:r>
      <w:r w:rsidRPr="00436DAD">
        <w:rPr>
          <w:i/>
          <w:iCs/>
        </w:rPr>
        <w:t>PQR</w:t>
      </w:r>
      <w:r w:rsidRPr="00436DAD">
        <w:t xml:space="preserve"> и </w:t>
      </w:r>
      <w:r w:rsidRPr="00436DAD">
        <w:rPr>
          <w:i/>
          <w:iCs/>
        </w:rPr>
        <w:t>АВС</w:t>
      </w:r>
      <w:r w:rsidRPr="00436DAD">
        <w:t xml:space="preserve">: </w:t>
      </w:r>
      <w:r w:rsidRPr="00436DAD">
        <w:rPr>
          <w:i/>
          <w:iCs/>
        </w:rPr>
        <w:t>PQ</w:t>
      </w:r>
      <w:r w:rsidRPr="00436DAD"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436DAD">
          <w:t>16 см</w:t>
        </w:r>
      </w:smartTag>
      <w:r w:rsidRPr="00436DAD">
        <w:t xml:space="preserve">, </w:t>
      </w:r>
      <w:r w:rsidRPr="00436DAD">
        <w:rPr>
          <w:i/>
          <w:iCs/>
        </w:rPr>
        <w:t>QR</w:t>
      </w:r>
      <w:r w:rsidRPr="00436DAD"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436DAD">
          <w:t>20 см</w:t>
        </w:r>
      </w:smartTag>
      <w:r w:rsidRPr="00436DAD">
        <w:t xml:space="preserve">, </w:t>
      </w:r>
      <w:r w:rsidRPr="00436DAD">
        <w:rPr>
          <w:i/>
          <w:iCs/>
        </w:rPr>
        <w:t>PR</w:t>
      </w:r>
      <w:r w:rsidRPr="00436DAD">
        <w:t xml:space="preserve"> = </w:t>
      </w:r>
      <w:smartTag w:uri="urn:schemas-microsoft-com:office:smarttags" w:element="metricconverter">
        <w:smartTagPr>
          <w:attr w:name="ProductID" w:val="28 см"/>
        </w:smartTagPr>
        <w:r w:rsidRPr="00436DAD">
          <w:t>28 см</w:t>
        </w:r>
      </w:smartTag>
      <w:r w:rsidRPr="00436DAD">
        <w:t xml:space="preserve"> и </w:t>
      </w:r>
      <w:r w:rsidRPr="00436DAD">
        <w:rPr>
          <w:i/>
          <w:iCs/>
        </w:rPr>
        <w:t>АВ</w:t>
      </w:r>
      <w:r w:rsidRPr="00436DAD">
        <w:t xml:space="preserve"> = 12 cм, </w:t>
      </w:r>
      <w:r w:rsidRPr="00436DAD">
        <w:rPr>
          <w:i/>
          <w:iCs/>
        </w:rPr>
        <w:t>ВС</w:t>
      </w:r>
      <w:r w:rsidRPr="00436DAD"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436DAD">
          <w:t>15 см</w:t>
        </w:r>
      </w:smartTag>
      <w:r w:rsidRPr="00436DAD">
        <w:t xml:space="preserve">, </w:t>
      </w:r>
      <w:r w:rsidRPr="00436DAD">
        <w:rPr>
          <w:i/>
          <w:iCs/>
        </w:rPr>
        <w:t>АС</w:t>
      </w:r>
      <w:r w:rsidRPr="00436DAD">
        <w:t xml:space="preserve"> = </w:t>
      </w:r>
      <w:smartTag w:uri="urn:schemas-microsoft-com:office:smarttags" w:element="metricconverter">
        <w:smartTagPr>
          <w:attr w:name="ProductID" w:val="21 см"/>
        </w:smartTagPr>
        <w:r w:rsidRPr="00436DAD">
          <w:t>21 см</w:t>
        </w:r>
      </w:smartTag>
      <w:r w:rsidRPr="00436DAD">
        <w:t>. Найдите отношение площадей этих треугольников.</w:t>
      </w:r>
    </w:p>
    <w:p w:rsidR="00436DAD" w:rsidRPr="00436DAD" w:rsidRDefault="00D40056" w:rsidP="00436DAD">
      <w:pPr>
        <w:autoSpaceDE w:val="0"/>
        <w:autoSpaceDN w:val="0"/>
        <w:adjustRightInd w:val="0"/>
        <w:spacing w:line="252" w:lineRule="auto"/>
        <w:jc w:val="center"/>
      </w:pPr>
      <w:r>
        <w:rPr>
          <w:noProof/>
        </w:rPr>
        <w:drawing>
          <wp:inline distT="0" distB="0" distL="0" distR="0">
            <wp:extent cx="2085975" cy="1533525"/>
            <wp:effectExtent l="19050" t="0" r="9525" b="0"/>
            <wp:docPr id="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DAD" w:rsidRPr="00436DAD">
        <w:t xml:space="preserve">               </w:t>
      </w:r>
    </w:p>
    <w:p w:rsidR="00436DAD" w:rsidRPr="00436DAD" w:rsidRDefault="00436DAD" w:rsidP="00436DAD">
      <w:pPr>
        <w:autoSpaceDE w:val="0"/>
        <w:autoSpaceDN w:val="0"/>
        <w:adjustRightInd w:val="0"/>
        <w:spacing w:line="252" w:lineRule="auto"/>
        <w:jc w:val="center"/>
      </w:pPr>
      <w:r w:rsidRPr="00436DAD">
        <w:t xml:space="preserve">Рис. 2 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</w:p>
    <w:p w:rsidR="00436DAD" w:rsidRPr="00436DAD" w:rsidRDefault="00436DAD" w:rsidP="00436DAD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436DAD">
        <w:rPr>
          <w:b/>
          <w:bCs/>
          <w:caps/>
        </w:rPr>
        <w:t xml:space="preserve">Контрольная работа № 4 </w:t>
      </w:r>
    </w:p>
    <w:p w:rsidR="00436DAD" w:rsidRPr="00436DAD" w:rsidRDefault="00436DAD" w:rsidP="00436DAD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436DAD">
        <w:rPr>
          <w:b/>
          <w:bCs/>
        </w:rPr>
        <w:t>«Применение подобия к реш</w:t>
      </w:r>
      <w:r w:rsidRPr="00436DAD">
        <w:rPr>
          <w:b/>
          <w:bCs/>
        </w:rPr>
        <w:t>е</w:t>
      </w:r>
      <w:r w:rsidRPr="00436DAD">
        <w:rPr>
          <w:b/>
          <w:bCs/>
        </w:rPr>
        <w:t>нию задач»</w:t>
      </w: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В прямоугольном треугольнике </w:t>
      </w:r>
      <w:r w:rsidRPr="00436DAD">
        <w:rPr>
          <w:i/>
          <w:iCs/>
        </w:rPr>
        <w:t>АВС</w:t>
      </w:r>
      <w:r w:rsidRPr="00436DAD">
        <w:t xml:space="preserve"> </w:t>
      </w:r>
      <w:r w:rsidR="00D40056">
        <w:rPr>
          <w:noProof/>
        </w:rPr>
        <w:drawing>
          <wp:inline distT="0" distB="0" distL="0" distR="0">
            <wp:extent cx="190500" cy="171450"/>
            <wp:effectExtent l="19050" t="0" r="0" b="0"/>
            <wp:docPr id="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DAD">
        <w:rPr>
          <w:i/>
          <w:iCs/>
        </w:rPr>
        <w:t>А</w:t>
      </w:r>
      <w:r w:rsidRPr="00436DAD">
        <w:t xml:space="preserve"> = 90°, </w:t>
      </w:r>
      <w:r w:rsidRPr="00436DAD">
        <w:rPr>
          <w:i/>
          <w:iCs/>
        </w:rPr>
        <w:t>АВ</w:t>
      </w:r>
      <w:r w:rsidRPr="00436DAD"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436DAD">
          <w:t>20 см</w:t>
        </w:r>
      </w:smartTag>
      <w:r w:rsidRPr="00436DAD">
        <w:t xml:space="preserve">; высота </w:t>
      </w:r>
      <w:r w:rsidRPr="00436DAD">
        <w:rPr>
          <w:i/>
          <w:iCs/>
        </w:rPr>
        <w:t>АD</w:t>
      </w:r>
      <w:r w:rsidRPr="00436DAD"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436DAD">
          <w:t>12 см</w:t>
        </w:r>
      </w:smartTag>
      <w:r w:rsidRPr="00436DAD">
        <w:t xml:space="preserve">. Найдите </w:t>
      </w:r>
      <w:r w:rsidRPr="00436DAD">
        <w:rPr>
          <w:i/>
          <w:iCs/>
        </w:rPr>
        <w:t>АС</w:t>
      </w:r>
      <w:r w:rsidRPr="00436DAD">
        <w:t xml:space="preserve"> и cos </w:t>
      </w:r>
      <w:r w:rsidRPr="00436DAD">
        <w:rPr>
          <w:i/>
          <w:iCs/>
        </w:rPr>
        <w:t>C</w:t>
      </w:r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Диагональ  </w:t>
      </w:r>
      <w:r w:rsidRPr="00436DAD">
        <w:rPr>
          <w:i/>
          <w:iCs/>
        </w:rPr>
        <w:t>ВD</w:t>
      </w:r>
      <w:r w:rsidRPr="00436DAD">
        <w:t xml:space="preserve">  параллелограмма  </w:t>
      </w:r>
      <w:r w:rsidRPr="00436DAD">
        <w:rPr>
          <w:i/>
          <w:iCs/>
        </w:rPr>
        <w:t>АВСD</w:t>
      </w:r>
      <w:r w:rsidRPr="00436DAD">
        <w:t xml:space="preserve">  перпендикулярна  к  стороне  </w:t>
      </w:r>
      <w:r w:rsidRPr="00436DAD">
        <w:rPr>
          <w:i/>
          <w:iCs/>
        </w:rPr>
        <w:t>АD</w:t>
      </w:r>
      <w:r w:rsidRPr="00436DAD">
        <w:t xml:space="preserve">.  Найдите  площадь  параллелограмма  </w:t>
      </w:r>
      <w:r w:rsidRPr="00436DAD">
        <w:rPr>
          <w:i/>
          <w:iCs/>
        </w:rPr>
        <w:t>АВСD</w:t>
      </w:r>
      <w:r w:rsidRPr="00436DAD">
        <w:t xml:space="preserve">,  если  </w:t>
      </w:r>
      <w:r w:rsidRPr="00436DAD">
        <w:rPr>
          <w:i/>
          <w:iCs/>
        </w:rPr>
        <w:t>АВ</w:t>
      </w:r>
      <w:r w:rsidRPr="00436DAD">
        <w:t xml:space="preserve">  =  12  см,</w:t>
      </w:r>
      <w:r>
        <w:t xml:space="preserve"> </w:t>
      </w:r>
      <w:r w:rsidR="00D40056">
        <w:rPr>
          <w:noProof/>
        </w:rPr>
        <w:drawing>
          <wp:inline distT="0" distB="0" distL="0" distR="0">
            <wp:extent cx="190500" cy="171450"/>
            <wp:effectExtent l="19050" t="0" r="0" b="0"/>
            <wp:docPr id="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DAD">
        <w:rPr>
          <w:i/>
          <w:iCs/>
        </w:rPr>
        <w:t>А</w:t>
      </w:r>
      <w:r w:rsidRPr="00436DAD">
        <w:t xml:space="preserve"> = 41°.</w:t>
      </w: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Высота </w:t>
      </w:r>
      <w:r w:rsidRPr="00436DAD">
        <w:rPr>
          <w:i/>
          <w:iCs/>
        </w:rPr>
        <w:t>ВD</w:t>
      </w:r>
      <w:r w:rsidRPr="00436DAD">
        <w:t xml:space="preserve"> прямоугольного треугольника </w:t>
      </w:r>
      <w:r w:rsidRPr="00436DAD">
        <w:rPr>
          <w:i/>
          <w:iCs/>
        </w:rPr>
        <w:t>АВС</w:t>
      </w:r>
      <w:r w:rsidRPr="00436DAD">
        <w:t xml:space="preserve"> равна </w:t>
      </w:r>
      <w:smartTag w:uri="urn:schemas-microsoft-com:office:smarttags" w:element="metricconverter">
        <w:smartTagPr>
          <w:attr w:name="ProductID" w:val="24 см"/>
        </w:smartTagPr>
        <w:r w:rsidRPr="00436DAD">
          <w:t>24 см</w:t>
        </w:r>
      </w:smartTag>
      <w:r w:rsidRPr="00436DAD">
        <w:t xml:space="preserve"> и отсекает от гипотенузы </w:t>
      </w:r>
      <w:r w:rsidRPr="00436DAD">
        <w:rPr>
          <w:i/>
          <w:iCs/>
        </w:rPr>
        <w:t>АС</w:t>
      </w:r>
      <w:r w:rsidRPr="00436DAD">
        <w:t xml:space="preserve"> отрезок </w:t>
      </w:r>
      <w:r w:rsidRPr="00436DAD">
        <w:rPr>
          <w:i/>
          <w:iCs/>
        </w:rPr>
        <w:t>DС</w:t>
      </w:r>
      <w:r w:rsidRPr="00436DAD">
        <w:t xml:space="preserve">, равный </w:t>
      </w:r>
      <w:smartTag w:uri="urn:schemas-microsoft-com:office:smarttags" w:element="metricconverter">
        <w:smartTagPr>
          <w:attr w:name="ProductID" w:val="18 см"/>
        </w:smartTagPr>
        <w:r w:rsidRPr="00436DAD">
          <w:t>18 см</w:t>
        </w:r>
      </w:smartTag>
      <w:r w:rsidRPr="00436DAD">
        <w:t xml:space="preserve">. Найдите АВ и соs </w:t>
      </w:r>
      <w:r w:rsidRPr="00436DAD">
        <w:rPr>
          <w:i/>
          <w:iCs/>
        </w:rPr>
        <w:t>A</w:t>
      </w:r>
      <w:r w:rsidRPr="00436DAD">
        <w:t xml:space="preserve">. 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Диагональ </w:t>
      </w:r>
      <w:r w:rsidRPr="00436DAD">
        <w:rPr>
          <w:i/>
          <w:iCs/>
        </w:rPr>
        <w:t>АС</w:t>
      </w:r>
      <w:r w:rsidRPr="00436DAD">
        <w:t xml:space="preserve"> прямоугольника </w:t>
      </w:r>
      <w:r w:rsidRPr="00436DAD">
        <w:rPr>
          <w:i/>
          <w:iCs/>
        </w:rPr>
        <w:t>АВСD</w:t>
      </w:r>
      <w:r w:rsidRPr="00436DAD">
        <w:t xml:space="preserve"> равна </w:t>
      </w:r>
      <w:smartTag w:uri="urn:schemas-microsoft-com:office:smarttags" w:element="metricconverter">
        <w:smartTagPr>
          <w:attr w:name="ProductID" w:val="3 см"/>
        </w:smartTagPr>
        <w:r w:rsidRPr="00436DAD">
          <w:t>3 см</w:t>
        </w:r>
      </w:smartTag>
      <w:r w:rsidRPr="00436DAD">
        <w:t xml:space="preserve"> и составляет со стор</w:t>
      </w:r>
      <w:r w:rsidRPr="00436DAD">
        <w:t>о</w:t>
      </w:r>
      <w:r w:rsidRPr="00436DAD">
        <w:t xml:space="preserve">ной </w:t>
      </w:r>
      <w:r w:rsidRPr="00436DAD">
        <w:rPr>
          <w:i/>
          <w:iCs/>
        </w:rPr>
        <w:t>АD</w:t>
      </w:r>
      <w:r w:rsidRPr="00436DAD">
        <w:t xml:space="preserve"> угол 37°. Найдите площадь прямоугольника </w:t>
      </w:r>
      <w:r w:rsidRPr="00436DAD">
        <w:rPr>
          <w:i/>
          <w:iCs/>
        </w:rPr>
        <w:t>АВСD</w:t>
      </w:r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</w:rPr>
      </w:pPr>
      <w:r w:rsidRPr="00436DAD">
        <w:rPr>
          <w:b/>
          <w:bCs/>
        </w:rPr>
        <w:t>КОНТРОЛЬНАЯ РАБОТА № 5</w:t>
      </w:r>
      <w:r w:rsidRPr="00436DAD">
        <w:t xml:space="preserve">  </w:t>
      </w:r>
      <w:r w:rsidRPr="00436DAD">
        <w:rPr>
          <w:b/>
          <w:bCs/>
        </w:rPr>
        <w:t>«Окружность»</w:t>
      </w: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Через точку </w:t>
      </w:r>
      <w:r w:rsidRPr="00436DAD">
        <w:rPr>
          <w:i/>
          <w:iCs/>
        </w:rPr>
        <w:t>А</w:t>
      </w:r>
      <w:r w:rsidRPr="00436DAD">
        <w:t xml:space="preserve"> окружности проведены диаметр </w:t>
      </w:r>
      <w:r w:rsidRPr="00436DAD">
        <w:rPr>
          <w:i/>
          <w:iCs/>
        </w:rPr>
        <w:t>АС</w:t>
      </w:r>
      <w:r w:rsidRPr="00436DAD">
        <w:t xml:space="preserve"> и две хорды </w:t>
      </w:r>
      <w:r w:rsidRPr="00436DAD">
        <w:rPr>
          <w:i/>
          <w:iCs/>
        </w:rPr>
        <w:t>АВ</w:t>
      </w:r>
      <w:r w:rsidRPr="00436DAD">
        <w:t xml:space="preserve"> и </w:t>
      </w:r>
      <w:r w:rsidRPr="00436DAD">
        <w:rPr>
          <w:i/>
          <w:iCs/>
        </w:rPr>
        <w:t>АD</w:t>
      </w:r>
      <w:r w:rsidRPr="00436DAD">
        <w:t xml:space="preserve">, равные радиусу этой окружности. Найдите углы четырехугольника </w:t>
      </w:r>
      <w:r w:rsidRPr="00436DAD">
        <w:rPr>
          <w:i/>
          <w:iCs/>
        </w:rPr>
        <w:t>АВСD</w:t>
      </w:r>
      <w:r w:rsidRPr="00436DAD">
        <w:t xml:space="preserve"> и градусные меры дуг </w:t>
      </w:r>
      <w:r w:rsidRPr="00436DAD">
        <w:rPr>
          <w:i/>
          <w:iCs/>
        </w:rPr>
        <w:t>АВ</w:t>
      </w:r>
      <w:r w:rsidRPr="00436DAD">
        <w:t xml:space="preserve">, </w:t>
      </w:r>
      <w:r w:rsidRPr="00436DAD">
        <w:rPr>
          <w:i/>
          <w:iCs/>
        </w:rPr>
        <w:t>ВС</w:t>
      </w:r>
      <w:r w:rsidRPr="00436DAD">
        <w:t xml:space="preserve">, </w:t>
      </w:r>
      <w:r w:rsidRPr="00436DAD">
        <w:rPr>
          <w:i/>
          <w:iCs/>
        </w:rPr>
        <w:t>СD</w:t>
      </w:r>
      <w:r w:rsidRPr="00436DAD">
        <w:t xml:space="preserve">, </w:t>
      </w:r>
      <w:r w:rsidRPr="00436DAD">
        <w:rPr>
          <w:i/>
          <w:iCs/>
        </w:rPr>
        <w:t>АD</w:t>
      </w:r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2. Основание равнобедренного треугольника равно </w:t>
      </w:r>
      <w:smartTag w:uri="urn:schemas-microsoft-com:office:smarttags" w:element="metricconverter">
        <w:smartTagPr>
          <w:attr w:name="ProductID" w:val="18 см"/>
        </w:smartTagPr>
        <w:r w:rsidRPr="00436DAD">
          <w:t>18 см</w:t>
        </w:r>
      </w:smartTag>
      <w:r w:rsidRPr="00436DAD">
        <w:t>, а боковая ст</w:t>
      </w:r>
      <w:r w:rsidRPr="00436DAD">
        <w:t>о</w:t>
      </w:r>
      <w:r w:rsidRPr="00436DAD">
        <w:t xml:space="preserve">рона равна </w:t>
      </w:r>
      <w:smartTag w:uri="urn:schemas-microsoft-com:office:smarttags" w:element="metricconverter">
        <w:smartTagPr>
          <w:attr w:name="ProductID" w:val="15 см"/>
        </w:smartTagPr>
        <w:r w:rsidRPr="00436DAD">
          <w:t>15 см</w:t>
        </w:r>
      </w:smartTag>
      <w:r w:rsidRPr="00436DAD">
        <w:t>. Найдите радиусы вписанной в треугольник и описанной около треугольника окружностей.</w:t>
      </w:r>
    </w:p>
    <w:p w:rsidR="00436DAD" w:rsidRPr="00436DAD" w:rsidRDefault="00436DAD" w:rsidP="00436DAD">
      <w:pPr>
        <w:autoSpaceDE w:val="0"/>
        <w:autoSpaceDN w:val="0"/>
        <w:adjustRightInd w:val="0"/>
        <w:spacing w:before="120" w:line="252" w:lineRule="auto"/>
        <w:jc w:val="center"/>
      </w:pPr>
      <w:r w:rsidRPr="00436DAD">
        <w:rPr>
          <w:spacing w:val="45"/>
        </w:rPr>
        <w:t xml:space="preserve">Вариант </w:t>
      </w:r>
      <w:r w:rsidRPr="00436DAD">
        <w:t>II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 xml:space="preserve">1. Отрезок </w:t>
      </w:r>
      <w:r w:rsidRPr="00436DAD">
        <w:rPr>
          <w:i/>
          <w:iCs/>
        </w:rPr>
        <w:t>ВD</w:t>
      </w:r>
      <w:r w:rsidRPr="00436DAD">
        <w:t xml:space="preserve"> – диаметр окружности с центром </w:t>
      </w:r>
      <w:r w:rsidRPr="00436DAD">
        <w:rPr>
          <w:i/>
          <w:iCs/>
        </w:rPr>
        <w:t>О</w:t>
      </w:r>
      <w:r w:rsidRPr="00436DAD">
        <w:t xml:space="preserve">. Хорда </w:t>
      </w:r>
      <w:r w:rsidRPr="00436DAD">
        <w:rPr>
          <w:i/>
          <w:iCs/>
        </w:rPr>
        <w:t>АС</w:t>
      </w:r>
      <w:r w:rsidRPr="00436DAD">
        <w:t xml:space="preserve"> делит поп</w:t>
      </w:r>
      <w:r w:rsidRPr="00436DAD">
        <w:t>о</w:t>
      </w:r>
      <w:r w:rsidRPr="00436DAD">
        <w:t xml:space="preserve">лам радиус </w:t>
      </w:r>
      <w:r w:rsidRPr="00436DAD">
        <w:rPr>
          <w:i/>
          <w:iCs/>
        </w:rPr>
        <w:t>ОВ</w:t>
      </w:r>
      <w:r w:rsidRPr="00436DAD">
        <w:t xml:space="preserve"> и перпендикулярна к нему. Найдите углы четырехугольника </w:t>
      </w:r>
      <w:r w:rsidRPr="00436DAD">
        <w:rPr>
          <w:i/>
          <w:iCs/>
        </w:rPr>
        <w:t>АВСD</w:t>
      </w:r>
      <w:r w:rsidRPr="00436DAD">
        <w:t xml:space="preserve"> и градусные меры дуг </w:t>
      </w:r>
      <w:r w:rsidRPr="00436DAD">
        <w:rPr>
          <w:i/>
          <w:iCs/>
        </w:rPr>
        <w:t>АВ</w:t>
      </w:r>
      <w:r w:rsidRPr="00436DAD">
        <w:t xml:space="preserve">, </w:t>
      </w:r>
      <w:r w:rsidRPr="00436DAD">
        <w:rPr>
          <w:i/>
          <w:iCs/>
        </w:rPr>
        <w:t>ВС</w:t>
      </w:r>
      <w:r w:rsidRPr="00436DAD">
        <w:t xml:space="preserve">, </w:t>
      </w:r>
      <w:r w:rsidRPr="00436DAD">
        <w:rPr>
          <w:i/>
          <w:iCs/>
        </w:rPr>
        <w:t>СD</w:t>
      </w:r>
      <w:r w:rsidRPr="00436DAD">
        <w:t xml:space="preserve">, </w:t>
      </w:r>
      <w:r w:rsidRPr="00436DAD">
        <w:rPr>
          <w:i/>
          <w:iCs/>
        </w:rPr>
        <w:t>АD</w:t>
      </w:r>
      <w:r w:rsidRPr="00436DAD">
        <w:t>.</w:t>
      </w:r>
    </w:p>
    <w:p w:rsidR="00436DAD" w:rsidRPr="00436DAD" w:rsidRDefault="00436DAD" w:rsidP="00436DAD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436DAD">
        <w:t>2. Высота, проведенная к основанию равнобедренного треугольника, ра</w:t>
      </w:r>
      <w:r w:rsidRPr="00436DAD">
        <w:t>в</w:t>
      </w:r>
      <w:r w:rsidRPr="00436DAD">
        <w:t xml:space="preserve">на </w:t>
      </w:r>
      <w:smartTag w:uri="urn:schemas-microsoft-com:office:smarttags" w:element="metricconverter">
        <w:smartTagPr>
          <w:attr w:name="ProductID" w:val="9 см"/>
        </w:smartTagPr>
        <w:r w:rsidRPr="00436DAD">
          <w:t>9 см</w:t>
        </w:r>
      </w:smartTag>
      <w:r w:rsidRPr="00436DAD">
        <w:t xml:space="preserve">, а само основание равно </w:t>
      </w:r>
      <w:smartTag w:uri="urn:schemas-microsoft-com:office:smarttags" w:element="metricconverter">
        <w:smartTagPr>
          <w:attr w:name="ProductID" w:val="24 см"/>
        </w:smartTagPr>
        <w:r w:rsidRPr="00436DAD">
          <w:t>24 см</w:t>
        </w:r>
      </w:smartTag>
      <w:r w:rsidRPr="00436DAD">
        <w:t>. Найдите радиусы вписанной в тр</w:t>
      </w:r>
      <w:r w:rsidRPr="00436DAD">
        <w:t>е</w:t>
      </w:r>
      <w:r w:rsidRPr="00436DAD">
        <w:t>угольник и описанной около треугольника окружностей.</w:t>
      </w:r>
    </w:p>
    <w:sectPr w:rsidR="00436DAD" w:rsidRPr="00436DAD" w:rsidSect="00FF72C1">
      <w:headerReference w:type="even" r:id="rId19"/>
      <w:pgSz w:w="11906" w:h="16838"/>
      <w:pgMar w:top="680" w:right="566" w:bottom="540" w:left="540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99" w:rsidRDefault="00BD5B99">
      <w:r>
        <w:separator/>
      </w:r>
    </w:p>
  </w:endnote>
  <w:endnote w:type="continuationSeparator" w:id="0">
    <w:p w:rsidR="00BD5B99" w:rsidRDefault="00BD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99" w:rsidRDefault="00BD5B99">
      <w:r>
        <w:separator/>
      </w:r>
    </w:p>
  </w:footnote>
  <w:footnote w:type="continuationSeparator" w:id="0">
    <w:p w:rsidR="00BD5B99" w:rsidRDefault="00BD5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A" w:rsidRDefault="0058056A" w:rsidP="00FF72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56A" w:rsidRDefault="005805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128A78D5"/>
    <w:multiLevelType w:val="hybridMultilevel"/>
    <w:tmpl w:val="ABDA784C"/>
    <w:lvl w:ilvl="0" w:tplc="4FB065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2C1"/>
    <w:rsid w:val="0008480E"/>
    <w:rsid w:val="00123FDD"/>
    <w:rsid w:val="001D15D5"/>
    <w:rsid w:val="001E088A"/>
    <w:rsid w:val="00207263"/>
    <w:rsid w:val="002338B0"/>
    <w:rsid w:val="0029185C"/>
    <w:rsid w:val="002A3CF1"/>
    <w:rsid w:val="003C0CB6"/>
    <w:rsid w:val="00436DAD"/>
    <w:rsid w:val="0056203D"/>
    <w:rsid w:val="0058056A"/>
    <w:rsid w:val="00657BB4"/>
    <w:rsid w:val="006B21C1"/>
    <w:rsid w:val="008B62C1"/>
    <w:rsid w:val="009D5639"/>
    <w:rsid w:val="00A2583C"/>
    <w:rsid w:val="00A8614C"/>
    <w:rsid w:val="00AD5869"/>
    <w:rsid w:val="00B83A68"/>
    <w:rsid w:val="00B93D3A"/>
    <w:rsid w:val="00BA0218"/>
    <w:rsid w:val="00BA45A5"/>
    <w:rsid w:val="00BD5B99"/>
    <w:rsid w:val="00C41835"/>
    <w:rsid w:val="00CB5C2F"/>
    <w:rsid w:val="00CE38F7"/>
    <w:rsid w:val="00D03DB8"/>
    <w:rsid w:val="00D40056"/>
    <w:rsid w:val="00D941C3"/>
    <w:rsid w:val="00E144DE"/>
    <w:rsid w:val="00E2387F"/>
    <w:rsid w:val="00E612DD"/>
    <w:rsid w:val="00F57D63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2C1"/>
    <w:rPr>
      <w:sz w:val="24"/>
      <w:szCs w:val="24"/>
    </w:rPr>
  </w:style>
  <w:style w:type="paragraph" w:styleId="3">
    <w:name w:val="heading 3"/>
    <w:basedOn w:val="a"/>
    <w:qFormat/>
    <w:rsid w:val="00D03D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3"/>
    <w:rsid w:val="0012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/>
    </w:tcPr>
  </w:style>
  <w:style w:type="table" w:styleId="a3">
    <w:name w:val="Table Grid"/>
    <w:basedOn w:val="a1"/>
    <w:rsid w:val="0012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F72C1"/>
    <w:pPr>
      <w:ind w:firstLine="540"/>
    </w:pPr>
  </w:style>
  <w:style w:type="paragraph" w:customStyle="1" w:styleId="10">
    <w:name w:val=" Знак1"/>
    <w:basedOn w:val="a"/>
    <w:rsid w:val="00FF72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FF72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F72C1"/>
  </w:style>
  <w:style w:type="paragraph" w:styleId="a7">
    <w:name w:val="Normal (Web)"/>
    <w:basedOn w:val="a"/>
    <w:rsid w:val="00FF72C1"/>
    <w:pPr>
      <w:spacing w:before="100" w:beforeAutospacing="1" w:after="100" w:afterAutospacing="1"/>
    </w:pPr>
  </w:style>
  <w:style w:type="character" w:styleId="a8">
    <w:name w:val="Hyperlink"/>
    <w:rsid w:val="002A3CF1"/>
    <w:rPr>
      <w:color w:val="0000FF"/>
      <w:u w:val="single"/>
    </w:rPr>
  </w:style>
  <w:style w:type="paragraph" w:styleId="a9">
    <w:name w:val="Body Text"/>
    <w:basedOn w:val="a"/>
    <w:rsid w:val="001D15D5"/>
    <w:pPr>
      <w:spacing w:after="120"/>
    </w:pPr>
  </w:style>
  <w:style w:type="character" w:customStyle="1" w:styleId="8">
    <w:name w:val="Заголовок №8_"/>
    <w:link w:val="80"/>
    <w:locked/>
    <w:rsid w:val="001D15D5"/>
    <w:rPr>
      <w:b/>
      <w:bCs/>
      <w:shd w:val="clear" w:color="auto" w:fill="FFFFFF"/>
      <w:lang w:bidi="ar-SA"/>
    </w:rPr>
  </w:style>
  <w:style w:type="paragraph" w:customStyle="1" w:styleId="80">
    <w:name w:val="Заголовок №8"/>
    <w:basedOn w:val="a"/>
    <w:link w:val="8"/>
    <w:rsid w:val="001D15D5"/>
    <w:pPr>
      <w:shd w:val="clear" w:color="auto" w:fill="FFFFFF"/>
      <w:spacing w:line="226" w:lineRule="exact"/>
      <w:ind w:hanging="220"/>
      <w:outlineLvl w:val="7"/>
    </w:pPr>
    <w:rPr>
      <w:b/>
      <w:bCs/>
      <w:sz w:val="20"/>
      <w:szCs w:val="20"/>
      <w:shd w:val="clear" w:color="auto" w:fill="FFFFFF"/>
      <w:lang/>
    </w:rPr>
  </w:style>
  <w:style w:type="character" w:customStyle="1" w:styleId="20">
    <w:name w:val="Основной текст + Полужирный20"/>
    <w:rsid w:val="001D15D5"/>
    <w:rPr>
      <w:rFonts w:ascii="Times New Roman" w:eastAsia="Arial Unicode MS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link w:val="91"/>
    <w:locked/>
    <w:rsid w:val="001D15D5"/>
    <w:rPr>
      <w:b/>
      <w:bCs/>
      <w:shd w:val="clear" w:color="auto" w:fill="FFFFFF"/>
      <w:lang w:bidi="ar-SA"/>
    </w:rPr>
  </w:style>
  <w:style w:type="paragraph" w:customStyle="1" w:styleId="91">
    <w:name w:val="Основной текст (9)1"/>
    <w:basedOn w:val="a"/>
    <w:link w:val="9"/>
    <w:rsid w:val="001D15D5"/>
    <w:pPr>
      <w:shd w:val="clear" w:color="auto" w:fill="FFFFFF"/>
      <w:spacing w:line="226" w:lineRule="exact"/>
      <w:ind w:hanging="200"/>
      <w:jc w:val="both"/>
    </w:pPr>
    <w:rPr>
      <w:b/>
      <w:bCs/>
      <w:sz w:val="20"/>
      <w:szCs w:val="20"/>
      <w:shd w:val="clear" w:color="auto" w:fill="FFFFFF"/>
      <w:lang/>
    </w:rPr>
  </w:style>
  <w:style w:type="character" w:customStyle="1" w:styleId="11">
    <w:name w:val="Основной текст (11)_"/>
    <w:link w:val="111"/>
    <w:locked/>
    <w:rsid w:val="001D15D5"/>
    <w:rPr>
      <w:b/>
      <w:bCs/>
      <w:sz w:val="19"/>
      <w:szCs w:val="19"/>
      <w:shd w:val="clear" w:color="auto" w:fill="FFFFFF"/>
      <w:lang w:bidi="ar-SA"/>
    </w:rPr>
  </w:style>
  <w:style w:type="paragraph" w:customStyle="1" w:styleId="111">
    <w:name w:val="Основной текст (11)1"/>
    <w:basedOn w:val="a"/>
    <w:link w:val="11"/>
    <w:rsid w:val="001D15D5"/>
    <w:pPr>
      <w:shd w:val="clear" w:color="auto" w:fill="FFFFFF"/>
      <w:spacing w:line="240" w:lineRule="atLeast"/>
      <w:ind w:hanging="220"/>
    </w:pPr>
    <w:rPr>
      <w:b/>
      <w:bCs/>
      <w:sz w:val="19"/>
      <w:szCs w:val="19"/>
      <w:shd w:val="clear" w:color="auto" w:fill="FFFFFF"/>
      <w:lang/>
    </w:rPr>
  </w:style>
  <w:style w:type="character" w:customStyle="1" w:styleId="2pt7">
    <w:name w:val="Основной текст + Интервал 2 pt7"/>
    <w:rsid w:val="001D15D5"/>
    <w:rPr>
      <w:rFonts w:ascii="Times New Roman" w:eastAsia="Arial Unicode MS" w:hAnsi="Times New Roman" w:cs="Times New Roman"/>
      <w:i/>
      <w:iCs/>
      <w:spacing w:val="4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b.mirrol.mccme.ru/" TargetMode="External"/><Relationship Id="rId13" Type="http://schemas.openxmlformats.org/officeDocument/2006/relationships/hyperlink" Target="http://emc.rks-74.ru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kvant.mirrol.mccme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etude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n.gov.ru" TargetMode="External"/><Relationship Id="rId10" Type="http://schemas.openxmlformats.org/officeDocument/2006/relationships/hyperlink" Target="http://www.problems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/library/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22193</CharactersWithSpaces>
  <SharedDoc>false</SharedDoc>
  <HLinks>
    <vt:vector size="48" baseType="variant">
      <vt:variant>
        <vt:i4>6553724</vt:i4>
      </vt:variant>
      <vt:variant>
        <vt:i4>21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4194378</vt:i4>
      </vt:variant>
      <vt:variant>
        <vt:i4>15</vt:i4>
      </vt:variant>
      <vt:variant>
        <vt:i4>0</vt:i4>
      </vt:variant>
      <vt:variant>
        <vt:i4>5</vt:i4>
      </vt:variant>
      <vt:variant>
        <vt:lpwstr>http://emc.rks-74.ru/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http://kvant.mirrol.mccme.ru/</vt:lpwstr>
      </vt:variant>
      <vt:variant>
        <vt:lpwstr/>
      </vt:variant>
      <vt:variant>
        <vt:i4>327744</vt:i4>
      </vt:variant>
      <vt:variant>
        <vt:i4>9</vt:i4>
      </vt:variant>
      <vt:variant>
        <vt:i4>0</vt:i4>
      </vt:variant>
      <vt:variant>
        <vt:i4>5</vt:i4>
      </vt:variant>
      <vt:variant>
        <vt:lpwstr>http://www/etudes.ru/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http://window.edu.ru/window/library/</vt:lpwstr>
      </vt:variant>
      <vt:variant>
        <vt:lpwstr/>
      </vt:variant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http://ilib.mirrol.mccme.ru/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</cp:revision>
  <dcterms:created xsi:type="dcterms:W3CDTF">2018-04-06T10:42:00Z</dcterms:created>
  <dcterms:modified xsi:type="dcterms:W3CDTF">2018-04-06T10:42:00Z</dcterms:modified>
</cp:coreProperties>
</file>