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3B" w:rsidRPr="00FD7276" w:rsidRDefault="00EC2D32" w:rsidP="005A6680">
      <w:pPr>
        <w:spacing w:after="0"/>
        <w:rPr>
          <w:sz w:val="28"/>
          <w:szCs w:val="28"/>
        </w:rPr>
      </w:pPr>
      <w:r w:rsidRPr="00EC2D3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83pt">
            <v:imagedata r:id="rId9" o:title="общеоб.х"/>
          </v:shape>
        </w:pict>
      </w:r>
    </w:p>
    <w:p w:rsidR="0079743B" w:rsidRPr="00EE4713" w:rsidRDefault="0079743B" w:rsidP="00EE4713">
      <w:pPr>
        <w:shd w:val="clear" w:color="auto" w:fill="FFFFFF"/>
        <w:spacing w:line="360" w:lineRule="auto"/>
        <w:ind w:left="3240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EE4713">
          <w:rPr>
            <w:rFonts w:ascii="Times New Roman" w:hAnsi="Times New Roman"/>
            <w:b/>
            <w:bCs/>
            <w:sz w:val="28"/>
            <w:szCs w:val="28"/>
            <w:lang w:val="en-US"/>
          </w:rPr>
          <w:lastRenderedPageBreak/>
          <w:t>I</w:t>
        </w:r>
        <w:r w:rsidRPr="00EE4713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EE4713">
        <w:rPr>
          <w:rFonts w:ascii="Times New Roman" w:hAnsi="Times New Roman"/>
          <w:b/>
          <w:bCs/>
          <w:sz w:val="28"/>
          <w:szCs w:val="28"/>
        </w:rPr>
        <w:t xml:space="preserve"> Пояснительная записка</w:t>
      </w:r>
    </w:p>
    <w:p w:rsidR="0079743B" w:rsidRPr="00EE4713" w:rsidRDefault="0079743B" w:rsidP="00B66C07">
      <w:pPr>
        <w:pStyle w:val="a1"/>
        <w:shd w:val="clear" w:color="auto" w:fill="FFFFFF"/>
        <w:spacing w:line="200" w:lineRule="atLeast"/>
        <w:ind w:left="15" w:firstLine="570"/>
        <w:rPr>
          <w:szCs w:val="28"/>
        </w:rPr>
      </w:pPr>
      <w:r w:rsidRPr="00EE4713">
        <w:rPr>
          <w:szCs w:val="28"/>
        </w:rPr>
        <w:t>На основе Федерального Закона Российской Федерации «Об образовании», 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подготовленности. Одной из особенностей программы образовательной области «физическая культура» в  школе является направленность на реализацию принципа вариативности, создающего возможность подбирать содержание учебного материала в соответствии с материально-технической оснащённостью учебного процесса, региональными климатическими условиями, профессионально-специализированной подготовленностью педагогических кадров.</w:t>
      </w:r>
    </w:p>
    <w:p w:rsidR="0079743B" w:rsidRPr="00EE4713" w:rsidRDefault="0079743B" w:rsidP="00B66C07">
      <w:pPr>
        <w:pStyle w:val="a1"/>
        <w:shd w:val="clear" w:color="auto" w:fill="FFFFFF"/>
        <w:spacing w:line="200" w:lineRule="atLeast"/>
        <w:ind w:left="15" w:firstLine="570"/>
        <w:rPr>
          <w:szCs w:val="28"/>
        </w:rPr>
      </w:pPr>
      <w:r w:rsidRPr="00EE4713">
        <w:rPr>
          <w:szCs w:val="28"/>
        </w:rPr>
        <w:t xml:space="preserve">Игра в хоккей с шайбой  является эффективным средством улучшения здоровья и физической подготовленности учащихся. Систематические занятия  оказывают положительное влияние на организм ребёнка. Прежде всего, можно отметить благоприятные изменения в развитии органов дыхания и дыхательной мускулатуры. Занятия  спортом значительно повышают устойчивость вестибулярного аппарата. У учащихся совершенствуется функция равновесия, что позволяет им легко и свободно маневрировать на льду, выполнять различные фигуры. Благодаря влиянию холодного воздуха улучшаются терморегуляторные процессы в организме и, следовательно, происходит закаливание, повышается сопротивляемость простудным заболеваниям, отмечается сокращение их продолжительности. Таким образом, «Хоккей с шайбой» при целенаправленном руководстве со стороны тренера </w:t>
      </w:r>
      <w:r w:rsidR="005A6680">
        <w:rPr>
          <w:szCs w:val="28"/>
        </w:rPr>
        <w:t xml:space="preserve">– преподавателя </w:t>
      </w:r>
      <w:r w:rsidRPr="00EE4713">
        <w:rPr>
          <w:szCs w:val="28"/>
        </w:rPr>
        <w:t>способствует развитию основных видов движений и может оказать всестороннее влияние на физическое развитие и физическую подготовленность обучающихся.</w:t>
      </w:r>
    </w:p>
    <w:p w:rsidR="0079743B" w:rsidRPr="00EE4713" w:rsidRDefault="0079743B" w:rsidP="00B66C07">
      <w:pPr>
        <w:pStyle w:val="a1"/>
        <w:shd w:val="clear" w:color="auto" w:fill="FFFFFF"/>
        <w:spacing w:line="200" w:lineRule="atLeast"/>
        <w:ind w:left="15" w:firstLine="570"/>
        <w:rPr>
          <w:szCs w:val="28"/>
        </w:rPr>
      </w:pPr>
      <w:r w:rsidRPr="00EE4713">
        <w:rPr>
          <w:szCs w:val="28"/>
        </w:rPr>
        <w:t>Данная дополнительная</w:t>
      </w:r>
      <w:r w:rsidR="005A6680">
        <w:rPr>
          <w:szCs w:val="28"/>
        </w:rPr>
        <w:t xml:space="preserve"> общеобразовательная</w:t>
      </w:r>
      <w:r w:rsidRPr="00EE4713">
        <w:rPr>
          <w:szCs w:val="28"/>
        </w:rPr>
        <w:t xml:space="preserve"> общеразвивающая  программа  составлена  в  соответствии  с Федеральным Законом Российской Федерации «Об образовании» и требованиями  главы 10. «Дополнительное  образование»,   статьи 75 дополнительное  образование  детей  и взрослых. Срок  реализации  программы 3 года.</w:t>
      </w:r>
    </w:p>
    <w:p w:rsidR="0079743B" w:rsidRPr="005A6680" w:rsidRDefault="0079743B" w:rsidP="00B66C07">
      <w:pPr>
        <w:shd w:val="clear" w:color="auto" w:fill="FFFFFF"/>
        <w:spacing w:line="200" w:lineRule="atLeast"/>
        <w:ind w:left="5" w:right="19" w:firstLine="538"/>
        <w:jc w:val="both"/>
        <w:rPr>
          <w:rFonts w:ascii="Times New Roman" w:hAnsi="Times New Roman"/>
          <w:color w:val="FF0000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 xml:space="preserve">В отделение  принимаются все  желающие систематически заниматься и допущенные к занятиям врачом. Количество обучающихся в группе  не  менее 15 человек </w:t>
      </w:r>
      <w:r w:rsidRPr="00EC2D32">
        <w:rPr>
          <w:rFonts w:ascii="Times New Roman" w:hAnsi="Times New Roman"/>
          <w:sz w:val="28"/>
          <w:szCs w:val="28"/>
        </w:rPr>
        <w:t xml:space="preserve">в </w:t>
      </w:r>
      <w:r w:rsidR="00EC2D32" w:rsidRPr="00EC2D32">
        <w:rPr>
          <w:rFonts w:ascii="Times New Roman" w:hAnsi="Times New Roman"/>
          <w:sz w:val="28"/>
          <w:szCs w:val="28"/>
        </w:rPr>
        <w:t>возрасте от 6 до 14</w:t>
      </w:r>
      <w:r w:rsidRPr="00EC2D32">
        <w:rPr>
          <w:rFonts w:ascii="Times New Roman" w:hAnsi="Times New Roman"/>
          <w:sz w:val="28"/>
          <w:szCs w:val="28"/>
        </w:rPr>
        <w:t xml:space="preserve"> лет.</w:t>
      </w:r>
    </w:p>
    <w:p w:rsidR="0079743B" w:rsidRPr="00EE4713" w:rsidRDefault="0079743B" w:rsidP="00B66C07">
      <w:pPr>
        <w:shd w:val="clear" w:color="auto" w:fill="FFFFFF"/>
        <w:spacing w:line="200" w:lineRule="atLeast"/>
        <w:ind w:left="5" w:firstLine="538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>Учебно-тренировочные занятия  пр</w:t>
      </w:r>
      <w:r w:rsidR="005A6680">
        <w:rPr>
          <w:rFonts w:ascii="Times New Roman" w:hAnsi="Times New Roman"/>
          <w:sz w:val="28"/>
          <w:szCs w:val="28"/>
        </w:rPr>
        <w:t>оводятся согласно расписанию — 3 раза в неделю по 2 академических часа</w:t>
      </w:r>
      <w:r w:rsidRPr="00EE4713">
        <w:rPr>
          <w:rFonts w:ascii="Times New Roman" w:hAnsi="Times New Roman"/>
          <w:sz w:val="28"/>
          <w:szCs w:val="28"/>
        </w:rPr>
        <w:t>. Теория занимает 10 мин. Кроме того, обучающимся  даются задания для самостоятельных (индивидуальных) занятий, способствующие укреплению здоровья, закаливанию, повышению физической подготовленности, овладению техникой катания на коньках  и  отдельными  элементами  техники  игры.</w:t>
      </w:r>
    </w:p>
    <w:p w:rsidR="0079743B" w:rsidRPr="00EE4713" w:rsidRDefault="0079743B" w:rsidP="00B66C07">
      <w:pPr>
        <w:shd w:val="clear" w:color="auto" w:fill="FFFFFF"/>
        <w:spacing w:line="200" w:lineRule="atLeast"/>
        <w:ind w:left="10" w:right="5" w:firstLine="547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>Учебно-тренировочные занятия в группах проводятся тренером – преподавателем .</w:t>
      </w:r>
    </w:p>
    <w:p w:rsidR="0079743B" w:rsidRPr="00EE4713" w:rsidRDefault="0079743B" w:rsidP="00B66C07">
      <w:pPr>
        <w:shd w:val="clear" w:color="auto" w:fill="FFFFFF"/>
        <w:spacing w:line="200" w:lineRule="atLeast"/>
        <w:ind w:left="10" w:right="14" w:firstLine="533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>Во время занятий принимаются меры для предупреждения травм, обморожений и тщательно соблюдаются установленные санитарно-гигиенические требования к местам занятий.</w:t>
      </w:r>
    </w:p>
    <w:p w:rsidR="0079743B" w:rsidRPr="00EE4713" w:rsidRDefault="0079743B" w:rsidP="00B66C07">
      <w:pPr>
        <w:shd w:val="clear" w:color="auto" w:fill="FFFFFF"/>
        <w:spacing w:line="200" w:lineRule="atLeast"/>
        <w:ind w:right="14" w:firstLine="547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>Все обучающ</w:t>
      </w:r>
      <w:r w:rsidR="001249BF">
        <w:rPr>
          <w:rFonts w:ascii="Times New Roman" w:hAnsi="Times New Roman"/>
          <w:sz w:val="28"/>
          <w:szCs w:val="28"/>
        </w:rPr>
        <w:t>иеся  проходят врачебный осмотр.</w:t>
      </w:r>
      <w:bookmarkStart w:id="0" w:name="_GoBack"/>
      <w:bookmarkEnd w:id="0"/>
    </w:p>
    <w:p w:rsidR="0079743B" w:rsidRPr="00EE4713" w:rsidRDefault="0079743B" w:rsidP="00EE4713">
      <w:pPr>
        <w:shd w:val="clear" w:color="auto" w:fill="FFFFFF"/>
        <w:spacing w:line="200" w:lineRule="atLeast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b/>
          <w:bCs/>
          <w:sz w:val="28"/>
          <w:szCs w:val="28"/>
        </w:rPr>
        <w:lastRenderedPageBreak/>
        <w:t>Цель данной  программы</w:t>
      </w:r>
      <w:r w:rsidRPr="00EE4713">
        <w:rPr>
          <w:rFonts w:ascii="Times New Roman" w:hAnsi="Times New Roman"/>
          <w:sz w:val="28"/>
          <w:szCs w:val="28"/>
        </w:rPr>
        <w:t xml:space="preserve"> состоит в том, чтобы  создать условия для воспитания у обучающихся стремления  вести  здоровый  образ  жизни, для  укрепления  здоровья  детей    и  приобщения    детей  к  командным  видам  спорта,  в частности  к  хоккею  с  шайбой.</w:t>
      </w:r>
    </w:p>
    <w:p w:rsidR="0079743B" w:rsidRPr="00EE4713" w:rsidRDefault="0079743B" w:rsidP="00EE4713">
      <w:pPr>
        <w:shd w:val="clear" w:color="auto" w:fill="FFFFFF"/>
        <w:spacing w:line="200" w:lineRule="atLeast"/>
        <w:ind w:firstLine="562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t>Задачей этого этапа будет являться набор в первый год мак</w:t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 xml:space="preserve">симально большего количества юных хоккеистов и формирование </w:t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t xml:space="preserve">у них стойкого интереса к занятиям хоккеем; а также всестороннее </w:t>
      </w:r>
      <w:r w:rsidRPr="00EE4713">
        <w:rPr>
          <w:rFonts w:ascii="Times New Roman" w:hAnsi="Times New Roman"/>
          <w:color w:val="000000"/>
          <w:spacing w:val="-4"/>
          <w:sz w:val="28"/>
          <w:szCs w:val="28"/>
        </w:rPr>
        <w:t>гармоничное развитие физических способностей и овладение осно</w:t>
      </w:r>
      <w:r w:rsidRPr="00EE471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t xml:space="preserve">вами техники и тактики хоккея, подготовка наиболее одаренных из </w:t>
      </w:r>
      <w:r w:rsidRPr="00EE4713">
        <w:rPr>
          <w:rFonts w:ascii="Times New Roman" w:hAnsi="Times New Roman"/>
          <w:color w:val="000000"/>
          <w:spacing w:val="-4"/>
          <w:sz w:val="28"/>
          <w:szCs w:val="28"/>
        </w:rPr>
        <w:t>них к переходу на этап начальной подготовки. Динамика распреде</w:t>
      </w:r>
      <w:r w:rsidRPr="00EE471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t>ления нагрузок СОГ гово</w:t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5"/>
          <w:sz w:val="28"/>
          <w:szCs w:val="28"/>
        </w:rPr>
        <w:t>рит об увеличении объемов всех видов подготовки от первого к тре</w:t>
      </w:r>
      <w:r w:rsidRPr="00EE4713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t>тьему году обучения. Различие этих годов заключается в использо</w:t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вании различных методов и средств подготовки от более простых 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>на первом году обучения к более сложным на третьем году обуче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3"/>
          <w:sz w:val="28"/>
          <w:szCs w:val="28"/>
        </w:rPr>
        <w:t>ния.</w:t>
      </w:r>
    </w:p>
    <w:p w:rsidR="0079743B" w:rsidRPr="006B1A99" w:rsidRDefault="0079743B" w:rsidP="006B1A99">
      <w:pPr>
        <w:pStyle w:val="2"/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6B1A99">
        <w:rPr>
          <w:rFonts w:ascii="Times New Roman" w:hAnsi="Times New Roman"/>
          <w:b/>
          <w:sz w:val="28"/>
          <w:szCs w:val="28"/>
        </w:rPr>
        <w:t>НОРМАТИВНАЯ ЧАСТЬ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 xml:space="preserve">Дополнительная </w:t>
      </w:r>
      <w:r w:rsidR="005A6680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6B1A99">
        <w:rPr>
          <w:rFonts w:ascii="Times New Roman" w:hAnsi="Times New Roman"/>
          <w:sz w:val="28"/>
          <w:szCs w:val="28"/>
        </w:rPr>
        <w:t xml:space="preserve">общеразвивающая программа  разработана на основе   следующих нормативно-правовых документов: 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•</w:t>
      </w:r>
      <w:r w:rsidRPr="006B1A99">
        <w:rPr>
          <w:rFonts w:ascii="Times New Roman" w:hAnsi="Times New Roman"/>
          <w:sz w:val="28"/>
          <w:szCs w:val="28"/>
        </w:rPr>
        <w:tab/>
        <w:t>Концепция развития дополнительного образования детей №1726-р от 04.09.2014г.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•</w:t>
      </w:r>
      <w:r w:rsidRPr="006B1A99">
        <w:rPr>
          <w:rFonts w:ascii="Times New Roman" w:hAnsi="Times New Roman"/>
          <w:sz w:val="28"/>
          <w:szCs w:val="28"/>
        </w:rPr>
        <w:tab/>
        <w:t>Федеральный закон  от 04.12.2007г. №329- ФЗ ред. 07.06.2013г. «О физической культуре и спорте РФ»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•</w:t>
      </w:r>
      <w:r w:rsidRPr="006B1A99">
        <w:rPr>
          <w:rFonts w:ascii="Times New Roman" w:hAnsi="Times New Roman"/>
          <w:sz w:val="28"/>
          <w:szCs w:val="28"/>
        </w:rPr>
        <w:tab/>
        <w:t>Федеральный закон  "Об образовании в Российской Федерации" №273-ФЗ от 29.12.2012г.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•</w:t>
      </w:r>
      <w:r w:rsidRPr="006B1A99">
        <w:rPr>
          <w:rFonts w:ascii="Times New Roman" w:hAnsi="Times New Roman"/>
          <w:sz w:val="28"/>
          <w:szCs w:val="28"/>
        </w:rPr>
        <w:tab/>
        <w:t>Приказ Министерства образования и науки РФ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•</w:t>
      </w:r>
      <w:r w:rsidRPr="006B1A99">
        <w:rPr>
          <w:rFonts w:ascii="Times New Roman" w:hAnsi="Times New Roman"/>
          <w:sz w:val="28"/>
          <w:szCs w:val="28"/>
        </w:rPr>
        <w:tab/>
        <w:t>Приказ Министерства спорта Российской Федерации от 27.03.2013г. № 149 «Об утверждении Федерального стандарта спортивной подготовки по виду спорта хоккей» (зарегистрировано в Минюсте России 03.06.2013г. №28636)</w:t>
      </w:r>
    </w:p>
    <w:p w:rsidR="0079743B" w:rsidRPr="006B1A99" w:rsidRDefault="0079743B" w:rsidP="006B1A9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B1A99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6B1A99">
        <w:rPr>
          <w:rFonts w:ascii="Times New Roman" w:hAnsi="Times New Roman"/>
          <w:sz w:val="28"/>
          <w:szCs w:val="28"/>
        </w:rPr>
        <w:t xml:space="preserve"> России №1125 от 27.12.2013 «Об утверждении особенности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•</w:t>
      </w:r>
      <w:r w:rsidRPr="006B1A99">
        <w:rPr>
          <w:rFonts w:ascii="Times New Roman" w:hAnsi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      №41 от 04.07.2014.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  <w:proofErr w:type="spellStart"/>
      <w:r w:rsidRPr="006B1A99">
        <w:rPr>
          <w:rFonts w:ascii="Times New Roman" w:hAnsi="Times New Roman"/>
          <w:sz w:val="28"/>
          <w:szCs w:val="28"/>
        </w:rPr>
        <w:t>СанПин</w:t>
      </w:r>
      <w:proofErr w:type="spellEnd"/>
      <w:r w:rsidRPr="006B1A99">
        <w:rPr>
          <w:rFonts w:ascii="Times New Roman" w:hAnsi="Times New Roman"/>
          <w:sz w:val="28"/>
          <w:szCs w:val="28"/>
        </w:rPr>
        <w:t xml:space="preserve"> 2.4.4.3172-14</w:t>
      </w:r>
    </w:p>
    <w:p w:rsidR="0079743B" w:rsidRPr="006B1A99" w:rsidRDefault="0079743B" w:rsidP="006B1A99">
      <w:pPr>
        <w:jc w:val="both"/>
        <w:rPr>
          <w:rFonts w:ascii="Times New Roman" w:hAnsi="Times New Roman"/>
          <w:sz w:val="28"/>
          <w:szCs w:val="28"/>
        </w:rPr>
      </w:pPr>
      <w:r w:rsidRPr="006B1A99">
        <w:t>•</w:t>
      </w:r>
      <w:r w:rsidRPr="006B1A99">
        <w:tab/>
        <w:t>Устав школы.</w:t>
      </w:r>
    </w:p>
    <w:tbl>
      <w:tblPr>
        <w:tblpPr w:leftFromText="180" w:rightFromText="180" w:vertAnchor="text" w:horzAnchor="margin" w:tblpXSpec="center" w:tblpY="1"/>
        <w:tblW w:w="10569" w:type="dxa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13"/>
        <w:gridCol w:w="1843"/>
        <w:gridCol w:w="1843"/>
        <w:gridCol w:w="1843"/>
      </w:tblGrid>
      <w:tr w:rsidR="0079743B" w:rsidRPr="006B1A99" w:rsidTr="006B1A99">
        <w:trPr>
          <w:trHeight w:val="821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lastRenderedPageBreak/>
              <w:t>Этап спортивной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обучения (в годах)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возраст для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зачисления в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группы (лет)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Минимальная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79743B" w:rsidRPr="006B1A99" w:rsidTr="006B1A99">
        <w:trPr>
          <w:trHeight w:val="4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6B1A99" w:rsidRDefault="0079743B" w:rsidP="006B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1A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743B" w:rsidRPr="006B1A99" w:rsidRDefault="0079743B" w:rsidP="006B1A99">
      <w:pPr>
        <w:shd w:val="clear" w:color="auto" w:fill="FFFFFF"/>
        <w:spacing w:line="200" w:lineRule="atLeast"/>
        <w:rPr>
          <w:rFonts w:ascii="Times New Roman" w:hAnsi="Times New Roman"/>
        </w:rPr>
      </w:pPr>
    </w:p>
    <w:p w:rsidR="0079743B" w:rsidRPr="00EE4713" w:rsidRDefault="0079743B" w:rsidP="00005EC3">
      <w:pPr>
        <w:shd w:val="clear" w:color="auto" w:fill="FFFFFF"/>
        <w:spacing w:line="200" w:lineRule="atLeast"/>
        <w:ind w:left="648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713">
        <w:rPr>
          <w:rFonts w:ascii="Times New Roman" w:hAnsi="Times New Roman"/>
          <w:b/>
          <w:bCs/>
          <w:sz w:val="28"/>
          <w:szCs w:val="28"/>
        </w:rPr>
        <w:t xml:space="preserve"> ПЛАНИРОВАНИЕ И УЧЕТ </w:t>
      </w:r>
      <w:r w:rsidRPr="00EE4713">
        <w:rPr>
          <w:rFonts w:ascii="Times New Roman" w:hAnsi="Times New Roman"/>
          <w:b/>
          <w:bCs/>
          <w:spacing w:val="-2"/>
          <w:sz w:val="28"/>
          <w:szCs w:val="28"/>
        </w:rPr>
        <w:t xml:space="preserve">РАБОТЫ </w:t>
      </w:r>
    </w:p>
    <w:p w:rsidR="0079743B" w:rsidRPr="00EE4713" w:rsidRDefault="0079743B" w:rsidP="00EE4713">
      <w:pPr>
        <w:shd w:val="clear" w:color="auto" w:fill="FFFFFF"/>
        <w:spacing w:line="240" w:lineRule="auto"/>
        <w:ind w:left="82" w:firstLine="283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 xml:space="preserve">Работа  спортивно-оздоровительной группы  планируется на основе изложенных в данной программе учебных материалов. </w:t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Спортивно-оздоровительный этап </w:t>
      </w:r>
      <w:r w:rsidRPr="00EE4713">
        <w:rPr>
          <w:rFonts w:ascii="Times New Roman" w:hAnsi="Times New Roman"/>
          <w:color w:val="000000"/>
          <w:spacing w:val="-6"/>
          <w:sz w:val="28"/>
          <w:szCs w:val="28"/>
        </w:rPr>
        <w:t xml:space="preserve"> включает в себя 3 года обучения. Особенность этого этапа - </w:t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t>работа с неподготовленными детьми, с разным уровнем физичес</w:t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z w:val="28"/>
          <w:szCs w:val="28"/>
        </w:rPr>
        <w:t>кого развития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>. Учебно-тре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нировочный процесс для СОГ </w:t>
      </w:r>
      <w:r w:rsidR="00A97C1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 xml:space="preserve"> ц</w:t>
      </w:r>
      <w:r w:rsidR="00A97C12">
        <w:rPr>
          <w:rFonts w:ascii="Times New Roman" w:hAnsi="Times New Roman"/>
          <w:color w:val="000000"/>
          <w:spacing w:val="-2"/>
          <w:sz w:val="28"/>
          <w:szCs w:val="28"/>
        </w:rPr>
        <w:t xml:space="preserve">елесообразно начинать с 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97C12">
        <w:rPr>
          <w:rFonts w:ascii="Times New Roman" w:hAnsi="Times New Roman"/>
          <w:color w:val="000000"/>
          <w:spacing w:val="-2"/>
          <w:sz w:val="28"/>
          <w:szCs w:val="28"/>
        </w:rPr>
        <w:t xml:space="preserve">октября 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>и заканчи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вать в мае, </w:t>
      </w:r>
      <w:r w:rsidR="00A97C12">
        <w:rPr>
          <w:rFonts w:ascii="Times New Roman" w:hAnsi="Times New Roman"/>
          <w:color w:val="000000"/>
          <w:spacing w:val="-2"/>
          <w:sz w:val="28"/>
          <w:szCs w:val="28"/>
        </w:rPr>
        <w:t>(32 недели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 xml:space="preserve"> УТЗ непосредственно в условиях школы</w:t>
      </w:r>
      <w:r w:rsidR="00A97C12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79743B" w:rsidRPr="00EE4713" w:rsidRDefault="00A97C12" w:rsidP="00EE4713">
      <w:pPr>
        <w:shd w:val="clear" w:color="auto" w:fill="FFFFFF"/>
        <w:spacing w:line="200" w:lineRule="atLeast"/>
        <w:ind w:right="14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79743B" w:rsidRPr="00EE4713">
        <w:rPr>
          <w:rFonts w:ascii="Times New Roman" w:hAnsi="Times New Roman"/>
          <w:color w:val="000000"/>
          <w:spacing w:val="-3"/>
          <w:sz w:val="28"/>
          <w:szCs w:val="28"/>
        </w:rPr>
        <w:t>бщая физическая подготовка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E39E4">
        <w:rPr>
          <w:rFonts w:ascii="Times New Roman" w:hAnsi="Times New Roman"/>
          <w:color w:val="000000"/>
          <w:spacing w:val="-3"/>
          <w:sz w:val="28"/>
          <w:szCs w:val="28"/>
        </w:rPr>
        <w:t>рассчитана</w:t>
      </w:r>
      <w:r w:rsidR="0079743B" w:rsidRPr="00EE4713">
        <w:rPr>
          <w:rFonts w:ascii="Times New Roman" w:hAnsi="Times New Roman"/>
          <w:color w:val="000000"/>
          <w:spacing w:val="-3"/>
          <w:sz w:val="28"/>
          <w:szCs w:val="28"/>
        </w:rPr>
        <w:t xml:space="preserve"> с акцентом на развитие гибкости, ловкости, быстроты, а также гар</w:t>
      </w:r>
      <w:r w:rsidR="0079743B" w:rsidRPr="00EE471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79743B" w:rsidRPr="00EE4713">
        <w:rPr>
          <w:rFonts w:ascii="Times New Roman" w:hAnsi="Times New Roman"/>
          <w:color w:val="000000"/>
          <w:sz w:val="28"/>
          <w:szCs w:val="28"/>
        </w:rPr>
        <w:t>моническое развитие всех мышечных групп.</w:t>
      </w:r>
      <w:r w:rsidR="0079743B" w:rsidRPr="00EE4713">
        <w:rPr>
          <w:rFonts w:ascii="Times New Roman" w:hAnsi="Times New Roman"/>
          <w:sz w:val="28"/>
          <w:szCs w:val="28"/>
        </w:rPr>
        <w:t xml:space="preserve"> Основная цель — как можно лучше подготовить обучающихся  к выходу на лед.</w:t>
      </w:r>
    </w:p>
    <w:p w:rsidR="0079743B" w:rsidRPr="00EE4713" w:rsidRDefault="0079743B" w:rsidP="00EE4713">
      <w:pPr>
        <w:shd w:val="clear" w:color="auto" w:fill="FFFFFF"/>
        <w:spacing w:line="200" w:lineRule="atLeast"/>
        <w:ind w:right="14" w:firstLine="561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 xml:space="preserve"> </w:t>
      </w:r>
      <w:r w:rsidRPr="00EE4713">
        <w:rPr>
          <w:rFonts w:ascii="Times New Roman" w:hAnsi="Times New Roman"/>
          <w:color w:val="000000"/>
          <w:sz w:val="28"/>
          <w:szCs w:val="28"/>
        </w:rPr>
        <w:t xml:space="preserve"> Дальше включается </w:t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t>специально-физическая и техническая подготовка на льду с акцен</w:t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t>том на обучение техники катания и развитие основных двигатель</w:t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z w:val="28"/>
          <w:szCs w:val="28"/>
        </w:rPr>
        <w:t>ных качеств. Небольшое внимание уделяется тактической подго</w:t>
      </w:r>
      <w:r w:rsidRPr="00EE4713">
        <w:rPr>
          <w:rFonts w:ascii="Times New Roman" w:hAnsi="Times New Roman"/>
          <w:color w:val="000000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 xml:space="preserve">товке и теоретическим занятиям. В течении всего года проводится </w:t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t>широкий круг средств и методов игровой подготовки, направлен</w:t>
      </w:r>
      <w:r w:rsidRPr="00EE471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t>ных на развитие игрового и оперативного мышления юных хокке</w:t>
      </w:r>
      <w:r w:rsidRPr="00EE471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E4713">
        <w:rPr>
          <w:rFonts w:ascii="Times New Roman" w:hAnsi="Times New Roman"/>
          <w:color w:val="000000"/>
          <w:spacing w:val="-3"/>
          <w:sz w:val="28"/>
          <w:szCs w:val="28"/>
        </w:rPr>
        <w:t xml:space="preserve">истов. </w:t>
      </w:r>
    </w:p>
    <w:p w:rsidR="0079743B" w:rsidRPr="00EE4713" w:rsidRDefault="0079743B" w:rsidP="00B66C07">
      <w:pPr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pacing w:val="-1"/>
          <w:sz w:val="28"/>
          <w:szCs w:val="28"/>
        </w:rPr>
        <w:t xml:space="preserve">Программа предусматривает организацию и проведение  </w:t>
      </w:r>
      <w:r w:rsidRPr="00EE4713">
        <w:rPr>
          <w:rFonts w:ascii="Times New Roman" w:hAnsi="Times New Roman"/>
          <w:sz w:val="28"/>
          <w:szCs w:val="28"/>
        </w:rPr>
        <w:t>учебно-тренировочных занятий по теоретическому и практическому разделам. При составлении учебного плана учитываются климатические условия, наличие мест занятий, а также возрастные  и  индивидуальные  особенности  физического развития детей.</w:t>
      </w:r>
    </w:p>
    <w:p w:rsidR="0079743B" w:rsidRDefault="0079743B" w:rsidP="00B66C07">
      <w:pPr>
        <w:shd w:val="clear" w:color="auto" w:fill="FFFFFF"/>
        <w:spacing w:line="200" w:lineRule="atLeast"/>
        <w:ind w:left="24"/>
        <w:rPr>
          <w:rFonts w:ascii="Times New Roman" w:hAnsi="Times New Roman"/>
          <w:sz w:val="28"/>
          <w:szCs w:val="28"/>
        </w:rPr>
      </w:pPr>
      <w:r w:rsidRPr="00EE4713">
        <w:rPr>
          <w:rFonts w:ascii="Times New Roman" w:hAnsi="Times New Roman"/>
          <w:sz w:val="28"/>
          <w:szCs w:val="28"/>
        </w:rPr>
        <w:t>Учет учебно-тренировочной и воспитательной работы в группах ведется в специальном журнале.</w:t>
      </w:r>
    </w:p>
    <w:p w:rsidR="0079743B" w:rsidRPr="00EE4713" w:rsidRDefault="0079743B" w:rsidP="00F535CD">
      <w:pPr>
        <w:shd w:val="clear" w:color="auto" w:fill="FFFFFF"/>
        <w:spacing w:line="200" w:lineRule="atLeast"/>
        <w:ind w:left="24"/>
        <w:jc w:val="center"/>
        <w:rPr>
          <w:rFonts w:ascii="Times New Roman" w:hAnsi="Times New Roman"/>
          <w:sz w:val="28"/>
          <w:szCs w:val="28"/>
        </w:rPr>
      </w:pPr>
    </w:p>
    <w:p w:rsidR="0079743B" w:rsidRPr="00F535CD" w:rsidRDefault="0079743B" w:rsidP="00F535CD">
      <w:pPr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5CD">
        <w:rPr>
          <w:rFonts w:ascii="Times New Roman" w:hAnsi="Times New Roman"/>
          <w:b/>
          <w:bCs/>
          <w:sz w:val="28"/>
          <w:szCs w:val="28"/>
        </w:rPr>
        <w:t>Учебный</w:t>
      </w:r>
      <w:r w:rsidR="00AE19F4">
        <w:rPr>
          <w:rFonts w:ascii="Times New Roman" w:hAnsi="Times New Roman"/>
          <w:b/>
          <w:bCs/>
          <w:sz w:val="28"/>
          <w:szCs w:val="28"/>
        </w:rPr>
        <w:t xml:space="preserve"> план тренировочных занятий спортивной школы</w:t>
      </w:r>
    </w:p>
    <w:tbl>
      <w:tblPr>
        <w:tblW w:w="97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07"/>
        <w:gridCol w:w="1920"/>
        <w:gridCol w:w="1340"/>
      </w:tblGrid>
      <w:tr w:rsidR="0079743B" w:rsidRPr="00F535CD" w:rsidTr="004F60CA">
        <w:trPr>
          <w:cantSplit/>
          <w:trHeight w:val="1095"/>
        </w:trPr>
        <w:tc>
          <w:tcPr>
            <w:tcW w:w="851" w:type="dxa"/>
            <w:vMerge w:val="restart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07" w:type="dxa"/>
            <w:vMerge w:val="restart"/>
            <w:vAlign w:val="center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Разделы подготовки</w:t>
            </w:r>
          </w:p>
        </w:tc>
        <w:tc>
          <w:tcPr>
            <w:tcW w:w="3260" w:type="dxa"/>
            <w:gridSpan w:val="2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Спортивно-оздоровительный этап</w:t>
            </w:r>
          </w:p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743B" w:rsidRPr="00F535CD" w:rsidTr="004F60CA">
        <w:trPr>
          <w:cantSplit/>
          <w:trHeight w:val="345"/>
        </w:trPr>
        <w:tc>
          <w:tcPr>
            <w:tcW w:w="851" w:type="dxa"/>
            <w:vMerge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7" w:type="dxa"/>
            <w:vMerge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Год обучения</w:t>
            </w:r>
          </w:p>
        </w:tc>
      </w:tr>
      <w:tr w:rsidR="0079743B" w:rsidRPr="00F535CD" w:rsidTr="004F60CA">
        <w:trPr>
          <w:cantSplit/>
          <w:trHeight w:val="465"/>
        </w:trPr>
        <w:tc>
          <w:tcPr>
            <w:tcW w:w="851" w:type="dxa"/>
            <w:vMerge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7" w:type="dxa"/>
            <w:vMerge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2-3</w:t>
            </w:r>
          </w:p>
        </w:tc>
      </w:tr>
      <w:tr w:rsidR="0079743B" w:rsidRPr="00F535CD" w:rsidTr="004F60CA">
        <w:trPr>
          <w:trHeight w:val="275"/>
        </w:trPr>
        <w:tc>
          <w:tcPr>
            <w:tcW w:w="851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7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20" w:type="dxa"/>
          </w:tcPr>
          <w:p w:rsidR="0079743B" w:rsidRPr="00F535CD" w:rsidRDefault="00AE19F4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340" w:type="dxa"/>
          </w:tcPr>
          <w:p w:rsidR="0079743B" w:rsidRPr="00F535CD" w:rsidRDefault="00A97C12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</w:tr>
      <w:tr w:rsidR="0079743B" w:rsidRPr="00F535CD" w:rsidTr="004F60CA">
        <w:trPr>
          <w:cantSplit/>
          <w:trHeight w:val="275"/>
        </w:trPr>
        <w:tc>
          <w:tcPr>
            <w:tcW w:w="851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7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920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340" w:type="dxa"/>
          </w:tcPr>
          <w:p w:rsidR="0079743B" w:rsidRPr="00F535CD" w:rsidRDefault="00A97C12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AE1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9743B" w:rsidRPr="00F535CD" w:rsidTr="004F60CA">
        <w:trPr>
          <w:trHeight w:val="275"/>
        </w:trPr>
        <w:tc>
          <w:tcPr>
            <w:tcW w:w="851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7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1920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40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97C1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9743B" w:rsidRPr="00F535CD" w:rsidTr="004F60CA">
        <w:trPr>
          <w:trHeight w:val="275"/>
        </w:trPr>
        <w:tc>
          <w:tcPr>
            <w:tcW w:w="851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7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Тактическая, теоретическая подготовка</w:t>
            </w:r>
          </w:p>
        </w:tc>
        <w:tc>
          <w:tcPr>
            <w:tcW w:w="1920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40" w:type="dxa"/>
          </w:tcPr>
          <w:p w:rsidR="0079743B" w:rsidRPr="00F535CD" w:rsidRDefault="00A97C12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79743B" w:rsidRPr="00F535CD" w:rsidTr="004F60CA">
        <w:trPr>
          <w:trHeight w:val="275"/>
        </w:trPr>
        <w:tc>
          <w:tcPr>
            <w:tcW w:w="851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7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920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9743B" w:rsidRPr="00F535CD" w:rsidTr="004F60CA">
        <w:trPr>
          <w:trHeight w:val="275"/>
        </w:trPr>
        <w:tc>
          <w:tcPr>
            <w:tcW w:w="851" w:type="dxa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07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1920" w:type="dxa"/>
          </w:tcPr>
          <w:p w:rsidR="0079743B" w:rsidRPr="00F535CD" w:rsidRDefault="0079743B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79743B" w:rsidRPr="00F535CD" w:rsidRDefault="00A97C12" w:rsidP="003B63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9743B" w:rsidRPr="00F535CD" w:rsidTr="004F60CA">
        <w:trPr>
          <w:trHeight w:val="275"/>
        </w:trPr>
        <w:tc>
          <w:tcPr>
            <w:tcW w:w="6458" w:type="dxa"/>
            <w:gridSpan w:val="2"/>
          </w:tcPr>
          <w:p w:rsidR="0079743B" w:rsidRPr="00F535CD" w:rsidRDefault="0079743B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5CD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Количество часов тренировочных занятий:</w:t>
            </w:r>
          </w:p>
        </w:tc>
        <w:tc>
          <w:tcPr>
            <w:tcW w:w="1920" w:type="dxa"/>
          </w:tcPr>
          <w:p w:rsidR="0079743B" w:rsidRPr="00F535CD" w:rsidRDefault="00A97C12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1340" w:type="dxa"/>
          </w:tcPr>
          <w:p w:rsidR="0079743B" w:rsidRPr="00F535CD" w:rsidRDefault="00A97C12" w:rsidP="004F60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192</w:t>
            </w:r>
          </w:p>
        </w:tc>
      </w:tr>
    </w:tbl>
    <w:p w:rsidR="0079743B" w:rsidRDefault="0079743B" w:rsidP="00A47775">
      <w:pPr>
        <w:jc w:val="both"/>
        <w:rPr>
          <w:b/>
        </w:rPr>
        <w:sectPr w:rsidR="0079743B" w:rsidSect="00EC2D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743B" w:rsidRPr="003A4FE5" w:rsidRDefault="0079743B" w:rsidP="00A47775">
      <w:pPr>
        <w:jc w:val="center"/>
        <w:rPr>
          <w:rFonts w:ascii="Times New Roman" w:hAnsi="Times New Roman"/>
          <w:b/>
          <w:sz w:val="28"/>
          <w:szCs w:val="28"/>
        </w:rPr>
      </w:pPr>
      <w:r w:rsidRPr="003A4FE5">
        <w:rPr>
          <w:rFonts w:ascii="Times New Roman" w:hAnsi="Times New Roman"/>
          <w:b/>
          <w:sz w:val="28"/>
          <w:szCs w:val="28"/>
        </w:rPr>
        <w:lastRenderedPageBreak/>
        <w:t>Годовой учебный план СОГ 1 года обучения.</w:t>
      </w:r>
    </w:p>
    <w:tbl>
      <w:tblPr>
        <w:tblW w:w="1149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103"/>
        <w:gridCol w:w="1033"/>
        <w:gridCol w:w="1083"/>
        <w:gridCol w:w="1036"/>
        <w:gridCol w:w="1134"/>
        <w:gridCol w:w="955"/>
        <w:gridCol w:w="1030"/>
        <w:gridCol w:w="919"/>
        <w:gridCol w:w="1222"/>
      </w:tblGrid>
      <w:tr w:rsidR="00391204" w:rsidRPr="00C402B8" w:rsidTr="00AF7645">
        <w:trPr>
          <w:trHeight w:val="1936"/>
        </w:trPr>
        <w:tc>
          <w:tcPr>
            <w:tcW w:w="1978" w:type="dxa"/>
          </w:tcPr>
          <w:p w:rsidR="00AF7645" w:rsidRPr="00C402B8" w:rsidRDefault="00AF7645" w:rsidP="00F535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9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22" w:type="dxa"/>
            <w:textDirection w:val="btLr"/>
          </w:tcPr>
          <w:p w:rsidR="00AF7645" w:rsidRPr="00C402B8" w:rsidRDefault="00AF7645" w:rsidP="00F535CD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 xml:space="preserve">Кол-во (ч) </w:t>
            </w:r>
          </w:p>
          <w:p w:rsidR="00AF7645" w:rsidRPr="00C402B8" w:rsidRDefault="00AF7645" w:rsidP="00F535CD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 xml:space="preserve"> 32 недели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Спец. физическая подготовка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91204" w:rsidRPr="00C402B8" w:rsidTr="00AF7645">
        <w:trPr>
          <w:trHeight w:val="409"/>
        </w:trPr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AF7645" w:rsidRPr="00C402B8" w:rsidRDefault="004E39E4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391204" w:rsidRPr="00C402B8" w:rsidTr="00AF7645">
        <w:trPr>
          <w:trHeight w:val="716"/>
        </w:trPr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Соревновательные (игры)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AF7645" w:rsidRPr="00C402B8" w:rsidRDefault="00C402B8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91204" w:rsidRPr="00C402B8" w:rsidTr="00AF7645">
        <w:tc>
          <w:tcPr>
            <w:tcW w:w="1978" w:type="dxa"/>
          </w:tcPr>
          <w:p w:rsidR="00AF7645" w:rsidRPr="00C402B8" w:rsidRDefault="00AF7645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0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AF7645" w:rsidRPr="00C402B8" w:rsidRDefault="00AF7645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</w:tbl>
    <w:p w:rsidR="0079743B" w:rsidRPr="00C402B8" w:rsidRDefault="0079743B" w:rsidP="00A477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743B" w:rsidRPr="00A47775" w:rsidRDefault="0079743B" w:rsidP="00A477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47775">
        <w:rPr>
          <w:rFonts w:ascii="Times New Roman" w:hAnsi="Times New Roman"/>
          <w:b/>
          <w:sz w:val="24"/>
          <w:szCs w:val="24"/>
        </w:rPr>
        <w:t xml:space="preserve">ИТОГО: за </w:t>
      </w:r>
      <w:r w:rsidR="0015192E">
        <w:rPr>
          <w:rFonts w:ascii="Times New Roman" w:hAnsi="Times New Roman"/>
          <w:b/>
          <w:sz w:val="24"/>
          <w:szCs w:val="24"/>
        </w:rPr>
        <w:t>32 недели 192</w:t>
      </w:r>
      <w:r w:rsidRPr="00A47775">
        <w:rPr>
          <w:rFonts w:ascii="Times New Roman" w:hAnsi="Times New Roman"/>
          <w:b/>
          <w:sz w:val="24"/>
          <w:szCs w:val="24"/>
        </w:rPr>
        <w:t xml:space="preserve"> ч.</w:t>
      </w:r>
    </w:p>
    <w:p w:rsidR="0079743B" w:rsidRPr="00A47775" w:rsidRDefault="0079743B" w:rsidP="00A47775">
      <w:pPr>
        <w:shd w:val="clear" w:color="auto" w:fill="FFFFFF"/>
        <w:spacing w:line="200" w:lineRule="atLeast"/>
        <w:ind w:right="2150"/>
        <w:rPr>
          <w:rFonts w:ascii="Times New Roman" w:hAnsi="Times New Roman"/>
          <w:b/>
          <w:bCs/>
          <w:sz w:val="28"/>
          <w:szCs w:val="28"/>
          <w:u w:val="single"/>
        </w:rPr>
        <w:sectPr w:rsidR="0079743B" w:rsidRPr="00A47775" w:rsidSect="00A47775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79743B" w:rsidRPr="00C402B8" w:rsidRDefault="0079743B" w:rsidP="00A47775">
      <w:pPr>
        <w:jc w:val="center"/>
        <w:rPr>
          <w:rFonts w:ascii="Times New Roman" w:hAnsi="Times New Roman"/>
          <w:b/>
          <w:sz w:val="28"/>
          <w:szCs w:val="28"/>
        </w:rPr>
      </w:pPr>
      <w:r w:rsidRPr="00C402B8">
        <w:rPr>
          <w:rFonts w:ascii="Times New Roman" w:hAnsi="Times New Roman"/>
          <w:b/>
          <w:sz w:val="28"/>
          <w:szCs w:val="28"/>
        </w:rPr>
        <w:lastRenderedPageBreak/>
        <w:t>Годовой учебный план СОГ 2 и 3 года обучения.</w:t>
      </w:r>
    </w:p>
    <w:tbl>
      <w:tblPr>
        <w:tblW w:w="1110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03"/>
        <w:gridCol w:w="1033"/>
        <w:gridCol w:w="1083"/>
        <w:gridCol w:w="1036"/>
        <w:gridCol w:w="1134"/>
        <w:gridCol w:w="955"/>
        <w:gridCol w:w="1030"/>
        <w:gridCol w:w="919"/>
        <w:gridCol w:w="830"/>
      </w:tblGrid>
      <w:tr w:rsidR="00D120C9" w:rsidRPr="00C402B8" w:rsidTr="00D120C9">
        <w:trPr>
          <w:trHeight w:val="476"/>
        </w:trPr>
        <w:tc>
          <w:tcPr>
            <w:tcW w:w="1980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Виды подготовки</w:t>
            </w:r>
          </w:p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0C9" w:rsidRPr="00C402B8" w:rsidRDefault="00D120C9" w:rsidP="00F53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36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55" w:type="dxa"/>
            <w:vMerge w:val="restart"/>
          </w:tcPr>
          <w:p w:rsidR="00D120C9" w:rsidRPr="00C402B8" w:rsidRDefault="00713DA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М</w:t>
            </w:r>
            <w:r w:rsidR="00D120C9" w:rsidRPr="00C402B8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9" w:type="dxa"/>
            <w:vMerge w:val="restart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30" w:type="dxa"/>
            <w:vMerge w:val="restart"/>
            <w:textDirection w:val="btLr"/>
          </w:tcPr>
          <w:p w:rsidR="00D120C9" w:rsidRPr="00C402B8" w:rsidRDefault="00D120C9" w:rsidP="001249BF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 xml:space="preserve">Кол-во (ч) </w:t>
            </w:r>
            <w:r w:rsidR="001249BF">
              <w:rPr>
                <w:rFonts w:ascii="Times New Roman" w:hAnsi="Times New Roman"/>
                <w:sz w:val="24"/>
                <w:szCs w:val="24"/>
              </w:rPr>
              <w:t xml:space="preserve"> 32 недели</w:t>
            </w:r>
          </w:p>
        </w:tc>
      </w:tr>
      <w:tr w:rsidR="00D120C9" w:rsidRPr="00C402B8" w:rsidTr="001249BF">
        <w:trPr>
          <w:trHeight w:val="930"/>
        </w:trPr>
        <w:tc>
          <w:tcPr>
            <w:tcW w:w="1980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C9" w:rsidRPr="00C402B8" w:rsidTr="00D120C9"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1103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D120C9" w:rsidRPr="00C402B8" w:rsidTr="00D120C9"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Спец. физическая подготовка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120C9" w:rsidRPr="00C402B8" w:rsidTr="00D120C9">
        <w:trPr>
          <w:trHeight w:val="409"/>
        </w:trPr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103" w:type="dxa"/>
          </w:tcPr>
          <w:p w:rsidR="00D120C9" w:rsidRPr="00AB7E17" w:rsidRDefault="00AB7E17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D120C9" w:rsidRPr="00AB7E17" w:rsidRDefault="00AB7E17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120C9" w:rsidRPr="00AB7E17" w:rsidRDefault="00CA6F1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D120C9" w:rsidRPr="00AB7E17" w:rsidRDefault="00CA6F1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120C9" w:rsidRPr="00C402B8" w:rsidTr="00D120C9">
        <w:trPr>
          <w:trHeight w:val="716"/>
        </w:trPr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120C9" w:rsidRPr="00C402B8" w:rsidTr="00D120C9"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120C9" w:rsidRPr="00C402B8" w:rsidTr="00D120C9"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Соревновательные (игры)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120C9" w:rsidRPr="00C402B8" w:rsidTr="00D120C9"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120C9" w:rsidRPr="00AB7E17" w:rsidRDefault="00CA6F15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120C9" w:rsidRPr="00AB7E17" w:rsidRDefault="00CA6F15" w:rsidP="00CA6F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D120C9" w:rsidRPr="00AB7E17" w:rsidRDefault="001249BF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20C9" w:rsidRPr="00C402B8" w:rsidTr="00D120C9"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120C9" w:rsidRPr="00C402B8" w:rsidTr="00D120C9">
        <w:trPr>
          <w:trHeight w:val="842"/>
        </w:trPr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120C9" w:rsidRPr="00C402B8" w:rsidTr="00D120C9">
        <w:tc>
          <w:tcPr>
            <w:tcW w:w="1980" w:type="dxa"/>
          </w:tcPr>
          <w:p w:rsidR="00D120C9" w:rsidRPr="00C402B8" w:rsidRDefault="00D120C9" w:rsidP="00E72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0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</w:tcPr>
          <w:p w:rsidR="00D120C9" w:rsidRPr="00AB7E17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D120C9" w:rsidRPr="00C402B8" w:rsidRDefault="00D120C9" w:rsidP="00E727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B8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</w:tbl>
    <w:p w:rsidR="0079743B" w:rsidRPr="00C402B8" w:rsidRDefault="0079743B" w:rsidP="00A477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743B" w:rsidRPr="00C402B8" w:rsidRDefault="00C402B8" w:rsidP="00A477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402B8">
        <w:rPr>
          <w:rFonts w:ascii="Times New Roman" w:hAnsi="Times New Roman"/>
          <w:b/>
          <w:sz w:val="24"/>
          <w:szCs w:val="24"/>
        </w:rPr>
        <w:t>ИТОГО: за 32 недели 192</w:t>
      </w:r>
      <w:r w:rsidR="0079743B" w:rsidRPr="00C402B8">
        <w:rPr>
          <w:rFonts w:ascii="Times New Roman" w:hAnsi="Times New Roman"/>
          <w:b/>
          <w:sz w:val="24"/>
          <w:szCs w:val="24"/>
        </w:rPr>
        <w:t xml:space="preserve"> ч.</w:t>
      </w:r>
    </w:p>
    <w:p w:rsidR="0079743B" w:rsidRPr="00C402B8" w:rsidRDefault="0079743B" w:rsidP="00B66C07">
      <w:pPr>
        <w:shd w:val="clear" w:color="auto" w:fill="FFFFFF"/>
        <w:spacing w:line="200" w:lineRule="atLeast"/>
        <w:ind w:right="2150"/>
        <w:rPr>
          <w:rFonts w:ascii="Times New Roman" w:hAnsi="Times New Roman"/>
          <w:b/>
          <w:bCs/>
          <w:sz w:val="28"/>
          <w:szCs w:val="28"/>
          <w:u w:val="single"/>
        </w:rPr>
        <w:sectPr w:rsidR="0079743B" w:rsidRPr="00C402B8" w:rsidSect="00A47775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79743B" w:rsidRPr="008D2F46" w:rsidRDefault="0079743B" w:rsidP="00B66C07">
      <w:pPr>
        <w:shd w:val="clear" w:color="auto" w:fill="FFFFFF"/>
        <w:spacing w:line="200" w:lineRule="atLeast"/>
        <w:ind w:right="215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9743B" w:rsidRPr="003A4FE5" w:rsidRDefault="0079743B" w:rsidP="008D5240">
      <w:pPr>
        <w:shd w:val="clear" w:color="auto" w:fill="FFFFFF"/>
        <w:spacing w:line="200" w:lineRule="atLeast"/>
        <w:ind w:right="2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FE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Содержание программы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3350" w:right="2150" w:firstLine="173"/>
        <w:jc w:val="center"/>
        <w:rPr>
          <w:rFonts w:ascii="Times New Roman" w:hAnsi="Times New Roman"/>
          <w:spacing w:val="-2"/>
          <w:sz w:val="28"/>
          <w:szCs w:val="28"/>
        </w:rPr>
      </w:pPr>
      <w:r w:rsidRPr="003A4FE5">
        <w:rPr>
          <w:rFonts w:ascii="Times New Roman" w:hAnsi="Times New Roman"/>
          <w:spacing w:val="-2"/>
          <w:sz w:val="28"/>
          <w:szCs w:val="28"/>
        </w:rPr>
        <w:t>ТЕОРЕТИЧЕСКИЕ ЗАНЯТИЯ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2861" w:right="2150" w:firstLine="470"/>
        <w:jc w:val="center"/>
        <w:rPr>
          <w:rFonts w:ascii="Times New Roman" w:hAnsi="Times New Roman"/>
          <w:i/>
          <w:iCs/>
          <w:spacing w:val="-2"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3A4FE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Физическая культура и спорт в России</w:t>
      </w:r>
    </w:p>
    <w:p w:rsidR="0079743B" w:rsidRPr="003A4FE5" w:rsidRDefault="0079743B" w:rsidP="003A4FE5">
      <w:pPr>
        <w:shd w:val="clear" w:color="auto" w:fill="FFFFFF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 Понятие о физической культуре. Физическая культура и спорт — составная часть социальной культуры, одно из важнейших средств воспита</w:t>
      </w:r>
      <w:r w:rsidRPr="003A4FE5">
        <w:rPr>
          <w:rFonts w:ascii="Times New Roman" w:hAnsi="Times New Roman"/>
          <w:sz w:val="28"/>
          <w:szCs w:val="28"/>
        </w:rPr>
        <w:softHyphen/>
        <w:t>ния, укрепления здоровья, всестороннего физического развития российских людей.</w:t>
      </w:r>
    </w:p>
    <w:p w:rsidR="0079743B" w:rsidRPr="003A4FE5" w:rsidRDefault="0079743B" w:rsidP="003A4FE5">
      <w:pPr>
        <w:shd w:val="clear" w:color="auto" w:fill="FFFFFF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 Значение разносторонней физической подготовленности для высоких достижений в спорте.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2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 Разрядные нормы и требования по хоккею. Рост массовости спорта в России и достижений советских и российских спортсменов.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2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4..Успехи  российских спортсменов на крупнейших между</w:t>
      </w:r>
      <w:r w:rsidRPr="003A4FE5">
        <w:rPr>
          <w:rFonts w:ascii="Times New Roman" w:hAnsi="Times New Roman"/>
          <w:sz w:val="28"/>
          <w:szCs w:val="28"/>
        </w:rPr>
        <w:softHyphen/>
        <w:t>народных соревнованиях.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0" w:firstLine="542"/>
        <w:jc w:val="both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left="1272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Краткий обзор состояния и развития хоккея в России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Характеристика хоккея, его значение и место в системе физического воспитания. Возникновение хоккея и его развитие  России. Первое первенство СССР по хоккею. Растущая популярность хоккея. Краткая характеристика соревнований по хоккею, проводимых в России.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right="14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Вклад ведущих советских и российских хоккеистов и тренеров в развитие техники и тактики хоккея.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9" w:right="10" w:firstLine="538"/>
        <w:jc w:val="both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left="706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Краткие сведения о влиянии физических упражнений на организм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занимающихся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0" w:firstLine="533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Краткие сведения о строении человеческого организма (органы и системы).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4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Органы пищеварения и обмен веществ. Органы выделения (кишечник, почки, легкие, кожа).</w:t>
      </w:r>
    </w:p>
    <w:p w:rsidR="0079743B" w:rsidRDefault="0079743B" w:rsidP="00B66C07">
      <w:pPr>
        <w:shd w:val="clear" w:color="auto" w:fill="FFFFFF"/>
        <w:spacing w:line="200" w:lineRule="atLeast"/>
        <w:ind w:left="14" w:right="14" w:firstLine="533"/>
        <w:jc w:val="both"/>
        <w:rPr>
          <w:rFonts w:ascii="Times New Roman" w:hAnsi="Times New Roman"/>
          <w:sz w:val="28"/>
          <w:szCs w:val="28"/>
        </w:rPr>
      </w:pPr>
    </w:p>
    <w:p w:rsidR="0079743B" w:rsidRDefault="0079743B" w:rsidP="00B66C07">
      <w:pPr>
        <w:shd w:val="clear" w:color="auto" w:fill="FFFFFF"/>
        <w:spacing w:line="200" w:lineRule="atLeast"/>
        <w:ind w:left="14" w:right="14" w:firstLine="533"/>
        <w:jc w:val="both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left="14" w:right="14" w:firstLine="533"/>
        <w:jc w:val="both"/>
        <w:rPr>
          <w:rFonts w:ascii="Times New Roman" w:hAnsi="Times New Roman"/>
          <w:spacing w:val="-1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4. Нервная система - Элементы ее </w:t>
      </w:r>
      <w:r w:rsidRPr="003A4FE5">
        <w:rPr>
          <w:rFonts w:ascii="Times New Roman" w:hAnsi="Times New Roman"/>
          <w:spacing w:val="-1"/>
          <w:sz w:val="28"/>
          <w:szCs w:val="28"/>
        </w:rPr>
        <w:t xml:space="preserve">строения и основные функции. 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5. Влияние физических упражнений различной интенсивности на совершенствование двигательных качеств человека (быстрота, сила, ловкость, выносливость). Совершенствование 'координации движений и точности их выполнения под влиянием тренировок.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5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6. Совершенствование функций органов дыхания и кровообращения под воздействием занятий спортом.</w:t>
      </w:r>
    </w:p>
    <w:p w:rsidR="0079743B" w:rsidRPr="006B1A99" w:rsidRDefault="0079743B" w:rsidP="00B66C07">
      <w:pPr>
        <w:shd w:val="clear" w:color="auto" w:fill="FFFFFF"/>
        <w:spacing w:line="200" w:lineRule="atLeast"/>
        <w:ind w:left="547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7. Влияние занятий физическими упражнениями на обмен веществ.</w:t>
      </w:r>
    </w:p>
    <w:p w:rsidR="0079743B" w:rsidRPr="003A4FE5" w:rsidRDefault="0079743B" w:rsidP="00F54AFC">
      <w:pPr>
        <w:shd w:val="clear" w:color="auto" w:fill="FFFFFF"/>
        <w:spacing w:line="200" w:lineRule="atLeast"/>
        <w:ind w:left="547"/>
        <w:rPr>
          <w:rFonts w:ascii="Times New Roman" w:hAnsi="Times New Roman"/>
          <w:sz w:val="28"/>
          <w:szCs w:val="28"/>
        </w:rPr>
      </w:pPr>
      <w:r w:rsidRPr="006B1A99">
        <w:rPr>
          <w:rFonts w:ascii="Times New Roman" w:hAnsi="Times New Roman"/>
          <w:sz w:val="28"/>
          <w:szCs w:val="28"/>
        </w:rPr>
        <w:t>Детям младшего возраста объяснение материла  в игровой форме.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358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Гигиена, закаливание, режим и питание спортсмена</w:t>
      </w:r>
    </w:p>
    <w:p w:rsidR="0079743B" w:rsidRPr="003A4FE5" w:rsidRDefault="0079743B" w:rsidP="00B66C07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00" w:lineRule="atLeast"/>
        <w:ind w:left="0" w:right="14" w:firstLine="51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Личная гигиена. Гигиена мест занятий, режим питания и питьевой режим во время тренировки и соревнований.</w:t>
      </w:r>
    </w:p>
    <w:p w:rsidR="0079743B" w:rsidRPr="003A4FE5" w:rsidRDefault="0079743B" w:rsidP="00B66C07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00" w:lineRule="atLeast"/>
        <w:ind w:left="0" w:right="14" w:firstLine="51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Витамины и их значение в питании спортсмена. Использование естественных факторов природы (солн</w:t>
      </w:r>
      <w:r w:rsidRPr="003A4FE5">
        <w:rPr>
          <w:rFonts w:ascii="Times New Roman" w:hAnsi="Times New Roman"/>
          <w:sz w:val="28"/>
          <w:szCs w:val="28"/>
        </w:rPr>
        <w:softHyphen/>
        <w:t xml:space="preserve">це, воздух и вода) в целях закаливания организма. </w:t>
      </w:r>
    </w:p>
    <w:p w:rsidR="0079743B" w:rsidRPr="003A4FE5" w:rsidRDefault="0079743B" w:rsidP="00B66C07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00" w:lineRule="atLeast"/>
        <w:ind w:left="0" w:right="14" w:firstLine="51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Понятие о заразных заболеваниях. </w:t>
      </w:r>
    </w:p>
    <w:p w:rsidR="0079743B" w:rsidRPr="00F54AFC" w:rsidRDefault="0079743B" w:rsidP="00F54AFC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00" w:lineRule="atLeast"/>
        <w:ind w:left="0" w:right="14" w:firstLine="51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Временные ограничения и противопоказания к занятиям спортом.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18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Правила игры. Организация и проведение соревнований.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0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 xml:space="preserve">1. Организация соревнований по хоккею, </w:t>
      </w:r>
      <w:r w:rsidRPr="003A4FE5">
        <w:rPr>
          <w:rFonts w:ascii="Times New Roman" w:hAnsi="Times New Roman"/>
          <w:sz w:val="28"/>
          <w:szCs w:val="28"/>
        </w:rPr>
        <w:t>составление таблиц розыгрыша и календаря игр.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right="10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Права и обязанности игроков, составы команд, замена игроков. Возрастное деление игроков и продолжительность игр для различных возрастных групп.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Судейская коллегия соревнований. Права и обязанности судей, учет времени игр, судейская терминология и жестикуляция, взаимоотношения между судьями в ходе игры.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4. Оборудование мест соревнований, площадка, ее размеры и разметка, специальное оборудование для проведения соревнований. Инвентарь и снаряжение игроков. Разбор функций отдельных судей. Методика судейства. Роль судьи как воспитателя.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52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left="1258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Основы методики обучения и тренировки хоккеистов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7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1. Основные задачи тренировочного процесса. Понятие об обучении и тренировке      как     едином     педагогическом      процессе.     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7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Роль систематической круглогодичной тренировки в повышении спортивного мастерства.</w:t>
      </w:r>
    </w:p>
    <w:p w:rsidR="0079743B" w:rsidRDefault="0079743B" w:rsidP="00B66C07">
      <w:pPr>
        <w:shd w:val="clear" w:color="auto" w:fill="FFFFFF"/>
        <w:spacing w:line="200" w:lineRule="atLeast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79743B" w:rsidRDefault="0079743B" w:rsidP="00B66C07">
      <w:pPr>
        <w:shd w:val="clear" w:color="auto" w:fill="FFFFFF"/>
        <w:spacing w:line="200" w:lineRule="atLeast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firstLine="57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3.Методы обучения и совершенствование техники игры. Методы предупреждения и исправления ошибок. Взаимосвязь физической, технической, тактической, волевой и психологической подготовки.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7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4. Обучение индивидуальной, групповой, командной тактике игры и ее совершенствование. Совершенствование техники и тактики поточным методом. 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70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5. Периодизация годичных планов тренировки в хоккей. Основные задачи и средства в различные периоды и этапы тренировки. Понятие о тренировочном и игровом циклах. Особенности занятий перед соревнованиями.</w:t>
      </w:r>
    </w:p>
    <w:p w:rsidR="0079743B" w:rsidRPr="00F54AFC" w:rsidRDefault="0079743B" w:rsidP="00F54AFC">
      <w:pPr>
        <w:shd w:val="clear" w:color="auto" w:fill="FFFFFF"/>
        <w:spacing w:line="200" w:lineRule="atLeast"/>
        <w:ind w:firstLine="570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6.Форма организации занятий по хоккею: занятие как основная форма занятий, самостоятельное (индивидуальное) занятие. Понятие о содержании урока, его построении. Задачи, содержание и средства отдельных частей урока или занятия. Разминка, ее значение и содержание.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firstLine="307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Общая и специальная физическая подготовка и ее роль в спортивной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тренировке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4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1. Требования к физической подготовке хоккеистов, ее место и значение </w:t>
      </w:r>
      <w:r w:rsidRPr="003A4FE5">
        <w:rPr>
          <w:rFonts w:ascii="Times New Roman" w:hAnsi="Times New Roman"/>
          <w:sz w:val="28"/>
          <w:szCs w:val="28"/>
          <w:vertAlign w:val="subscript"/>
        </w:rPr>
        <w:t xml:space="preserve"> в </w:t>
      </w:r>
      <w:r w:rsidRPr="003A4FE5">
        <w:rPr>
          <w:rFonts w:ascii="Times New Roman" w:hAnsi="Times New Roman"/>
          <w:sz w:val="28"/>
          <w:szCs w:val="28"/>
        </w:rPr>
        <w:t>повышении функциональных возможностей организма, в успешном овладении спортивной техникой и тактикой игры.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 Средства общей и специальной физической подготовки. Характеристика и методика развития физических и специальных качеств, необходимых хоккеисту: силы, ловкости, быстроты, выносливости, гибкости.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Индивидуальный подход в решении задач общей и специальной физической подготовки.</w:t>
      </w:r>
    </w:p>
    <w:p w:rsidR="0079743B" w:rsidRPr="00F54AFC" w:rsidRDefault="0079743B" w:rsidP="00F54AFC">
      <w:pPr>
        <w:shd w:val="clear" w:color="auto" w:fill="FFFFFF"/>
        <w:spacing w:line="200" w:lineRule="atLeast"/>
        <w:ind w:left="10" w:right="5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4. Учет и оценка уровня развития общей и специальной физической подготовки хоккеиста.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Планирование спортивной тренировки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4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Планирование командной и индивидуальной тренировки. Задачи, средства и нормативы индивидуального плана, связь его с командным планом.</w:t>
      </w:r>
    </w:p>
    <w:p w:rsidR="0079743B" w:rsidRPr="003A4FE5" w:rsidRDefault="0079743B" w:rsidP="00B66C07">
      <w:pPr>
        <w:widowControl w:val="0"/>
        <w:numPr>
          <w:ilvl w:val="1"/>
          <w:numId w:val="14"/>
        </w:numPr>
        <w:shd w:val="clear" w:color="auto" w:fill="FFFFFF"/>
        <w:suppressAutoHyphens/>
        <w:autoSpaceDE w:val="0"/>
        <w:spacing w:after="0" w:line="200" w:lineRule="atLeast"/>
        <w:ind w:left="0" w:right="19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Основные формы документов спортивной тренировки. Планирование контрольных упражнений и нормативов по физической и технической подготовке.</w:t>
      </w:r>
    </w:p>
    <w:p w:rsidR="0079743B" w:rsidRDefault="0079743B" w:rsidP="00B66C07">
      <w:pPr>
        <w:shd w:val="clear" w:color="auto" w:fill="FFFFFF"/>
        <w:spacing w:line="200" w:lineRule="atLeast"/>
        <w:ind w:right="19" w:firstLine="552"/>
        <w:jc w:val="both"/>
        <w:rPr>
          <w:rFonts w:ascii="Times New Roman" w:hAnsi="Times New Roman"/>
          <w:sz w:val="28"/>
          <w:szCs w:val="28"/>
        </w:rPr>
      </w:pPr>
    </w:p>
    <w:p w:rsidR="0079743B" w:rsidRDefault="0079743B" w:rsidP="00B66C07">
      <w:pPr>
        <w:shd w:val="clear" w:color="auto" w:fill="FFFFFF"/>
        <w:spacing w:line="200" w:lineRule="atLeast"/>
        <w:ind w:right="19" w:firstLine="552"/>
        <w:jc w:val="both"/>
        <w:rPr>
          <w:rFonts w:ascii="Times New Roman" w:hAnsi="Times New Roman"/>
          <w:sz w:val="28"/>
          <w:szCs w:val="28"/>
        </w:rPr>
      </w:pPr>
    </w:p>
    <w:p w:rsidR="0079743B" w:rsidRDefault="0079743B" w:rsidP="00B66C07">
      <w:pPr>
        <w:shd w:val="clear" w:color="auto" w:fill="FFFFFF"/>
        <w:spacing w:line="200" w:lineRule="atLeast"/>
        <w:ind w:right="19" w:firstLine="552"/>
        <w:jc w:val="both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right="19" w:firstLine="552"/>
        <w:jc w:val="both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right="14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Основы техники и тактики игры в хоккей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14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 xml:space="preserve">1. Техника бега на коньках короткими скользящим шагом. Бег по малым и </w:t>
      </w:r>
      <w:r w:rsidRPr="003A4FE5">
        <w:rPr>
          <w:rFonts w:ascii="Times New Roman" w:hAnsi="Times New Roman"/>
          <w:sz w:val="28"/>
          <w:szCs w:val="28"/>
        </w:rPr>
        <w:t>большим дугам переступанием, толчком одной ногой. Бег спиной вперед по прямой. Торможения  с поворотом на 90° двумя и одной ногой. Прыжки через препятствия.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5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Техника владения клюшкой. Способы держания клюшки — основной и широкий. Ведение шайбы плавное, короткое и не отрывая клюшки от шайбы.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Характерные особенности броска шайбы слева, справа. Броски с места и в движении. Кистевой бросок. Удар-бросок. Остановка шайбы крюком клюшки,  Подкидка шайбы. Ловля шайбы на себя.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firstLine="542"/>
        <w:jc w:val="both"/>
        <w:rPr>
          <w:rFonts w:ascii="Times New Roman" w:hAnsi="Times New Roman"/>
          <w:spacing w:val="-1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4. Техника игры вратаря- Значение технического мастерства, скорости и маневренности 'бега для достижения высоких спортивных результатов. Отличия техни</w:t>
      </w:r>
      <w:r w:rsidRPr="003A4FE5">
        <w:rPr>
          <w:rFonts w:ascii="Times New Roman" w:hAnsi="Times New Roman"/>
          <w:sz w:val="28"/>
          <w:szCs w:val="28"/>
        </w:rPr>
        <w:softHyphen/>
        <w:t xml:space="preserve">ческих приемов в зависимости от индивидуальных особенностей хоккеиста. </w:t>
      </w:r>
      <w:r w:rsidRPr="003A4FE5">
        <w:rPr>
          <w:rFonts w:ascii="Times New Roman" w:hAnsi="Times New Roman"/>
          <w:spacing w:val="-1"/>
          <w:sz w:val="28"/>
          <w:szCs w:val="28"/>
        </w:rPr>
        <w:t>Развитие «чувства шайбы» и роль скоростного выполнения приемов техники.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5. Качественный показатель техники — рациональность движений, эффективность применения технического приема в игре. Спортивное трудолюбие — важнейший фактор роста индивидуального технического мастерства.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6. Понятие о стратегии, тактике, системе, стиле, ритме и комбинациях в хоккее.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right="24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Характеристика основной системы — «пять в нападении, пять в защите» и ее варианты.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9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7. </w:t>
      </w:r>
      <w:r w:rsidRPr="003A4FE5">
        <w:rPr>
          <w:rFonts w:ascii="Times New Roman" w:hAnsi="Times New Roman"/>
          <w:i/>
          <w:iCs/>
          <w:spacing w:val="-2"/>
          <w:sz w:val="28"/>
          <w:szCs w:val="28"/>
        </w:rPr>
        <w:t xml:space="preserve">Индивидуальные тактические действия </w:t>
      </w:r>
      <w:r w:rsidRPr="003A4FE5">
        <w:rPr>
          <w:rFonts w:ascii="Times New Roman" w:hAnsi="Times New Roman"/>
          <w:spacing w:val="-2"/>
          <w:sz w:val="28"/>
          <w:szCs w:val="28"/>
        </w:rPr>
        <w:t xml:space="preserve">— выбор места, обводка игрока, </w:t>
      </w:r>
      <w:r w:rsidRPr="003A4FE5">
        <w:rPr>
          <w:rFonts w:ascii="Times New Roman" w:hAnsi="Times New Roman"/>
          <w:sz w:val="28"/>
          <w:szCs w:val="28"/>
        </w:rPr>
        <w:t xml:space="preserve">отбор шайбы. Действия игрока при начале атаки в зоне защиты, в средней зоне и зоне нападения. 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19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8. Тактика игры вратаря. Групповые тактические действия. Передача как средство коллективной тактики. Характеристика передач.   Атака ворот с ходу.  Розыгрыш шайбы в зоне нападения и создание условий для броска. Действие игроков при срыве атаки. 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firstLine="533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i/>
          <w:iCs/>
          <w:sz w:val="28"/>
          <w:szCs w:val="28"/>
        </w:rPr>
        <w:t xml:space="preserve">9. Командные тактические действия. </w:t>
      </w:r>
      <w:r w:rsidRPr="003A4FE5">
        <w:rPr>
          <w:rFonts w:ascii="Times New Roman" w:hAnsi="Times New Roman"/>
          <w:sz w:val="28"/>
          <w:szCs w:val="28"/>
        </w:rPr>
        <w:t xml:space="preserve">Игра команды «пять в нападении, </w:t>
      </w:r>
      <w:r w:rsidRPr="003A4FE5">
        <w:rPr>
          <w:rFonts w:ascii="Times New Roman" w:hAnsi="Times New Roman"/>
          <w:spacing w:val="-3"/>
          <w:sz w:val="28"/>
          <w:szCs w:val="28"/>
        </w:rPr>
        <w:t xml:space="preserve">пять </w:t>
      </w:r>
      <w:r w:rsidRPr="003A4FE5">
        <w:rPr>
          <w:rFonts w:ascii="Times New Roman" w:hAnsi="Times New Roman"/>
          <w:sz w:val="28"/>
          <w:szCs w:val="28"/>
          <w:vertAlign w:val="subscript"/>
        </w:rPr>
        <w:t>в</w:t>
      </w:r>
      <w:r w:rsidRPr="003A4FE5">
        <w:rPr>
          <w:rFonts w:ascii="Times New Roman" w:hAnsi="Times New Roman"/>
          <w:sz w:val="28"/>
          <w:szCs w:val="28"/>
        </w:rPr>
        <w:t xml:space="preserve"> защите». Быстрый прорыв и позиционное нападение — контратаки; начало нападения в зоне защиты, развитие нападения в средней зоне и завершение нападения с хода. Розыгрыш шайбы в зоне нападения. Переход к защите в зоне нападения.</w:t>
      </w:r>
    </w:p>
    <w:p w:rsidR="0079743B" w:rsidRDefault="0079743B" w:rsidP="00B66C07">
      <w:pPr>
        <w:shd w:val="clear" w:color="auto" w:fill="FFFFFF"/>
        <w:spacing w:line="200" w:lineRule="atLeast"/>
        <w:ind w:left="14" w:firstLine="54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Default="0079743B" w:rsidP="00B66C07">
      <w:pPr>
        <w:shd w:val="clear" w:color="auto" w:fill="FFFFFF"/>
        <w:spacing w:line="200" w:lineRule="atLeast"/>
        <w:ind w:left="14" w:firstLine="54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Default="0079743B" w:rsidP="00B66C07">
      <w:pPr>
        <w:shd w:val="clear" w:color="auto" w:fill="FFFFFF"/>
        <w:spacing w:line="200" w:lineRule="atLeast"/>
        <w:ind w:left="14" w:firstLine="54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left="14" w:firstLine="54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left="2808" w:right="2688" w:hanging="91"/>
        <w:jc w:val="center"/>
        <w:rPr>
          <w:rFonts w:ascii="Times New Roman" w:hAnsi="Times New Roman"/>
          <w:spacing w:val="-2"/>
          <w:sz w:val="28"/>
          <w:szCs w:val="28"/>
        </w:rPr>
      </w:pPr>
      <w:r w:rsidRPr="003A4FE5">
        <w:rPr>
          <w:rFonts w:ascii="Times New Roman" w:hAnsi="Times New Roman"/>
          <w:spacing w:val="-2"/>
          <w:sz w:val="28"/>
          <w:szCs w:val="28"/>
        </w:rPr>
        <w:t xml:space="preserve">ПРАКТИЧЕСКИЕ ЗАНЯТИЯ </w:t>
      </w:r>
    </w:p>
    <w:p w:rsidR="0079743B" w:rsidRPr="003A4FE5" w:rsidRDefault="0079743B" w:rsidP="003A4FE5">
      <w:pPr>
        <w:shd w:val="clear" w:color="auto" w:fill="FFFFFF"/>
        <w:spacing w:line="200" w:lineRule="atLeast"/>
        <w:ind w:left="2808" w:right="2688" w:hanging="91"/>
        <w:jc w:val="center"/>
        <w:rPr>
          <w:rFonts w:ascii="Times New Roman" w:hAnsi="Times New Roman"/>
          <w:b/>
          <w:sz w:val="28"/>
          <w:szCs w:val="28"/>
        </w:rPr>
      </w:pPr>
      <w:r w:rsidRPr="003A4FE5">
        <w:rPr>
          <w:rFonts w:ascii="Times New Roman" w:hAnsi="Times New Roman"/>
          <w:b/>
          <w:sz w:val="28"/>
          <w:szCs w:val="28"/>
        </w:rPr>
        <w:t>Общая физическая подготовка</w:t>
      </w:r>
      <w:r>
        <w:rPr>
          <w:rFonts w:ascii="Times New Roman" w:hAnsi="Times New Roman"/>
          <w:b/>
          <w:sz w:val="28"/>
          <w:szCs w:val="28"/>
        </w:rPr>
        <w:t>.</w:t>
      </w:r>
      <w:r w:rsidRPr="003A4FE5">
        <w:rPr>
          <w:rFonts w:ascii="Times New Roman" w:hAnsi="Times New Roman"/>
          <w:b/>
          <w:sz w:val="28"/>
          <w:szCs w:val="28"/>
        </w:rPr>
        <w:t xml:space="preserve"> 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8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Строевые упражнения должны применяться на каждом  занятии для организации обучающихся, воспитания дисциплины, хорошей строевой выправки и осанки, целесообразного размещения обучающихся для совместных действий на месте и в движении в соответствии с задачами и условиями проведения занятий.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8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2. Понятие о строе и командах. Построение.  Расчет на месте.  Движение шагом и бегом. Перестроение на месте и в движении. Перемена направления движения.  Изменение скорости движения. 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Общеразвивающие упражнения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1.Упражнения </w:t>
      </w:r>
      <w:r w:rsidRPr="003A4FE5">
        <w:rPr>
          <w:rFonts w:ascii="Times New Roman" w:hAnsi="Times New Roman"/>
          <w:i/>
          <w:iCs/>
          <w:sz w:val="28"/>
          <w:szCs w:val="28"/>
        </w:rPr>
        <w:t xml:space="preserve">без </w:t>
      </w:r>
      <w:r w:rsidRPr="003A4FE5">
        <w:rPr>
          <w:rFonts w:ascii="Times New Roman" w:hAnsi="Times New Roman"/>
          <w:sz w:val="28"/>
          <w:szCs w:val="28"/>
        </w:rPr>
        <w:t>предметов. Упражнения для мышц шеи, рук и плечевого пояса: наклоны головы вперед, назад и в стороны, вращение головы.</w:t>
      </w:r>
    </w:p>
    <w:p w:rsidR="0079743B" w:rsidRPr="003A4FE5" w:rsidRDefault="0079743B" w:rsidP="00B66C07">
      <w:pPr>
        <w:shd w:val="clear" w:color="auto" w:fill="FFFFFF"/>
        <w:spacing w:line="200" w:lineRule="atLeast"/>
        <w:ind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2.Упражнения для рук: в различных исходных положениях — движения руками, сгибания и разгибания, вращения, махи, приведения и отведения; повороты, круговые движения в локтевом и плечевом суставах. Сгибания и разгибания рук, подпрыгивания на руках из положения упор лежа; то же с хлопками ладонями; передвижения на руках вперед и в стороны.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5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3.Упражнения для мышц туловища: в различных стойках (стоя ноги вместе и ноги врозь) — наклоны вперед, назад и в стороны; то же, стоя на коленях, сидя с различными исходными положениями и движениями рук; повороты и вращения туловища с различными положениями и движениями рук. Из различных положений (сидя, лежа на спине, на животе) на полу или </w:t>
      </w:r>
      <w:r w:rsidRPr="003A4FE5">
        <w:rPr>
          <w:rFonts w:ascii="Times New Roman" w:hAnsi="Times New Roman"/>
          <w:spacing w:val="-1"/>
          <w:sz w:val="28"/>
          <w:szCs w:val="28"/>
        </w:rPr>
        <w:t xml:space="preserve">на гимнастической скамейке — движения туловища вперед, назад, в стороны. </w:t>
      </w:r>
      <w:r w:rsidRPr="003A4FE5">
        <w:rPr>
          <w:rFonts w:ascii="Times New Roman" w:hAnsi="Times New Roman"/>
          <w:sz w:val="28"/>
          <w:szCs w:val="28"/>
        </w:rPr>
        <w:t>Сгибания рук в упоре лежа, ноги на скамейке, гимнастической стенке; с закрепленными на гимнастической стенке ногами или с помощью партнера — движения туловища с различными исходными положениями и движениями рук.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9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2"/>
          <w:sz w:val="28"/>
          <w:szCs w:val="28"/>
        </w:rPr>
        <w:t xml:space="preserve">4.Упражнения для мышц ног: из положения стоя с различными исходными </w:t>
      </w:r>
      <w:r w:rsidRPr="003A4FE5">
        <w:rPr>
          <w:rFonts w:ascii="Times New Roman" w:hAnsi="Times New Roman"/>
          <w:sz w:val="28"/>
          <w:szCs w:val="28"/>
        </w:rPr>
        <w:t>положениями рук — поочередно движение ног вперед, в стороны и назад; то же со сгибанием и разгибанием ног в коленных и голеностопных суставах.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Выпады и перемены выпадов с различными положениями и движениями рук, ног и туловища. Ходьба с различными выпадами; переходы из положения стоя в </w:t>
      </w:r>
      <w:proofErr w:type="spellStart"/>
      <w:r w:rsidRPr="003A4FE5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, полный присед; то же с пружинящими движениями ног, то же на одной ноге; прыжки и подскоки на одной и двух ногах, выпрыгивания вверх из </w:t>
      </w:r>
      <w:proofErr w:type="spellStart"/>
      <w:r w:rsidRPr="003A4FE5">
        <w:rPr>
          <w:rFonts w:ascii="Times New Roman" w:hAnsi="Times New Roman"/>
          <w:sz w:val="28"/>
          <w:szCs w:val="28"/>
        </w:rPr>
        <w:t>полуприседа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и приседа.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0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lastRenderedPageBreak/>
        <w:t xml:space="preserve">5.Упражнения с гантелями (2—6 кг), гирями (16— 24кг), мешком с песком </w:t>
      </w:r>
      <w:r w:rsidRPr="003A4FE5">
        <w:rPr>
          <w:rFonts w:ascii="Times New Roman" w:hAnsi="Times New Roman"/>
          <w:sz w:val="28"/>
          <w:szCs w:val="28"/>
        </w:rPr>
        <w:t>(4— 10 кг), штангой (до 50— 60% веса обучающегося). Упражнения для рук: держа отягощение в руках, наклоны, вращения туловища, ходьба в различном темпе, подскоки, ходьба с различными выпадами; подбрасывание отягощения вверх и ловля. Выжимание штанги двумя руками, вырывание, жим штанги; со штангой на плечах — приседание, прыжки, передвижение шагом и бегом в различном темпе.</w:t>
      </w:r>
    </w:p>
    <w:p w:rsidR="0079743B" w:rsidRPr="009B5054" w:rsidRDefault="0079743B" w:rsidP="009B5054">
      <w:pPr>
        <w:shd w:val="clear" w:color="auto" w:fill="FFFFFF"/>
        <w:spacing w:line="2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>6.Упражнения с гимнастической палкой — наклоны и повороты туловища,</w:t>
      </w:r>
      <w:r w:rsidR="009B505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A4FE5">
        <w:rPr>
          <w:rFonts w:ascii="Times New Roman" w:hAnsi="Times New Roman"/>
          <w:bCs/>
          <w:spacing w:val="-3"/>
          <w:sz w:val="28"/>
          <w:szCs w:val="28"/>
        </w:rPr>
        <w:t>держа палку в различных положениях. Подбрасывание и ловля палки.</w:t>
      </w:r>
      <w:r w:rsidRPr="003A4FE5">
        <w:rPr>
          <w:rFonts w:ascii="Times New Roman" w:hAnsi="Times New Roman"/>
          <w:sz w:val="28"/>
          <w:szCs w:val="28"/>
        </w:rPr>
        <w:t xml:space="preserve"> Маховые и круговые движения руками, выкручивание и вкручивание. Пе</w:t>
      </w:r>
      <w:r w:rsidRPr="003A4FE5">
        <w:rPr>
          <w:rFonts w:ascii="Times New Roman" w:hAnsi="Times New Roman"/>
          <w:sz w:val="28"/>
          <w:szCs w:val="28"/>
        </w:rPr>
        <w:softHyphen/>
        <w:t>реносы ног через палку.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52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7.Упражнения вдвоем с палкой и с сопротивлением партнера.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Упражнения с короткой скакалкой. Прыжки с вращением скакалки вперед и назад на двух и на одной ноге, прыжки с поворотами, прыжки с продвижением вперед, в стороны и назад, прыжки в различном темпе, прыжки в </w:t>
      </w:r>
      <w:proofErr w:type="spellStart"/>
      <w:r w:rsidRPr="003A4FE5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3A4FE5">
        <w:rPr>
          <w:rFonts w:ascii="Times New Roman" w:hAnsi="Times New Roman"/>
          <w:sz w:val="28"/>
          <w:szCs w:val="28"/>
        </w:rPr>
        <w:t>, прыжки с двойным вращением скакалки, бег со скакалкой. Эстафеты со скакалками.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8.Упражнения </w:t>
      </w:r>
      <w:r w:rsidRPr="003A4FE5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3A4FE5">
        <w:rPr>
          <w:rFonts w:ascii="Times New Roman" w:hAnsi="Times New Roman"/>
          <w:sz w:val="28"/>
          <w:szCs w:val="28"/>
        </w:rPr>
        <w:t>теннисными мячами (для вратарей). Броски и ловля мячей одной рукой из положения стоя, стоя на коленях, сидя; лежа в разных положениях, ловля мяча, отскочившего от стенки; метание мяча в цель.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5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9.Элементы акробатики. Короткие и длинные кувырки вперед, назад, в стороны, с опорой и без опоры на руки, с места, с шага и с разбега. Кувырки через низкое препятствие и через партнера. Мост из положения лежа на спине с опорой на голову и </w:t>
      </w:r>
      <w:r w:rsidRPr="003A4FE5">
        <w:rPr>
          <w:rFonts w:ascii="Times New Roman" w:hAnsi="Times New Roman"/>
          <w:smallCaps/>
          <w:sz w:val="28"/>
          <w:szCs w:val="28"/>
        </w:rPr>
        <w:t xml:space="preserve">руки; мост </w:t>
      </w:r>
      <w:r w:rsidRPr="003A4FE5">
        <w:rPr>
          <w:rFonts w:ascii="Times New Roman" w:hAnsi="Times New Roman"/>
          <w:sz w:val="28"/>
          <w:szCs w:val="28"/>
        </w:rPr>
        <w:t>после стойки на руках с помощью и без помощи партнера; вставание различными приемами из положения моста. Стойка на лопатках, на голове и руках с помощью и без помощи партнера. Переворот боком в обе стороны с места, с шага и с разбега вперед и назад, сальто вперед.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14" w:firstLine="55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10.Для вратарей: </w:t>
      </w:r>
      <w:proofErr w:type="spellStart"/>
      <w:r w:rsidRPr="003A4FE5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3A4FE5">
        <w:rPr>
          <w:rFonts w:ascii="Times New Roman" w:hAnsi="Times New Roman"/>
          <w:sz w:val="28"/>
          <w:szCs w:val="28"/>
        </w:rPr>
        <w:t>, шпагат.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11. Ходьба и бег. Ходьба обычная с переменой темпа движения, ходьба на носках, на наружной и внутренней сторонах ступни, с различными исходными положениями рук, бег на носках, чередование бега с ходьбой. Элементы спортивной ходьбы с изменением темпа движения. Ходьба выпадами, ходьба и бег </w:t>
      </w:r>
      <w:proofErr w:type="spellStart"/>
      <w:r w:rsidRPr="003A4FE5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шагом, то же приставными шагами, ходьба с высоким подниманием вперед прямых и согнутых ног.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4" w:firstLine="533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12. Бег в чередовании с ходьбой на беговой дорожке и на местности (кроссы) продолжительностью до 5-10 мин.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0" w:firstLine="533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13. Бег в равномерном темпе на местности, то же с переменой  темпа на дистанции до 1-3 км.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right="10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14 Изучение техники низкого старта, </w:t>
      </w:r>
      <w:proofErr w:type="spellStart"/>
      <w:r w:rsidRPr="003A4FE5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в полную силу отрезков 20—30—50—60 м по прямой и повороту, бег с преодолением небольших препятствий и низких барьеров. </w:t>
      </w:r>
      <w:proofErr w:type="spellStart"/>
      <w:r w:rsidRPr="003A4FE5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отрезков 100, 200, 300 м с </w:t>
      </w:r>
      <w:r w:rsidRPr="003A4FE5">
        <w:rPr>
          <w:rFonts w:ascii="Times New Roman" w:hAnsi="Times New Roman"/>
          <w:sz w:val="28"/>
          <w:szCs w:val="28"/>
        </w:rPr>
        <w:lastRenderedPageBreak/>
        <w:t xml:space="preserve">переменной скоростью. Эстафеты и игровые упражнения с </w:t>
      </w:r>
      <w:proofErr w:type="spellStart"/>
      <w:r w:rsidRPr="003A4FE5">
        <w:rPr>
          <w:rFonts w:ascii="Times New Roman" w:hAnsi="Times New Roman"/>
          <w:sz w:val="28"/>
          <w:szCs w:val="28"/>
        </w:rPr>
        <w:t>пробеганием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в полную силу и с преодолением несложных препятствий.</w:t>
      </w:r>
    </w:p>
    <w:p w:rsidR="0079743B" w:rsidRPr="003A4FE5" w:rsidRDefault="0079743B" w:rsidP="00C55FC0">
      <w:pPr>
        <w:shd w:val="clear" w:color="auto" w:fill="FFFFFF"/>
        <w:spacing w:line="200" w:lineRule="atLeast"/>
        <w:ind w:right="14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15. Прыжки. Прыжки в длину с места, тройной и пятерной прыжки в длину с места. Прыжки в длину с разбега с 3—5—10 и более беговых шагов с постоянным ускорением скорости разбега и с различными положениями тела в полете. Тройной прыжок в длину с разбега с различным по длине разбегом. Прыжки   в   высоту   с   места,   с   доставанием   подвешенных   предметов; выполнение   серий  таких  прыжков,   вскакивание  на  предметы   и  пере</w:t>
      </w:r>
      <w:r w:rsidRPr="003A4FE5">
        <w:rPr>
          <w:rFonts w:ascii="Times New Roman" w:hAnsi="Times New Roman"/>
          <w:sz w:val="28"/>
          <w:szCs w:val="28"/>
        </w:rPr>
        <w:softHyphen/>
        <w:t>скакивание через них.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0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16. Прыжки в высоту с разбега с постепенным увеличением высоты и отработки техники прыжка.</w:t>
      </w:r>
    </w:p>
    <w:p w:rsidR="0079743B" w:rsidRPr="003A4FE5" w:rsidRDefault="0079743B" w:rsidP="003A4FE5">
      <w:pPr>
        <w:shd w:val="clear" w:color="auto" w:fill="FFFFFF"/>
        <w:spacing w:line="200" w:lineRule="atLeast"/>
        <w:ind w:left="5" w:right="19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Спортивные игры: футбол, регби, хоккей на траве. Для вратарей — теннис.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2933" w:right="1613" w:hanging="355"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3A4FE5">
        <w:rPr>
          <w:rFonts w:ascii="Times New Roman" w:hAnsi="Times New Roman"/>
          <w:b/>
          <w:iCs/>
          <w:spacing w:val="-2"/>
          <w:sz w:val="28"/>
          <w:szCs w:val="28"/>
        </w:rPr>
        <w:t>Специальная физическая подготовка</w:t>
      </w:r>
      <w:r>
        <w:rPr>
          <w:rFonts w:ascii="Times New Roman" w:hAnsi="Times New Roman"/>
          <w:b/>
          <w:iCs/>
          <w:spacing w:val="-2"/>
          <w:sz w:val="28"/>
          <w:szCs w:val="28"/>
        </w:rPr>
        <w:t>.</w:t>
      </w:r>
    </w:p>
    <w:p w:rsidR="0079743B" w:rsidRPr="003A4FE5" w:rsidRDefault="0079743B" w:rsidP="00C55FC0">
      <w:pPr>
        <w:shd w:val="clear" w:color="auto" w:fill="FFFFFF"/>
        <w:spacing w:line="200" w:lineRule="atLeast"/>
        <w:ind w:right="24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Упражнения для развития силы. Сгибание рук в упоре. Подтягивание. Приседание на одной и обеих ногах с отягощением. Поднимание штанги ногами, лежа на спине (вес штанги от 30 до 50 к/г), с различным количеством повторений, выталкивание штанги. Ходьба и бег с отягощением на плечах. Толчки плечом. Выталкивание партнера из круга. Поднимание и переноска партнера. Упражнения с гантелями, металлическими палками, гирями и штангой различного веса, с резиновыми амортизаторами и другими предметами.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right="10" w:firstLine="56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2. Упражнения для развития быстроты. </w:t>
      </w:r>
      <w:proofErr w:type="spellStart"/>
      <w:r w:rsidRPr="003A4FE5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отрезков (15—30 м) из различных стартовых положений под уклон, с переменой направления. </w:t>
      </w:r>
      <w:proofErr w:type="spellStart"/>
      <w:r w:rsidRPr="003A4FE5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отрезков (20—40 м) с максимальной скоростью, </w:t>
      </w:r>
      <w:proofErr w:type="spellStart"/>
      <w:r w:rsidRPr="003A4FE5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отрезков (30, 50, 60, 100 м) на скорость (по заданию). </w:t>
      </w:r>
      <w:proofErr w:type="spellStart"/>
      <w:r w:rsidRPr="003A4FE5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коротких отрезков с клюшкой с переменой направления и резкими остановками. Бег с изменением направления по зрительному сигналу, бег на коньках по виражу, кругу, спирали, восьмерке. Эстафеты и подвижные игры с бегом, прыжками, переменой направления, с ведением шайбы. Игры в баскетбол, ручной мяч, футбол.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right="10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Упражнения для развития выносливости. Бег на местности умеренной и сильной пересеченности, дистанция от 1 до 3 км. Переменный бег на местности, дистанция от 150 до 400 — 500 м. Бег в гору. Бег на стадионе со сменой темпа, дистанция от 1000 до 3000 м. Повторный бег отрезков 300— 400 м.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4" w:firstLine="533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4. Выполнение различных упражнений «поточным» методом, с постепенным увеличением количества повторений. Двусторонние игры (в ручной мяч,  футбол) с применением некоторых правил игры в хоккей.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24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5. Развитие выносливости на льду: увеличивать длительность периодов до 25—30 мин. (три периода) или играть короткими сменами (по 30—40 сек.), но в максимальном темпе.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24" w:firstLine="56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lastRenderedPageBreak/>
        <w:t>6. Упражнения для развития ловкости. Различные акробатические упражнения (сложные прыжки, кувырки и др.). Эстафеты с мячом. Подвижные игры. Упражнения на льду. Перепрыгивания через препятствия. Падение и быстрый подъем, игра клюшкой лежа. Менять исходные положения при передвижениях на коньках; при бросках шайбы становиться в неудобную позицию и т. д. Игры на площадках уменьшенных размеров. Имитационные упражнения для вратарей. Эстафеты с преодолением различных препятствий.</w:t>
      </w:r>
    </w:p>
    <w:p w:rsidR="0079743B" w:rsidRPr="003A4FE5" w:rsidRDefault="0079743B" w:rsidP="00B66C07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00" w:lineRule="atLeast"/>
        <w:ind w:left="10" w:right="14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Упражнения для развития гибкости. Маховые движения руками, ногами с большой амплитудой, наклоны в разные стороны. Вращение туловища. Шпагат и </w:t>
      </w:r>
      <w:proofErr w:type="spellStart"/>
      <w:r w:rsidRPr="003A4FE5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3A4FE5">
        <w:rPr>
          <w:rFonts w:ascii="Times New Roman" w:hAnsi="Times New Roman"/>
          <w:sz w:val="28"/>
          <w:szCs w:val="28"/>
        </w:rPr>
        <w:t>. Упражнения на гимнастической стенке. Мост из положения лежа и наклоном назад.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98" w:right="1075" w:hanging="413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79743B" w:rsidRPr="003A4FE5" w:rsidRDefault="0079743B" w:rsidP="00B66C07">
      <w:pPr>
        <w:shd w:val="clear" w:color="auto" w:fill="FFFFFF"/>
        <w:spacing w:line="200" w:lineRule="atLeast"/>
        <w:ind w:left="1498" w:right="1075" w:hanging="413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3A4FE5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Изучение и совершенствование техники и тактики игры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98" w:right="1075" w:hanging="413"/>
        <w:jc w:val="center"/>
        <w:rPr>
          <w:rFonts w:ascii="Times New Roman" w:hAnsi="Times New Roman"/>
          <w:i/>
          <w:iCs/>
          <w:sz w:val="28"/>
          <w:szCs w:val="28"/>
        </w:rPr>
      </w:pPr>
      <w:r w:rsidRPr="003A4FE5">
        <w:rPr>
          <w:rFonts w:ascii="Times New Roman" w:hAnsi="Times New Roman"/>
          <w:i/>
          <w:iCs/>
          <w:sz w:val="28"/>
          <w:szCs w:val="28"/>
        </w:rPr>
        <w:t>(на земле, бетонированной или деревянной площадке)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98" w:right="1075" w:hanging="413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z w:val="28"/>
          <w:szCs w:val="28"/>
          <w:u w:val="single"/>
        </w:rPr>
        <w:t>Техника игры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right="48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Обучение способам держания клюшки (основной и широкий). Ведение—плавное, короткое и, не отрывая клюшки от шайбы.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0" w:right="19" w:firstLine="54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2. Броски шайбы (мяча) справа и слева. Броски шайбы в цель. Остановка шайбы крюком клюшки, рукояткой или рукой. Обманные движения клюшкой и туловищем.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24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Техника игры вратаря. Основная стойка вратаря. Принятие основной стойки по сигналу, после кувырка, бега, выполнения гимнастических упражнений. Броски мяча в стенку и ловля после отскока. Жонглирование двумя мячами. Ловля мяча от стены после удара теннисной ракеткой. Одновременная передача мяча друг другу в парах. Отбивание шайбы (мяча), посылаемой игроком или тренером.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29"/>
        <w:jc w:val="center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Тактика игры</w:t>
      </w:r>
    </w:p>
    <w:p w:rsidR="0079743B" w:rsidRPr="003A4FE5" w:rsidRDefault="0079743B" w:rsidP="003A4FE5">
      <w:pPr>
        <w:shd w:val="clear" w:color="auto" w:fill="FFFFFF"/>
        <w:spacing w:line="200" w:lineRule="atLeast"/>
        <w:ind w:left="5" w:right="38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Передачи мяча в парах, тройках. Выбор места для получения своевременной передачи мяча. Закрывание противника без мяча, перехват, отбор мяча. Игровые упражнения в квадрате, тройках, без противника и с противником. Двусторонняя игра с, мячом (6X6) по правилам хоккея (с заданием по тактике).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3139" w:right="3134"/>
        <w:jc w:val="center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Техника игры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3139" w:right="3134"/>
        <w:jc w:val="center"/>
        <w:rPr>
          <w:rFonts w:ascii="Times New Roman" w:hAnsi="Times New Roman"/>
          <w:spacing w:val="-1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>( на льду)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>1. Техника бега на коньках коротким и скользящим шагом, торможения</w:t>
      </w:r>
      <w:r w:rsidRPr="003A4FE5">
        <w:rPr>
          <w:rFonts w:ascii="Times New Roman" w:hAnsi="Times New Roman"/>
          <w:sz w:val="28"/>
          <w:szCs w:val="28"/>
        </w:rPr>
        <w:t xml:space="preserve"> Переход с медленного бега на коньках на быстрый. Движения переступанием по кругу вправо и влево (перебежка). Прыжки через препятствия толчком одной и обеими ногами.  Ускорения.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14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lastRenderedPageBreak/>
        <w:t xml:space="preserve">2. Техника владения клюшкой. Обучение способам держания клюшки (основной и широкий) в различные моменты игры. Ведение шайбы (плавное, короткое и не отрывая клюшки от шайбы) перед собой. 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5" w:right="24" w:firstLine="552"/>
        <w:jc w:val="both"/>
        <w:rPr>
          <w:rFonts w:ascii="Times New Roman" w:hAnsi="Times New Roman"/>
          <w:spacing w:val="-1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 xml:space="preserve">3. Остановка шайбы. </w:t>
      </w:r>
    </w:p>
    <w:p w:rsidR="0079743B" w:rsidRDefault="0079743B" w:rsidP="00B66C07">
      <w:pPr>
        <w:shd w:val="clear" w:color="auto" w:fill="FFFFFF"/>
        <w:spacing w:line="200" w:lineRule="atLeast"/>
        <w:ind w:right="19"/>
        <w:jc w:val="center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3A4FE5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Тактика игры</w:t>
      </w:r>
    </w:p>
    <w:p w:rsidR="0079743B" w:rsidRPr="003A4FE5" w:rsidRDefault="0079743B" w:rsidP="003A4FE5">
      <w:pPr>
        <w:shd w:val="clear" w:color="auto" w:fill="FFFFFF"/>
        <w:spacing w:line="200" w:lineRule="atLeast"/>
        <w:ind w:left="3139" w:right="3134"/>
        <w:jc w:val="center"/>
        <w:rPr>
          <w:rFonts w:ascii="Times New Roman" w:hAnsi="Times New Roman"/>
          <w:spacing w:val="-1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>( на льду)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14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1. Обучение индивидуальным тактическим действиям: обводка противника на скорости. Обучение выбору места в нападении и защите в различных игровых упражнениях.</w:t>
      </w:r>
    </w:p>
    <w:p w:rsidR="0079743B" w:rsidRPr="003A4FE5" w:rsidRDefault="0079743B" w:rsidP="00B66C07">
      <w:pPr>
        <w:shd w:val="clear" w:color="auto" w:fill="FFFFFF"/>
        <w:spacing w:line="200" w:lineRule="atLeast"/>
        <w:ind w:right="19" w:firstLine="552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1"/>
          <w:sz w:val="28"/>
          <w:szCs w:val="28"/>
        </w:rPr>
        <w:t xml:space="preserve">2. Обучение групповым тактическим действиям: передачи шайбы в парах, </w:t>
      </w:r>
      <w:r w:rsidRPr="003A4FE5">
        <w:rPr>
          <w:rFonts w:ascii="Times New Roman" w:hAnsi="Times New Roman"/>
          <w:sz w:val="28"/>
          <w:szCs w:val="28"/>
        </w:rPr>
        <w:t>тройках, на месте и в движении, без смены мест и со сменой. Передачи шайбы в парах и движении по прямой и дугам; передачи шайбы партнеру на крюк вытянутой клюшки. Передачи шайбы в движении между стойками, кубиками.</w:t>
      </w:r>
    </w:p>
    <w:p w:rsidR="0079743B" w:rsidRPr="003A4FE5" w:rsidRDefault="0079743B" w:rsidP="00B66C07">
      <w:pPr>
        <w:shd w:val="clear" w:color="auto" w:fill="FFFFFF"/>
        <w:spacing w:line="200" w:lineRule="atLeast"/>
        <w:ind w:left="14" w:firstLine="538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3. Атака ворот: одним игроком против вратаря; двумя игроками против вратаря или одного защитника и вратаря; тремя игроками против двух защитников и вратаря. Игра в различных сочетаниях игроков с определен</w:t>
      </w:r>
      <w:r w:rsidRPr="003A4FE5">
        <w:rPr>
          <w:rFonts w:ascii="Times New Roman" w:hAnsi="Times New Roman"/>
          <w:sz w:val="28"/>
          <w:szCs w:val="28"/>
        </w:rPr>
        <w:softHyphen/>
        <w:t>ными заданиями.</w:t>
      </w:r>
    </w:p>
    <w:p w:rsidR="0079743B" w:rsidRPr="003A4FE5" w:rsidRDefault="0079743B" w:rsidP="003A4FE5">
      <w:pPr>
        <w:shd w:val="clear" w:color="auto" w:fill="FFFFFF"/>
        <w:spacing w:line="200" w:lineRule="atLeast"/>
        <w:ind w:left="24" w:right="10" w:firstLine="547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4. Обучение тактическим действиям вратаря: выбору исходной позиции в зависимости от места и угла броска шайбы.</w:t>
      </w:r>
    </w:p>
    <w:p w:rsidR="0079743B" w:rsidRPr="003A4FE5" w:rsidRDefault="0079743B" w:rsidP="003A4FE5">
      <w:pPr>
        <w:shd w:val="clear" w:color="auto" w:fill="FFFFFF"/>
        <w:tabs>
          <w:tab w:val="left" w:pos="707"/>
        </w:tabs>
        <w:spacing w:after="0" w:line="200" w:lineRule="atLeast"/>
        <w:ind w:left="97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3A4FE5">
        <w:rPr>
          <w:rFonts w:ascii="Times New Roman" w:hAnsi="Times New Roman"/>
          <w:b/>
          <w:bCs/>
          <w:iCs/>
          <w:spacing w:val="-2"/>
          <w:sz w:val="28"/>
          <w:szCs w:val="28"/>
        </w:rPr>
        <w:t>Система  представления  результатов воспитанников:</w:t>
      </w:r>
    </w:p>
    <w:p w:rsidR="0079743B" w:rsidRPr="003A4FE5" w:rsidRDefault="0079743B" w:rsidP="003A4FE5">
      <w:pPr>
        <w:shd w:val="clear" w:color="auto" w:fill="FFFFFF"/>
        <w:tabs>
          <w:tab w:val="left" w:pos="707"/>
        </w:tabs>
        <w:spacing w:after="0" w:line="200" w:lineRule="atLeast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9743B" w:rsidRPr="003A4FE5" w:rsidRDefault="0079743B" w:rsidP="00473EE7">
      <w:pPr>
        <w:shd w:val="clear" w:color="auto" w:fill="FFFFFF"/>
        <w:tabs>
          <w:tab w:val="left" w:pos="707"/>
        </w:tabs>
        <w:spacing w:after="0" w:line="200" w:lineRule="atLeast"/>
        <w:rPr>
          <w:rFonts w:ascii="Times New Roman" w:hAnsi="Times New Roman"/>
          <w:spacing w:val="-2"/>
          <w:sz w:val="28"/>
          <w:szCs w:val="28"/>
        </w:rPr>
      </w:pPr>
      <w:r w:rsidRPr="003A4FE5">
        <w:rPr>
          <w:rFonts w:ascii="Times New Roman" w:hAnsi="Times New Roman"/>
          <w:spacing w:val="-2"/>
          <w:sz w:val="28"/>
          <w:szCs w:val="28"/>
        </w:rPr>
        <w:t>- участие  в  спортивных  соревнованиях  различного  уровня и  в  дружеских  встречах  между  командами  школ.</w:t>
      </w:r>
    </w:p>
    <w:p w:rsidR="0079743B" w:rsidRPr="003A4FE5" w:rsidRDefault="0079743B" w:rsidP="00B66C07">
      <w:pPr>
        <w:shd w:val="clear" w:color="auto" w:fill="FFFFFF"/>
        <w:tabs>
          <w:tab w:val="left" w:pos="707"/>
        </w:tabs>
        <w:spacing w:after="0" w:line="200" w:lineRule="atLeast"/>
        <w:ind w:left="979"/>
        <w:rPr>
          <w:rFonts w:ascii="Times New Roman" w:hAnsi="Times New Roman"/>
          <w:b/>
          <w:bCs/>
          <w:iCs/>
          <w:spacing w:val="-2"/>
          <w:sz w:val="28"/>
          <w:szCs w:val="28"/>
          <w:u w:val="single"/>
        </w:rPr>
      </w:pPr>
    </w:p>
    <w:p w:rsidR="0079743B" w:rsidRPr="003A4FE5" w:rsidRDefault="0079743B" w:rsidP="001945BF">
      <w:pPr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A4FE5">
        <w:rPr>
          <w:rFonts w:ascii="Times New Roman" w:hAnsi="Times New Roman"/>
          <w:spacing w:val="-2"/>
          <w:sz w:val="28"/>
          <w:szCs w:val="28"/>
        </w:rPr>
        <w:t>- учет и оценка уровня развития общей и специальной физической по</w:t>
      </w:r>
      <w:r w:rsidR="009B5054">
        <w:rPr>
          <w:rFonts w:ascii="Times New Roman" w:hAnsi="Times New Roman"/>
          <w:spacing w:val="-2"/>
          <w:sz w:val="28"/>
          <w:szCs w:val="28"/>
        </w:rPr>
        <w:t>дготовки  согласно приемным,</w:t>
      </w:r>
      <w:r w:rsidR="00B13A07">
        <w:rPr>
          <w:rFonts w:ascii="Times New Roman" w:hAnsi="Times New Roman"/>
          <w:sz w:val="28"/>
          <w:szCs w:val="28"/>
        </w:rPr>
        <w:t xml:space="preserve"> контрольно-переводным и  итоговым     нормативам</w:t>
      </w:r>
      <w:r w:rsidRPr="003A4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F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4FE5">
        <w:rPr>
          <w:rFonts w:ascii="Times New Roman" w:hAnsi="Times New Roman"/>
          <w:sz w:val="28"/>
          <w:szCs w:val="28"/>
        </w:rPr>
        <w:t xml:space="preserve"> </w:t>
      </w:r>
      <w:r w:rsidR="009B5054">
        <w:rPr>
          <w:rFonts w:ascii="Times New Roman" w:hAnsi="Times New Roman"/>
          <w:spacing w:val="-2"/>
          <w:sz w:val="28"/>
          <w:szCs w:val="28"/>
        </w:rPr>
        <w:t>МБУ ДО «</w:t>
      </w:r>
      <w:proofErr w:type="spellStart"/>
      <w:r w:rsidR="009B5054">
        <w:rPr>
          <w:rFonts w:ascii="Times New Roman" w:hAnsi="Times New Roman"/>
          <w:spacing w:val="-2"/>
          <w:sz w:val="28"/>
          <w:szCs w:val="28"/>
        </w:rPr>
        <w:t>Инсарская</w:t>
      </w:r>
      <w:proofErr w:type="spellEnd"/>
      <w:r w:rsidR="009B5054">
        <w:rPr>
          <w:rFonts w:ascii="Times New Roman" w:hAnsi="Times New Roman"/>
          <w:spacing w:val="-2"/>
          <w:sz w:val="28"/>
          <w:szCs w:val="28"/>
        </w:rPr>
        <w:t xml:space="preserve"> районная спортивная школа</w:t>
      </w:r>
      <w:r w:rsidRPr="003A4FE5">
        <w:rPr>
          <w:rFonts w:ascii="Times New Roman" w:hAnsi="Times New Roman"/>
          <w:spacing w:val="-2"/>
          <w:sz w:val="28"/>
          <w:szCs w:val="28"/>
        </w:rPr>
        <w:t xml:space="preserve">» 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Целью нормативов является:</w:t>
      </w:r>
    </w:p>
    <w:p w:rsidR="0079743B" w:rsidRPr="003A4FE5" w:rsidRDefault="00B13A07" w:rsidP="00473EE7">
      <w:pPr>
        <w:pStyle w:val="a1"/>
        <w:tabs>
          <w:tab w:val="num" w:pos="540"/>
        </w:tabs>
        <w:ind w:right="-55"/>
        <w:rPr>
          <w:szCs w:val="28"/>
        </w:rPr>
      </w:pPr>
      <w:r>
        <w:rPr>
          <w:b/>
          <w:szCs w:val="28"/>
        </w:rPr>
        <w:t xml:space="preserve">        приемные</w:t>
      </w:r>
      <w:r w:rsidR="0079743B" w:rsidRPr="003A4FE5">
        <w:rPr>
          <w:szCs w:val="28"/>
        </w:rPr>
        <w:t xml:space="preserve"> - оценка уровня физического развития </w:t>
      </w:r>
      <w:proofErr w:type="gramStart"/>
      <w:r w:rsidR="0079743B" w:rsidRPr="003A4FE5">
        <w:rPr>
          <w:szCs w:val="28"/>
        </w:rPr>
        <w:t>обучающихся</w:t>
      </w:r>
      <w:proofErr w:type="gramEnd"/>
      <w:r w:rsidR="0079743B" w:rsidRPr="003A4FE5">
        <w:rPr>
          <w:szCs w:val="28"/>
        </w:rPr>
        <w:t xml:space="preserve">;  </w:t>
      </w:r>
    </w:p>
    <w:p w:rsidR="0079743B" w:rsidRPr="003A4FE5" w:rsidRDefault="00B13A07" w:rsidP="00473EE7">
      <w:pPr>
        <w:pStyle w:val="a1"/>
        <w:tabs>
          <w:tab w:val="num" w:pos="540"/>
        </w:tabs>
        <w:ind w:right="-55"/>
        <w:rPr>
          <w:szCs w:val="28"/>
        </w:rPr>
      </w:pPr>
      <w:r>
        <w:rPr>
          <w:b/>
          <w:szCs w:val="28"/>
        </w:rPr>
        <w:t xml:space="preserve">        переводные</w:t>
      </w:r>
      <w:r w:rsidR="0079743B" w:rsidRPr="003A4FE5">
        <w:rPr>
          <w:szCs w:val="28"/>
        </w:rPr>
        <w:t xml:space="preserve"> -  для досрочного перевода </w:t>
      </w:r>
      <w:proofErr w:type="gramStart"/>
      <w:r w:rsidR="0079743B" w:rsidRPr="003A4FE5">
        <w:rPr>
          <w:szCs w:val="28"/>
        </w:rPr>
        <w:t>перспективных</w:t>
      </w:r>
      <w:proofErr w:type="gramEnd"/>
      <w:r w:rsidR="0079743B" w:rsidRPr="003A4FE5">
        <w:rPr>
          <w:szCs w:val="28"/>
        </w:rPr>
        <w:t xml:space="preserve"> обучающихся на следующий этап обучения. 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b/>
          <w:szCs w:val="28"/>
        </w:rPr>
        <w:t>контрольно</w:t>
      </w:r>
      <w:r w:rsidR="00B13A07">
        <w:rPr>
          <w:b/>
          <w:szCs w:val="28"/>
        </w:rPr>
        <w:t>-переводные</w:t>
      </w:r>
      <w:r w:rsidRPr="003A4FE5">
        <w:rPr>
          <w:szCs w:val="28"/>
        </w:rPr>
        <w:t xml:space="preserve"> – определение уровня освоения обучающихся дополнительных образовательных программ по видам спорта после каждого этапа (периода) обучения, для перевода на следующий этап обучения;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jc w:val="center"/>
        <w:rPr>
          <w:szCs w:val="28"/>
        </w:rPr>
      </w:pPr>
    </w:p>
    <w:p w:rsidR="0079743B" w:rsidRPr="003A4FE5" w:rsidRDefault="0079743B" w:rsidP="00473EE7">
      <w:pPr>
        <w:pStyle w:val="a1"/>
        <w:ind w:right="-55" w:firstLine="540"/>
        <w:rPr>
          <w:szCs w:val="28"/>
        </w:rPr>
      </w:pPr>
      <w:r w:rsidRPr="003A4FE5">
        <w:rPr>
          <w:szCs w:val="28"/>
        </w:rPr>
        <w:t xml:space="preserve"> Основными </w:t>
      </w:r>
      <w:r w:rsidR="00B13A07">
        <w:rPr>
          <w:szCs w:val="28"/>
        </w:rPr>
        <w:t>задачами приемных</w:t>
      </w:r>
      <w:r w:rsidRPr="003A4FE5">
        <w:rPr>
          <w:szCs w:val="28"/>
        </w:rPr>
        <w:t>,</w:t>
      </w:r>
      <w:r w:rsidRPr="003A4FE5">
        <w:rPr>
          <w:b/>
          <w:szCs w:val="28"/>
        </w:rPr>
        <w:t xml:space="preserve"> </w:t>
      </w:r>
      <w:r w:rsidRPr="003A4FE5">
        <w:rPr>
          <w:szCs w:val="28"/>
        </w:rPr>
        <w:t>переводных, контрольно-переводных и итоговых нормативов являются:</w:t>
      </w:r>
    </w:p>
    <w:p w:rsidR="0079743B" w:rsidRPr="003A4FE5" w:rsidRDefault="0079743B" w:rsidP="00473EE7">
      <w:pPr>
        <w:pStyle w:val="a1"/>
        <w:ind w:right="-55" w:firstLine="540"/>
        <w:rPr>
          <w:szCs w:val="28"/>
        </w:rPr>
      </w:pPr>
      <w:r w:rsidRPr="003A4FE5">
        <w:rPr>
          <w:szCs w:val="28"/>
        </w:rPr>
        <w:t>- проверка выполнения программы  в учебных группах;</w:t>
      </w:r>
    </w:p>
    <w:p w:rsidR="0079743B" w:rsidRPr="003A4FE5" w:rsidRDefault="0079743B" w:rsidP="00473EE7">
      <w:pPr>
        <w:pStyle w:val="a1"/>
        <w:ind w:right="-55" w:firstLine="540"/>
        <w:rPr>
          <w:szCs w:val="28"/>
        </w:rPr>
      </w:pPr>
      <w:r w:rsidRPr="003A4FE5">
        <w:rPr>
          <w:szCs w:val="28"/>
        </w:rPr>
        <w:t>- оценка общей и специальной физической подготовки обучающихся Школы;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- оценка работы групп, отделений Школы за определенный период.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jc w:val="left"/>
        <w:rPr>
          <w:b/>
          <w:szCs w:val="28"/>
        </w:rPr>
      </w:pP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jc w:val="left"/>
        <w:rPr>
          <w:b/>
          <w:szCs w:val="28"/>
        </w:rPr>
      </w:pPr>
      <w:r w:rsidRPr="003A4FE5">
        <w:rPr>
          <w:szCs w:val="28"/>
        </w:rPr>
        <w:t>Нормативы принимаются: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- Приемные</w:t>
      </w:r>
      <w:r w:rsidR="00B13A07">
        <w:rPr>
          <w:szCs w:val="28"/>
        </w:rPr>
        <w:t xml:space="preserve"> -  в начале учебного года в ок</w:t>
      </w:r>
      <w:r w:rsidRPr="003A4FE5">
        <w:rPr>
          <w:szCs w:val="28"/>
        </w:rPr>
        <w:t>тябре-месяце.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 xml:space="preserve">- </w:t>
      </w:r>
      <w:proofErr w:type="gramStart"/>
      <w:r w:rsidRPr="003A4FE5">
        <w:rPr>
          <w:szCs w:val="28"/>
        </w:rPr>
        <w:t>Переводные</w:t>
      </w:r>
      <w:proofErr w:type="gramEnd"/>
      <w:r w:rsidRPr="003A4FE5">
        <w:rPr>
          <w:szCs w:val="28"/>
        </w:rPr>
        <w:t xml:space="preserve"> - в течение учебного года.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- Контрольно – переводные - в апреле – мае месяце.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Обучающиеся не сдавшие нормативы по уважительной причине либо желающие пересдать, допускаются до повторной пересдачи.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При повторном невыполнении контрольных нормативов, обучающиеся остаются на повторный год обучения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 xml:space="preserve">   Промежуточные нормативы сдают все обучающиеся Школы.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 xml:space="preserve"> Переводные нормативы сдают перспективные обучающиеся (по усмотрению тренера), те нормативы, в какой этап подготовки зачисляются.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Досрочный перевод обучающихся в группу следующего года обучения или этапа спортивной подготовки проводится решением педагогического совета на основании рапорта тренера-преподавателя о переводе, выполнения переводных нормативов общей и специальной физической подготовке;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 xml:space="preserve">4.4. Контрольно-переводные нормативы сдают  обучающиеся СОГ, для зачисления в группу начальной подготовки. 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szCs w:val="28"/>
        </w:rPr>
      </w:pPr>
      <w:r w:rsidRPr="003A4FE5">
        <w:rPr>
          <w:szCs w:val="28"/>
        </w:rPr>
        <w:t>Перевод учащихся на очередной год обучения и этап подготовки производится при условии выполнения ими программных требований, в том числе:</w:t>
      </w:r>
    </w:p>
    <w:p w:rsidR="0079743B" w:rsidRPr="003A4FE5" w:rsidRDefault="0079743B" w:rsidP="00473EE7">
      <w:pPr>
        <w:pStyle w:val="Style3"/>
        <w:widowControl/>
        <w:spacing w:before="5" w:line="264" w:lineRule="exact"/>
        <w:ind w:firstLine="540"/>
        <w:jc w:val="left"/>
        <w:rPr>
          <w:rStyle w:val="FontStyle29"/>
          <w:sz w:val="28"/>
          <w:szCs w:val="28"/>
        </w:rPr>
      </w:pPr>
      <w:r w:rsidRPr="003A4FE5">
        <w:rPr>
          <w:sz w:val="28"/>
          <w:szCs w:val="28"/>
        </w:rPr>
        <w:t xml:space="preserve">- </w:t>
      </w:r>
      <w:r w:rsidRPr="003A4FE5">
        <w:rPr>
          <w:rStyle w:val="FontStyle29"/>
          <w:sz w:val="28"/>
          <w:szCs w:val="28"/>
        </w:rPr>
        <w:t>при улучшении результатов выступления в соревнованиях;</w:t>
      </w:r>
    </w:p>
    <w:p w:rsidR="0079743B" w:rsidRPr="003A4FE5" w:rsidRDefault="0079743B" w:rsidP="00473EE7">
      <w:pPr>
        <w:pStyle w:val="Style3"/>
        <w:widowControl/>
        <w:spacing w:before="10" w:line="264" w:lineRule="exact"/>
        <w:ind w:firstLine="540"/>
        <w:rPr>
          <w:rStyle w:val="FontStyle29"/>
          <w:sz w:val="28"/>
          <w:szCs w:val="28"/>
        </w:rPr>
      </w:pPr>
      <w:r w:rsidRPr="003A4FE5">
        <w:rPr>
          <w:rStyle w:val="FontStyle29"/>
          <w:sz w:val="28"/>
          <w:szCs w:val="28"/>
        </w:rPr>
        <w:t>- при улучшении результатов тестирования по общей, специальной и технической подготовкам;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rPr>
          <w:rStyle w:val="FontStyle29"/>
          <w:sz w:val="28"/>
          <w:szCs w:val="28"/>
        </w:rPr>
      </w:pPr>
      <w:r w:rsidRPr="003A4FE5">
        <w:rPr>
          <w:rStyle w:val="FontStyle29"/>
          <w:sz w:val="28"/>
          <w:szCs w:val="28"/>
        </w:rPr>
        <w:t>- при наличии положительных данных медицинского контроля.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jc w:val="left"/>
        <w:rPr>
          <w:szCs w:val="28"/>
        </w:rPr>
      </w:pPr>
      <w:r w:rsidRPr="003A4FE5">
        <w:rPr>
          <w:szCs w:val="28"/>
        </w:rPr>
        <w:t>Перевод обучающихся в группу следующего года обучения производится решением педагогического совета на основании выполнения нормативных показателей общей и специальной физической подготовки и утверждается приказом директора Школы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jc w:val="left"/>
        <w:rPr>
          <w:szCs w:val="28"/>
        </w:rPr>
      </w:pPr>
      <w:r w:rsidRPr="003A4FE5">
        <w:rPr>
          <w:szCs w:val="28"/>
        </w:rPr>
        <w:t>В процессе сдачи нормативов допускается следующая система оценок:</w:t>
      </w:r>
    </w:p>
    <w:p w:rsidR="0079743B" w:rsidRPr="003A4FE5" w:rsidRDefault="0079743B" w:rsidP="00473EE7">
      <w:pPr>
        <w:pStyle w:val="a1"/>
        <w:tabs>
          <w:tab w:val="num" w:pos="0"/>
        </w:tabs>
        <w:ind w:right="-55" w:firstLine="540"/>
        <w:jc w:val="left"/>
        <w:rPr>
          <w:szCs w:val="28"/>
        </w:rPr>
      </w:pPr>
      <w:r w:rsidRPr="003A4FE5">
        <w:rPr>
          <w:szCs w:val="28"/>
        </w:rPr>
        <w:t>- в СОГ – без оценочная система с определением уровня физического развития (низкий, средний, высокий)</w:t>
      </w:r>
    </w:p>
    <w:p w:rsidR="0079743B" w:rsidRPr="003A4FE5" w:rsidRDefault="0079743B" w:rsidP="00B66C07">
      <w:pPr>
        <w:shd w:val="clear" w:color="auto" w:fill="FFFFFF"/>
        <w:tabs>
          <w:tab w:val="left" w:pos="707"/>
        </w:tabs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0C22F1">
      <w:pPr>
        <w:rPr>
          <w:rFonts w:ascii="Times New Roman" w:hAnsi="Times New Roman"/>
          <w:b/>
          <w:sz w:val="28"/>
          <w:szCs w:val="28"/>
        </w:rPr>
      </w:pPr>
    </w:p>
    <w:p w:rsidR="0079743B" w:rsidRPr="003A4FE5" w:rsidRDefault="0079743B" w:rsidP="000C22F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3A4FE5">
        <w:rPr>
          <w:rFonts w:ascii="Times New Roman" w:hAnsi="Times New Roman"/>
          <w:b/>
          <w:sz w:val="28"/>
          <w:szCs w:val="28"/>
        </w:rPr>
        <w:t xml:space="preserve">                                    НОРМАТИВЫ  ПО ОФП И СФП 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0"/>
        <w:gridCol w:w="1733"/>
        <w:gridCol w:w="1575"/>
        <w:gridCol w:w="11"/>
        <w:gridCol w:w="1721"/>
      </w:tblGrid>
      <w:tr w:rsidR="0079743B" w:rsidRPr="003A4FE5" w:rsidTr="00961702">
        <w:trPr>
          <w:trHeight w:val="375"/>
        </w:trPr>
        <w:tc>
          <w:tcPr>
            <w:tcW w:w="216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1733" w:type="dxa"/>
            <w:tcBorders>
              <w:bottom w:val="nil"/>
            </w:tcBorders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75" w:type="dxa"/>
            <w:tcBorders>
              <w:bottom w:val="nil"/>
            </w:tcBorders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32" w:type="dxa"/>
            <w:gridSpan w:val="2"/>
            <w:tcBorders>
              <w:bottom w:val="nil"/>
            </w:tcBorders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79743B" w:rsidRPr="003A4FE5" w:rsidTr="00961702">
        <w:trPr>
          <w:trHeight w:val="450"/>
        </w:trPr>
        <w:tc>
          <w:tcPr>
            <w:tcW w:w="2160" w:type="dxa"/>
            <w:vMerge w:val="restart"/>
            <w:vAlign w:val="center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270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Бег на 20 м с высокого старта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5.1 с.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5.2 -5.9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6.0 с.</w:t>
            </w:r>
          </w:p>
        </w:tc>
      </w:tr>
      <w:tr w:rsidR="0079743B" w:rsidRPr="003A4FE5" w:rsidTr="00961702">
        <w:trPr>
          <w:trHeight w:val="144"/>
        </w:trPr>
        <w:tc>
          <w:tcPr>
            <w:tcW w:w="2160" w:type="dxa"/>
            <w:vMerge/>
            <w:vAlign w:val="center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Бег на коньках на 20 м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5.1 с.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5.2 -5.9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6.0 с.</w:t>
            </w:r>
          </w:p>
        </w:tc>
      </w:tr>
      <w:tr w:rsidR="0079743B" w:rsidRPr="003A4FE5" w:rsidTr="00961702">
        <w:trPr>
          <w:trHeight w:val="465"/>
        </w:trPr>
        <w:tc>
          <w:tcPr>
            <w:tcW w:w="2160" w:type="dxa"/>
            <w:vMerge w:val="restart"/>
            <w:vAlign w:val="center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270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Прыжок в длину </w:t>
            </w:r>
            <w:r w:rsidRPr="003A4FE5">
              <w:rPr>
                <w:rFonts w:ascii="Times New Roman" w:hAnsi="Times New Roman"/>
                <w:sz w:val="28"/>
                <w:szCs w:val="28"/>
              </w:rPr>
              <w:lastRenderedPageBreak/>
              <w:t>толчком с 2-х ног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lastRenderedPageBreak/>
              <w:t>150 см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lastRenderedPageBreak/>
              <w:t>141-149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lastRenderedPageBreak/>
              <w:t>меньше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lastRenderedPageBreak/>
              <w:t>140 см</w:t>
            </w:r>
          </w:p>
        </w:tc>
      </w:tr>
      <w:tr w:rsidR="0079743B" w:rsidRPr="003A4FE5" w:rsidTr="00961702">
        <w:trPr>
          <w:trHeight w:val="144"/>
        </w:trPr>
        <w:tc>
          <w:tcPr>
            <w:tcW w:w="2160" w:type="dxa"/>
            <w:vMerge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больше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29 раз.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25 раз</w:t>
            </w:r>
          </w:p>
        </w:tc>
      </w:tr>
      <w:tr w:rsidR="0079743B" w:rsidRPr="003A4FE5" w:rsidTr="00961702">
        <w:trPr>
          <w:trHeight w:val="450"/>
        </w:trPr>
        <w:tc>
          <w:tcPr>
            <w:tcW w:w="2160" w:type="dxa"/>
            <w:vMerge w:val="restart"/>
            <w:vAlign w:val="center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70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Бег на коньках на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 20 м спиной вперед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7.1 с.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7.2 -7.8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7.9 с.</w:t>
            </w:r>
          </w:p>
        </w:tc>
      </w:tr>
      <w:tr w:rsidR="0079743B" w:rsidRPr="003A4FE5" w:rsidTr="00961702">
        <w:trPr>
          <w:trHeight w:val="144"/>
        </w:trPr>
        <w:tc>
          <w:tcPr>
            <w:tcW w:w="2160" w:type="dxa"/>
            <w:vMerge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Слаломный бег на коньках без шайбы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13.3 с.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13.4-13.6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13.7 с.</w:t>
            </w:r>
          </w:p>
        </w:tc>
      </w:tr>
      <w:tr w:rsidR="0079743B" w:rsidRPr="003A4FE5" w:rsidTr="00961702">
        <w:trPr>
          <w:trHeight w:val="144"/>
        </w:trPr>
        <w:tc>
          <w:tcPr>
            <w:tcW w:w="2160" w:type="dxa"/>
            <w:vMerge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Челночный бег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4 х 9 м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12.1 с.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12.2-12.5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12.6 с.</w:t>
            </w:r>
          </w:p>
        </w:tc>
      </w:tr>
      <w:tr w:rsidR="0079743B" w:rsidRPr="003A4FE5" w:rsidTr="00961702">
        <w:trPr>
          <w:trHeight w:val="465"/>
        </w:trPr>
        <w:tc>
          <w:tcPr>
            <w:tcW w:w="2160" w:type="dxa"/>
            <w:vMerge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 на коньках 6х 9 м</w:t>
            </w:r>
          </w:p>
        </w:tc>
        <w:tc>
          <w:tcPr>
            <w:tcW w:w="1733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17.4 с.</w:t>
            </w:r>
          </w:p>
        </w:tc>
        <w:tc>
          <w:tcPr>
            <w:tcW w:w="1586" w:type="dxa"/>
            <w:gridSpan w:val="2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17.5-17.7</w:t>
            </w:r>
          </w:p>
        </w:tc>
        <w:tc>
          <w:tcPr>
            <w:tcW w:w="1721" w:type="dxa"/>
          </w:tcPr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3A4FE5" w:rsidRDefault="0079743B" w:rsidP="0096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E5">
              <w:rPr>
                <w:rFonts w:ascii="Times New Roman" w:hAnsi="Times New Roman"/>
                <w:sz w:val="28"/>
                <w:szCs w:val="28"/>
              </w:rPr>
              <w:t>17.8 с.</w:t>
            </w:r>
          </w:p>
        </w:tc>
      </w:tr>
    </w:tbl>
    <w:p w:rsidR="0079743B" w:rsidRPr="003A4FE5" w:rsidRDefault="0079743B" w:rsidP="00B66C07">
      <w:pPr>
        <w:shd w:val="clear" w:color="auto" w:fill="FFFFFF"/>
        <w:spacing w:line="200" w:lineRule="atLeast"/>
        <w:ind w:left="979"/>
        <w:jc w:val="center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</w:p>
    <w:p w:rsidR="0079743B" w:rsidRPr="003A4FE5" w:rsidRDefault="0079743B" w:rsidP="00180830">
      <w:pPr>
        <w:shd w:val="clear" w:color="auto" w:fill="FFFFFF"/>
        <w:spacing w:line="200" w:lineRule="atLeast"/>
        <w:rPr>
          <w:rFonts w:ascii="Times New Roman" w:hAnsi="Times New Roman"/>
          <w:bCs/>
          <w:sz w:val="28"/>
          <w:szCs w:val="28"/>
        </w:rPr>
      </w:pPr>
      <w:r w:rsidRPr="003A4FE5">
        <w:rPr>
          <w:rFonts w:ascii="Times New Roman" w:hAnsi="Times New Roman"/>
          <w:bCs/>
          <w:sz w:val="28"/>
          <w:szCs w:val="28"/>
        </w:rPr>
        <w:t xml:space="preserve">Обучающиеся имеющие высокий </w:t>
      </w:r>
      <w:r w:rsidRPr="003A4FE5">
        <w:rPr>
          <w:rFonts w:ascii="Times New Roman" w:hAnsi="Times New Roman"/>
          <w:sz w:val="28"/>
          <w:szCs w:val="28"/>
        </w:rPr>
        <w:t>уровень физического развития по результатам сдачи нормативов  по ОФП И СФП  переводятся в группу начальной подготовки.</w:t>
      </w: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3A07" w:rsidRDefault="00B13A07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3A07" w:rsidRDefault="00B13A07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3A07" w:rsidRDefault="00B13A07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3A07" w:rsidRDefault="00B13A07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6B1A99">
      <w:pPr>
        <w:shd w:val="clear" w:color="auto" w:fill="FFFFFF"/>
        <w:spacing w:line="200" w:lineRule="atLeast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3B" w:rsidRPr="003A4FE5" w:rsidRDefault="0079743B" w:rsidP="00180830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FE5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79743B" w:rsidRPr="003A4FE5" w:rsidRDefault="0079743B" w:rsidP="0018083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00" w:lineRule="atLeast"/>
        <w:ind w:left="450" w:hanging="435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Бернштейн Н.А. О ловкости и ее развитии. - М.: 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1991.-288 с.</w:t>
      </w:r>
    </w:p>
    <w:p w:rsidR="0079743B" w:rsidRPr="003A4FE5" w:rsidRDefault="0079743B" w:rsidP="0018083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Богданов Г. П. Физическая культура в школе. Методика уроков в 1—3-х классах. М., «Просвещение», 1971.</w:t>
      </w:r>
    </w:p>
    <w:p w:rsidR="0079743B" w:rsidRPr="003A4FE5" w:rsidRDefault="0079743B" w:rsidP="0018083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00" w:lineRule="atLeast"/>
        <w:ind w:left="450" w:hanging="435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Бриль М. С. Отбор в спортивных играх. М, </w:t>
      </w:r>
      <w:proofErr w:type="spellStart"/>
      <w:r w:rsidRPr="003A4FE5">
        <w:rPr>
          <w:rFonts w:ascii="Times New Roman" w:hAnsi="Times New Roman"/>
          <w:sz w:val="28"/>
          <w:szCs w:val="28"/>
        </w:rPr>
        <w:t>ФнС</w:t>
      </w:r>
      <w:proofErr w:type="spellEnd"/>
      <w:r w:rsidRPr="003A4FE5">
        <w:rPr>
          <w:rFonts w:ascii="Times New Roman" w:hAnsi="Times New Roman"/>
          <w:sz w:val="28"/>
          <w:szCs w:val="28"/>
        </w:rPr>
        <w:t>, 1980.</w:t>
      </w:r>
    </w:p>
    <w:p w:rsidR="0079743B" w:rsidRPr="003A4FE5" w:rsidRDefault="0079743B" w:rsidP="0018083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Буйлин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К. Ф., </w:t>
      </w:r>
      <w:proofErr w:type="spellStart"/>
      <w:r w:rsidRPr="003A4FE5">
        <w:rPr>
          <w:rFonts w:ascii="Times New Roman" w:hAnsi="Times New Roman"/>
          <w:sz w:val="28"/>
          <w:szCs w:val="28"/>
        </w:rPr>
        <w:t>Курамшин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Ю. Ф. Теоретическая подготовка юных спортсменов. Пособие для тренеров ДЮСШ. М., 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1980.</w:t>
      </w:r>
    </w:p>
    <w:p w:rsidR="0079743B" w:rsidRPr="003A4FE5" w:rsidRDefault="0079743B" w:rsidP="0018083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Букатин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FE5">
        <w:rPr>
          <w:rFonts w:ascii="Times New Roman" w:hAnsi="Times New Roman"/>
          <w:sz w:val="28"/>
          <w:szCs w:val="28"/>
        </w:rPr>
        <w:t>АЮ.и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др. Начальное обучение юных хоккеистов(8-10 лет): </w:t>
      </w:r>
      <w:proofErr w:type="spellStart"/>
      <w:r w:rsidRPr="003A4FE5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3A4FE5">
        <w:rPr>
          <w:rFonts w:ascii="Times New Roman" w:hAnsi="Times New Roman"/>
          <w:sz w:val="28"/>
          <w:szCs w:val="28"/>
        </w:rPr>
        <w:t>Букатин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F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3A4FE5">
        <w:rPr>
          <w:rFonts w:ascii="Times New Roman" w:hAnsi="Times New Roman"/>
          <w:sz w:val="28"/>
          <w:szCs w:val="28"/>
        </w:rPr>
        <w:t>Ю.Колузганов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В М., Иванов В П.-М,:Б и., 1983 -67с.</w:t>
      </w:r>
    </w:p>
    <w:p w:rsidR="0079743B" w:rsidRPr="003A4FE5" w:rsidRDefault="0079743B" w:rsidP="0018083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Букатин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3A4FE5">
        <w:rPr>
          <w:rFonts w:ascii="Times New Roman" w:hAnsi="Times New Roman"/>
          <w:sz w:val="28"/>
          <w:szCs w:val="28"/>
        </w:rPr>
        <w:t>Колузганов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В .М. Юный хоккеист: Пособие для тренеров.-М.: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1986.-208С.</w:t>
      </w:r>
    </w:p>
    <w:p w:rsidR="0079743B" w:rsidRPr="003A4FE5" w:rsidRDefault="0079743B" w:rsidP="00180830">
      <w:pPr>
        <w:shd w:val="clear" w:color="auto" w:fill="FFFFFF"/>
        <w:spacing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17"/>
          <w:sz w:val="28"/>
          <w:szCs w:val="28"/>
        </w:rPr>
        <w:t>7.</w:t>
      </w:r>
      <w:r w:rsidRPr="003A4FE5">
        <w:rPr>
          <w:rFonts w:ascii="Times New Roman" w:hAnsi="Times New Roman"/>
          <w:sz w:val="28"/>
          <w:szCs w:val="28"/>
        </w:rPr>
        <w:tab/>
      </w:r>
      <w:proofErr w:type="spellStart"/>
      <w:r w:rsidRPr="003A4FE5">
        <w:rPr>
          <w:rFonts w:ascii="Times New Roman" w:hAnsi="Times New Roman"/>
          <w:sz w:val="28"/>
          <w:szCs w:val="28"/>
        </w:rPr>
        <w:t>Былесва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Л. В., Короткой И. М. Подвижные игры. Пособие для институтов</w:t>
      </w:r>
      <w:r w:rsidRPr="003A4FE5">
        <w:rPr>
          <w:rFonts w:ascii="Times New Roman" w:hAnsi="Times New Roman"/>
          <w:sz w:val="28"/>
          <w:szCs w:val="28"/>
        </w:rPr>
        <w:br/>
        <w:t xml:space="preserve">физической культуры. М., 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1982.</w:t>
      </w:r>
    </w:p>
    <w:p w:rsidR="0079743B" w:rsidRPr="003A4FE5" w:rsidRDefault="0079743B" w:rsidP="0018083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Быстрое В .А. Основы обучения и тренировки юных хоккеистов: Учеб метод, пособие/В А. Быстров.-М: Терра- Спорт, 2000.-63 с.</w:t>
      </w:r>
    </w:p>
    <w:p w:rsidR="0079743B" w:rsidRPr="003A4FE5" w:rsidRDefault="0079743B" w:rsidP="0018083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Верхошанский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Ю.В. Основы специальной физической подготовки спортсменов -</w:t>
      </w:r>
      <w:proofErr w:type="spellStart"/>
      <w:r w:rsidRPr="003A4FE5">
        <w:rPr>
          <w:rFonts w:ascii="Times New Roman" w:hAnsi="Times New Roman"/>
          <w:sz w:val="28"/>
          <w:szCs w:val="28"/>
        </w:rPr>
        <w:t>М:ФиС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1988.-331с.</w:t>
      </w:r>
    </w:p>
    <w:p w:rsidR="0079743B" w:rsidRPr="003A4FE5" w:rsidRDefault="0079743B" w:rsidP="00180830">
      <w:pPr>
        <w:shd w:val="clear" w:color="auto" w:fill="FFFFFF"/>
        <w:spacing w:line="200" w:lineRule="atLeast"/>
        <w:ind w:left="450" w:hanging="435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pacing w:val="-16"/>
          <w:sz w:val="28"/>
          <w:szCs w:val="28"/>
        </w:rPr>
        <w:t>10.</w:t>
      </w:r>
      <w:r w:rsidRPr="003A4FE5">
        <w:rPr>
          <w:rFonts w:ascii="Times New Roman" w:hAnsi="Times New Roman"/>
          <w:sz w:val="28"/>
          <w:szCs w:val="28"/>
        </w:rPr>
        <w:tab/>
        <w:t>Волков В.М., Филин В.П. Спортивный отбор.-М.: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1983- 176 с</w:t>
      </w:r>
    </w:p>
    <w:p w:rsidR="0079743B" w:rsidRPr="003A4FE5" w:rsidRDefault="0079743B" w:rsidP="0018083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00" w:lineRule="atLeast"/>
        <w:ind w:left="450" w:hanging="435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Горский Л. Игра хоккейного вратаря (</w:t>
      </w:r>
      <w:proofErr w:type="spellStart"/>
      <w:r w:rsidRPr="003A4FE5">
        <w:rPr>
          <w:rFonts w:ascii="Times New Roman" w:hAnsi="Times New Roman"/>
          <w:sz w:val="28"/>
          <w:szCs w:val="28"/>
        </w:rPr>
        <w:t>Пер.со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FE5">
        <w:rPr>
          <w:rFonts w:ascii="Times New Roman" w:hAnsi="Times New Roman"/>
          <w:sz w:val="28"/>
          <w:szCs w:val="28"/>
        </w:rPr>
        <w:t>словац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.)- М.: 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1974-215с.</w:t>
      </w:r>
    </w:p>
    <w:p w:rsidR="0079743B" w:rsidRPr="003A4FE5" w:rsidRDefault="0079743B" w:rsidP="0018083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00" w:lineRule="atLeast"/>
        <w:ind w:left="450" w:hanging="435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И.Горский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Л. Тренировка хоккеистов.-М.: 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1981.-224 с.</w:t>
      </w:r>
    </w:p>
    <w:p w:rsidR="0079743B" w:rsidRPr="003A4FE5" w:rsidRDefault="0079743B" w:rsidP="0018083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Гуревич И. А. 1500 упражнений для круговой тренировки. </w:t>
      </w:r>
      <w:proofErr w:type="spellStart"/>
      <w:r w:rsidRPr="003A4FE5">
        <w:rPr>
          <w:rFonts w:ascii="Times New Roman" w:hAnsi="Times New Roman"/>
          <w:sz w:val="28"/>
          <w:szCs w:val="28"/>
        </w:rPr>
        <w:t>Минек</w:t>
      </w:r>
      <w:proofErr w:type="spellEnd"/>
      <w:r w:rsidRPr="003A4FE5">
        <w:rPr>
          <w:rFonts w:ascii="Times New Roman" w:hAnsi="Times New Roman"/>
          <w:sz w:val="28"/>
          <w:szCs w:val="28"/>
        </w:rPr>
        <w:t>, «</w:t>
      </w:r>
      <w:proofErr w:type="spellStart"/>
      <w:r w:rsidRPr="003A4FE5">
        <w:rPr>
          <w:rFonts w:ascii="Times New Roman" w:hAnsi="Times New Roman"/>
          <w:sz w:val="28"/>
          <w:szCs w:val="28"/>
        </w:rPr>
        <w:t>Вышайшая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школа», 1976.</w:t>
      </w:r>
    </w:p>
    <w:p w:rsidR="0079743B" w:rsidRPr="003A4FE5" w:rsidRDefault="0079743B" w:rsidP="0018083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00" w:lineRule="atLeast"/>
        <w:ind w:left="450" w:hanging="435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Карандин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ЮЛ. Хоккей по правилам. Изд. ХК «Сибирь», Новосибирск, 1997-78с.</w:t>
      </w:r>
    </w:p>
    <w:p w:rsidR="0079743B" w:rsidRPr="003A4FE5" w:rsidRDefault="0079743B" w:rsidP="0018083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Климин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В.П., Колосков В.И. Управление подготовкой хоккеистов,-М: 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1982.-271 с.</w:t>
      </w:r>
    </w:p>
    <w:p w:rsidR="0079743B" w:rsidRPr="003A4FE5" w:rsidRDefault="0079743B" w:rsidP="0018083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Колосков В.И., </w:t>
      </w:r>
      <w:proofErr w:type="spellStart"/>
      <w:r w:rsidRPr="003A4FE5">
        <w:rPr>
          <w:rFonts w:ascii="Times New Roman" w:hAnsi="Times New Roman"/>
          <w:sz w:val="28"/>
          <w:szCs w:val="28"/>
        </w:rPr>
        <w:t>Климин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В Л. Подготовка хоккеистов: Техника, тактика.-М.:ФиС1981.-200с,</w:t>
      </w:r>
    </w:p>
    <w:p w:rsidR="0079743B" w:rsidRPr="003A4FE5" w:rsidRDefault="0079743B" w:rsidP="0018083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00" w:lineRule="atLeast"/>
        <w:ind w:left="450" w:hanging="435"/>
        <w:jc w:val="both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Королев Ю.В. Развитие хоккея с шайбой в СССР (Краткие ист. сведения). </w:t>
      </w:r>
      <w:proofErr w:type="spellStart"/>
      <w:r w:rsidRPr="003A4FE5">
        <w:rPr>
          <w:rFonts w:ascii="Times New Roman" w:hAnsi="Times New Roman"/>
          <w:sz w:val="28"/>
          <w:szCs w:val="28"/>
        </w:rPr>
        <w:t>Лекция.-М.:Б.и</w:t>
      </w:r>
      <w:proofErr w:type="spellEnd"/>
      <w:r w:rsidRPr="003A4FE5">
        <w:rPr>
          <w:rFonts w:ascii="Times New Roman" w:hAnsi="Times New Roman"/>
          <w:sz w:val="28"/>
          <w:szCs w:val="28"/>
        </w:rPr>
        <w:t>., 1971.-31 С.</w:t>
      </w:r>
    </w:p>
    <w:p w:rsidR="0079743B" w:rsidRPr="003A4FE5" w:rsidRDefault="0079743B" w:rsidP="0018083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00" w:lineRule="atLeast"/>
        <w:ind w:left="450" w:hanging="435"/>
        <w:rPr>
          <w:rFonts w:ascii="Times New Roman" w:hAnsi="Times New Roman"/>
          <w:sz w:val="28"/>
          <w:szCs w:val="28"/>
        </w:rPr>
      </w:pPr>
      <w:proofErr w:type="spellStart"/>
      <w:r w:rsidRPr="003A4FE5">
        <w:rPr>
          <w:rFonts w:ascii="Times New Roman" w:hAnsi="Times New Roman"/>
          <w:sz w:val="28"/>
          <w:szCs w:val="28"/>
        </w:rPr>
        <w:t>Костка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В. Современный хоккей (Пер. с </w:t>
      </w:r>
      <w:proofErr w:type="spellStart"/>
      <w:r w:rsidRPr="003A4FE5">
        <w:rPr>
          <w:rFonts w:ascii="Times New Roman" w:hAnsi="Times New Roman"/>
          <w:sz w:val="28"/>
          <w:szCs w:val="28"/>
        </w:rPr>
        <w:t>чеш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.)-М.: </w:t>
      </w:r>
      <w:proofErr w:type="spellStart"/>
      <w:r w:rsidRPr="003A4FE5">
        <w:rPr>
          <w:rFonts w:ascii="Times New Roman" w:hAnsi="Times New Roman"/>
          <w:sz w:val="28"/>
          <w:szCs w:val="28"/>
        </w:rPr>
        <w:t>ФиС</w:t>
      </w:r>
      <w:proofErr w:type="spellEnd"/>
      <w:r w:rsidRPr="003A4FE5">
        <w:rPr>
          <w:rFonts w:ascii="Times New Roman" w:hAnsi="Times New Roman"/>
          <w:sz w:val="28"/>
          <w:szCs w:val="28"/>
        </w:rPr>
        <w:t>, 1976.-256 с.</w:t>
      </w:r>
    </w:p>
    <w:p w:rsidR="0079743B" w:rsidRPr="003A4FE5" w:rsidRDefault="0079743B" w:rsidP="0018083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00" w:lineRule="atLeast"/>
        <w:ind w:left="375" w:hanging="345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A4FE5">
        <w:rPr>
          <w:rFonts w:ascii="Times New Roman" w:hAnsi="Times New Roman"/>
          <w:spacing w:val="-1"/>
          <w:sz w:val="28"/>
          <w:szCs w:val="28"/>
        </w:rPr>
        <w:t>Купч</w:t>
      </w:r>
      <w:proofErr w:type="spellEnd"/>
      <w:r w:rsidRPr="003A4FE5">
        <w:rPr>
          <w:rFonts w:ascii="Times New Roman" w:hAnsi="Times New Roman"/>
          <w:spacing w:val="-1"/>
          <w:sz w:val="28"/>
          <w:szCs w:val="28"/>
        </w:rPr>
        <w:t xml:space="preserve"> Я. А. Конькобежная подготовка: Метод, пособие.- Рига: Б.и.,1984,-55с.</w:t>
      </w:r>
    </w:p>
    <w:p w:rsidR="0079743B" w:rsidRPr="003A4FE5" w:rsidRDefault="0079743B" w:rsidP="00180830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00" w:lineRule="atLeast"/>
        <w:ind w:left="15" w:firstLine="0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>Майоров Б.А. Хоккей для юношей. М.: ФиС,1968.-136 с</w:t>
      </w:r>
    </w:p>
    <w:p w:rsidR="0079743B" w:rsidRPr="003A4FE5" w:rsidRDefault="0079743B" w:rsidP="00180830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00" w:lineRule="atLeast"/>
        <w:ind w:left="510" w:hanging="495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Дмитриев  А.А. Физическая культура  в  специальном  образовании. Учебное  пособие для студ. </w:t>
      </w:r>
      <w:proofErr w:type="spellStart"/>
      <w:r w:rsidRPr="003A4FE5">
        <w:rPr>
          <w:rFonts w:ascii="Times New Roman" w:hAnsi="Times New Roman"/>
          <w:sz w:val="28"/>
          <w:szCs w:val="28"/>
        </w:rPr>
        <w:t>Высш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FE5">
        <w:rPr>
          <w:rFonts w:ascii="Times New Roman" w:hAnsi="Times New Roman"/>
          <w:sz w:val="28"/>
          <w:szCs w:val="28"/>
        </w:rPr>
        <w:t>Пед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. Учеб. </w:t>
      </w:r>
      <w:proofErr w:type="spellStart"/>
      <w:r w:rsidRPr="003A4FE5">
        <w:rPr>
          <w:rFonts w:ascii="Times New Roman" w:hAnsi="Times New Roman"/>
          <w:sz w:val="28"/>
          <w:szCs w:val="28"/>
        </w:rPr>
        <w:t>Заведений.-М.:Издательский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 центр»Академия»,2002. - 176 с.</w:t>
      </w:r>
    </w:p>
    <w:p w:rsidR="0079743B" w:rsidRPr="003A4FE5" w:rsidRDefault="0079743B" w:rsidP="00180830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00" w:lineRule="atLeast"/>
        <w:ind w:left="510" w:hanging="495"/>
        <w:rPr>
          <w:rFonts w:ascii="Times New Roman" w:hAnsi="Times New Roman"/>
          <w:sz w:val="28"/>
          <w:szCs w:val="28"/>
        </w:rPr>
      </w:pPr>
      <w:r w:rsidRPr="003A4FE5">
        <w:rPr>
          <w:rFonts w:ascii="Times New Roman" w:hAnsi="Times New Roman"/>
          <w:sz w:val="28"/>
          <w:szCs w:val="28"/>
        </w:rPr>
        <w:t xml:space="preserve">Черник Е.С. Физическая  культура  во  вспомогательной  школе. Учебное  </w:t>
      </w:r>
      <w:proofErr w:type="spellStart"/>
      <w:r w:rsidRPr="003A4FE5">
        <w:rPr>
          <w:rFonts w:ascii="Times New Roman" w:hAnsi="Times New Roman"/>
          <w:sz w:val="28"/>
          <w:szCs w:val="28"/>
        </w:rPr>
        <w:t>пособие.-М.:Учебная</w:t>
      </w:r>
      <w:proofErr w:type="spellEnd"/>
      <w:r w:rsidRPr="003A4FE5">
        <w:rPr>
          <w:rFonts w:ascii="Times New Roman" w:hAnsi="Times New Roman"/>
          <w:sz w:val="28"/>
          <w:szCs w:val="28"/>
        </w:rPr>
        <w:t xml:space="preserve">  литература, 1997.-320 с.</w:t>
      </w:r>
    </w:p>
    <w:p w:rsidR="0079743B" w:rsidRPr="003A4FE5" w:rsidRDefault="0079743B" w:rsidP="00180830">
      <w:pPr>
        <w:shd w:val="clear" w:color="auto" w:fill="FFFFFF"/>
        <w:spacing w:line="200" w:lineRule="atLeast"/>
        <w:rPr>
          <w:rFonts w:ascii="Times New Roman" w:hAnsi="Times New Roman"/>
          <w:sz w:val="28"/>
          <w:szCs w:val="28"/>
        </w:rPr>
      </w:pPr>
    </w:p>
    <w:p w:rsidR="0079743B" w:rsidRPr="003A4FE5" w:rsidRDefault="0079743B" w:rsidP="00180830">
      <w:pPr>
        <w:shd w:val="clear" w:color="auto" w:fill="FFFFFF"/>
        <w:spacing w:line="200" w:lineRule="atLeast"/>
        <w:rPr>
          <w:rFonts w:ascii="Times New Roman" w:hAnsi="Times New Roman"/>
          <w:sz w:val="28"/>
          <w:szCs w:val="28"/>
        </w:rPr>
      </w:pPr>
    </w:p>
    <w:sectPr w:rsidR="0079743B" w:rsidRPr="003A4FE5" w:rsidSect="003A4FE5">
      <w:pgSz w:w="11906" w:h="16838"/>
      <w:pgMar w:top="180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82" w:rsidRDefault="00374A82" w:rsidP="007508B6">
      <w:pPr>
        <w:spacing w:after="0" w:line="240" w:lineRule="auto"/>
      </w:pPr>
      <w:r>
        <w:separator/>
      </w:r>
    </w:p>
  </w:endnote>
  <w:endnote w:type="continuationSeparator" w:id="0">
    <w:p w:rsidR="00374A82" w:rsidRDefault="00374A82" w:rsidP="0075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82" w:rsidRDefault="00374A82" w:rsidP="007508B6">
      <w:pPr>
        <w:spacing w:after="0" w:line="240" w:lineRule="auto"/>
      </w:pPr>
      <w:r>
        <w:separator/>
      </w:r>
    </w:p>
  </w:footnote>
  <w:footnote w:type="continuationSeparator" w:id="0">
    <w:p w:rsidR="00374A82" w:rsidRDefault="00374A82" w:rsidP="0075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07"/>
    <w:rsid w:val="00005EC3"/>
    <w:rsid w:val="00026393"/>
    <w:rsid w:val="00057347"/>
    <w:rsid w:val="000872A6"/>
    <w:rsid w:val="000A6150"/>
    <w:rsid w:val="000C22F1"/>
    <w:rsid w:val="000C551F"/>
    <w:rsid w:val="000C78F7"/>
    <w:rsid w:val="001249BF"/>
    <w:rsid w:val="0015192E"/>
    <w:rsid w:val="0017212E"/>
    <w:rsid w:val="00180830"/>
    <w:rsid w:val="001945BF"/>
    <w:rsid w:val="001C373A"/>
    <w:rsid w:val="00265835"/>
    <w:rsid w:val="00275E27"/>
    <w:rsid w:val="002D0F45"/>
    <w:rsid w:val="0031086D"/>
    <w:rsid w:val="00374A82"/>
    <w:rsid w:val="00391204"/>
    <w:rsid w:val="003A4816"/>
    <w:rsid w:val="003A4FE5"/>
    <w:rsid w:val="003B63A7"/>
    <w:rsid w:val="00402ECA"/>
    <w:rsid w:val="00473EE7"/>
    <w:rsid w:val="004745A2"/>
    <w:rsid w:val="00476B30"/>
    <w:rsid w:val="004A08EE"/>
    <w:rsid w:val="004C1ECD"/>
    <w:rsid w:val="004E39E4"/>
    <w:rsid w:val="004F60CA"/>
    <w:rsid w:val="0056576A"/>
    <w:rsid w:val="005A6680"/>
    <w:rsid w:val="005C0509"/>
    <w:rsid w:val="00603C6E"/>
    <w:rsid w:val="006A15A8"/>
    <w:rsid w:val="006B1A99"/>
    <w:rsid w:val="006F6EDA"/>
    <w:rsid w:val="00713DA5"/>
    <w:rsid w:val="007508B6"/>
    <w:rsid w:val="0079264E"/>
    <w:rsid w:val="0079743B"/>
    <w:rsid w:val="007A0260"/>
    <w:rsid w:val="00830C2C"/>
    <w:rsid w:val="00877C39"/>
    <w:rsid w:val="00893B8E"/>
    <w:rsid w:val="008A0DC0"/>
    <w:rsid w:val="008A18D2"/>
    <w:rsid w:val="008A51A5"/>
    <w:rsid w:val="008B555A"/>
    <w:rsid w:val="008C16EC"/>
    <w:rsid w:val="008D2F46"/>
    <w:rsid w:val="008D44DE"/>
    <w:rsid w:val="008D5240"/>
    <w:rsid w:val="008E09BE"/>
    <w:rsid w:val="00911176"/>
    <w:rsid w:val="00940C31"/>
    <w:rsid w:val="00961702"/>
    <w:rsid w:val="009B5054"/>
    <w:rsid w:val="009B5C4F"/>
    <w:rsid w:val="009C0A3B"/>
    <w:rsid w:val="009F351F"/>
    <w:rsid w:val="009F744C"/>
    <w:rsid w:val="00A01ABE"/>
    <w:rsid w:val="00A12AEB"/>
    <w:rsid w:val="00A16684"/>
    <w:rsid w:val="00A47775"/>
    <w:rsid w:val="00A94F50"/>
    <w:rsid w:val="00A97C12"/>
    <w:rsid w:val="00AB29C4"/>
    <w:rsid w:val="00AB7E17"/>
    <w:rsid w:val="00AE19F4"/>
    <w:rsid w:val="00AF7645"/>
    <w:rsid w:val="00B0332F"/>
    <w:rsid w:val="00B13A07"/>
    <w:rsid w:val="00B16D28"/>
    <w:rsid w:val="00B35051"/>
    <w:rsid w:val="00B440FB"/>
    <w:rsid w:val="00B66C07"/>
    <w:rsid w:val="00BA0F28"/>
    <w:rsid w:val="00BB2F23"/>
    <w:rsid w:val="00C25686"/>
    <w:rsid w:val="00C402B8"/>
    <w:rsid w:val="00C55FC0"/>
    <w:rsid w:val="00C72623"/>
    <w:rsid w:val="00CA6F15"/>
    <w:rsid w:val="00CE386A"/>
    <w:rsid w:val="00D0505E"/>
    <w:rsid w:val="00D120C9"/>
    <w:rsid w:val="00D57C90"/>
    <w:rsid w:val="00D92034"/>
    <w:rsid w:val="00D952E7"/>
    <w:rsid w:val="00DE74C0"/>
    <w:rsid w:val="00E12A57"/>
    <w:rsid w:val="00E16EE2"/>
    <w:rsid w:val="00E200A4"/>
    <w:rsid w:val="00E270EC"/>
    <w:rsid w:val="00E727FF"/>
    <w:rsid w:val="00EB7B50"/>
    <w:rsid w:val="00EC2D32"/>
    <w:rsid w:val="00EE4713"/>
    <w:rsid w:val="00EF0810"/>
    <w:rsid w:val="00F535CD"/>
    <w:rsid w:val="00F54AFC"/>
    <w:rsid w:val="00F90F34"/>
    <w:rsid w:val="00F94CCD"/>
    <w:rsid w:val="00FC7824"/>
    <w:rsid w:val="00FD7276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B66C07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6C07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hAnsi="Times New Roman"/>
      <w:sz w:val="36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6C07"/>
    <w:rPr>
      <w:rFonts w:ascii="Liberation Serif" w:eastAsia="Droid Sans" w:hAnsi="Liberation Serif" w:cs="Lohit Hindi"/>
      <w:b/>
      <w:bCs/>
      <w:sz w:val="48"/>
      <w:szCs w:val="48"/>
      <w:lang w:eastAsia="zh-CN"/>
    </w:rPr>
  </w:style>
  <w:style w:type="character" w:customStyle="1" w:styleId="30">
    <w:name w:val="Заголовок 3 Знак"/>
    <w:link w:val="3"/>
    <w:uiPriority w:val="99"/>
    <w:locked/>
    <w:rsid w:val="00B66C0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uiPriority w:val="99"/>
    <w:rsid w:val="00B66C07"/>
    <w:rPr>
      <w:rFonts w:ascii="Times New Roman" w:hAnsi="Times New Roman"/>
    </w:rPr>
  </w:style>
  <w:style w:type="character" w:customStyle="1" w:styleId="WW8Num3z0">
    <w:name w:val="WW8Num3z0"/>
    <w:uiPriority w:val="99"/>
    <w:rsid w:val="00B66C07"/>
    <w:rPr>
      <w:rFonts w:ascii="Times New Roman" w:hAnsi="Times New Roman"/>
    </w:rPr>
  </w:style>
  <w:style w:type="character" w:customStyle="1" w:styleId="WW8Num4z0">
    <w:name w:val="WW8Num4z0"/>
    <w:uiPriority w:val="99"/>
    <w:rsid w:val="00B66C07"/>
    <w:rPr>
      <w:rFonts w:ascii="Times New Roman" w:hAnsi="Times New Roman"/>
    </w:rPr>
  </w:style>
  <w:style w:type="character" w:customStyle="1" w:styleId="WW8Num5z0">
    <w:name w:val="WW8Num5z0"/>
    <w:uiPriority w:val="99"/>
    <w:rsid w:val="00B66C07"/>
    <w:rPr>
      <w:rFonts w:ascii="Times New Roman" w:hAnsi="Times New Roman"/>
    </w:rPr>
  </w:style>
  <w:style w:type="character" w:customStyle="1" w:styleId="WW8Num6z0">
    <w:name w:val="WW8Num6z0"/>
    <w:uiPriority w:val="99"/>
    <w:rsid w:val="00B66C07"/>
    <w:rPr>
      <w:rFonts w:ascii="Times New Roman" w:hAnsi="Times New Roman"/>
    </w:rPr>
  </w:style>
  <w:style w:type="character" w:customStyle="1" w:styleId="WW8Num7z0">
    <w:name w:val="WW8Num7z0"/>
    <w:uiPriority w:val="99"/>
    <w:rsid w:val="00B66C07"/>
    <w:rPr>
      <w:rFonts w:ascii="Times New Roman" w:hAnsi="Times New Roman"/>
    </w:rPr>
  </w:style>
  <w:style w:type="character" w:customStyle="1" w:styleId="WW8Num8z0">
    <w:name w:val="WW8Num8z0"/>
    <w:uiPriority w:val="99"/>
    <w:rsid w:val="00B66C07"/>
    <w:rPr>
      <w:rFonts w:ascii="Times New Roman" w:hAnsi="Times New Roman"/>
    </w:rPr>
  </w:style>
  <w:style w:type="character" w:customStyle="1" w:styleId="WW8Num9z0">
    <w:name w:val="WW8Num9z0"/>
    <w:uiPriority w:val="99"/>
    <w:rsid w:val="00B66C07"/>
    <w:rPr>
      <w:rFonts w:ascii="Times New Roman" w:hAnsi="Times New Roman"/>
    </w:rPr>
  </w:style>
  <w:style w:type="character" w:customStyle="1" w:styleId="WW8Num10z0">
    <w:name w:val="WW8Num10z0"/>
    <w:uiPriority w:val="99"/>
    <w:rsid w:val="00B66C0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66C07"/>
  </w:style>
  <w:style w:type="character" w:customStyle="1" w:styleId="WW8Num14z0">
    <w:name w:val="WW8Num14z0"/>
    <w:uiPriority w:val="99"/>
    <w:rsid w:val="00B66C07"/>
    <w:rPr>
      <w:rFonts w:ascii="Times New Roman" w:hAnsi="Times New Roman"/>
    </w:rPr>
  </w:style>
  <w:style w:type="character" w:customStyle="1" w:styleId="WW8Num18z0">
    <w:name w:val="WW8Num18z0"/>
    <w:uiPriority w:val="99"/>
    <w:rsid w:val="00B66C07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B66C07"/>
  </w:style>
  <w:style w:type="character" w:customStyle="1" w:styleId="WW-Absatz-Standardschriftart1">
    <w:name w:val="WW-Absatz-Standardschriftart1"/>
    <w:uiPriority w:val="99"/>
    <w:rsid w:val="00B66C07"/>
  </w:style>
  <w:style w:type="character" w:customStyle="1" w:styleId="WW-Absatz-Standardschriftart11">
    <w:name w:val="WW-Absatz-Standardschriftart11"/>
    <w:uiPriority w:val="99"/>
    <w:rsid w:val="00B66C07"/>
  </w:style>
  <w:style w:type="character" w:customStyle="1" w:styleId="WW-Absatz-Standardschriftart111">
    <w:name w:val="WW-Absatz-Standardschriftart111"/>
    <w:uiPriority w:val="99"/>
    <w:rsid w:val="00B66C07"/>
  </w:style>
  <w:style w:type="character" w:customStyle="1" w:styleId="WW-Absatz-Standardschriftart1111">
    <w:name w:val="WW-Absatz-Standardschriftart1111"/>
    <w:uiPriority w:val="99"/>
    <w:rsid w:val="00B66C07"/>
  </w:style>
  <w:style w:type="character" w:customStyle="1" w:styleId="WW-Absatz-Standardschriftart11111">
    <w:name w:val="WW-Absatz-Standardschriftart11111"/>
    <w:uiPriority w:val="99"/>
    <w:rsid w:val="00B66C07"/>
  </w:style>
  <w:style w:type="character" w:customStyle="1" w:styleId="WW-Absatz-Standardschriftart111111">
    <w:name w:val="WW-Absatz-Standardschriftart111111"/>
    <w:uiPriority w:val="99"/>
    <w:rsid w:val="00B66C07"/>
  </w:style>
  <w:style w:type="character" w:customStyle="1" w:styleId="WW-Absatz-Standardschriftart1111111">
    <w:name w:val="WW-Absatz-Standardschriftart1111111"/>
    <w:uiPriority w:val="99"/>
    <w:rsid w:val="00B66C07"/>
  </w:style>
  <w:style w:type="character" w:customStyle="1" w:styleId="WW-Absatz-Standardschriftart11111111">
    <w:name w:val="WW-Absatz-Standardschriftart11111111"/>
    <w:uiPriority w:val="99"/>
    <w:rsid w:val="00B66C07"/>
  </w:style>
  <w:style w:type="character" w:customStyle="1" w:styleId="WW-Absatz-Standardschriftart111111111">
    <w:name w:val="WW-Absatz-Standardschriftart111111111"/>
    <w:uiPriority w:val="99"/>
    <w:rsid w:val="00B66C07"/>
  </w:style>
  <w:style w:type="character" w:customStyle="1" w:styleId="WW-Absatz-Standardschriftart1111111111">
    <w:name w:val="WW-Absatz-Standardschriftart1111111111"/>
    <w:uiPriority w:val="99"/>
    <w:rsid w:val="00B66C07"/>
  </w:style>
  <w:style w:type="character" w:customStyle="1" w:styleId="WW-Absatz-Standardschriftart11111111111">
    <w:name w:val="WW-Absatz-Standardschriftart11111111111"/>
    <w:uiPriority w:val="99"/>
    <w:rsid w:val="00B66C07"/>
  </w:style>
  <w:style w:type="character" w:customStyle="1" w:styleId="WW-Absatz-Standardschriftart111111111111">
    <w:name w:val="WW-Absatz-Standardschriftart111111111111"/>
    <w:uiPriority w:val="99"/>
    <w:rsid w:val="00B66C07"/>
  </w:style>
  <w:style w:type="character" w:customStyle="1" w:styleId="WW-Absatz-Standardschriftart1111111111111">
    <w:name w:val="WW-Absatz-Standardschriftart1111111111111"/>
    <w:uiPriority w:val="99"/>
    <w:rsid w:val="00B66C07"/>
  </w:style>
  <w:style w:type="character" w:customStyle="1" w:styleId="WW8Num11z0">
    <w:name w:val="WW8Num11z0"/>
    <w:uiPriority w:val="99"/>
    <w:rsid w:val="00B66C07"/>
    <w:rPr>
      <w:rFonts w:ascii="Times New Roman" w:hAnsi="Times New Roman"/>
    </w:rPr>
  </w:style>
  <w:style w:type="character" w:customStyle="1" w:styleId="WW8Num12z0">
    <w:name w:val="WW8Num12z0"/>
    <w:uiPriority w:val="99"/>
    <w:rsid w:val="00B66C07"/>
    <w:rPr>
      <w:rFonts w:ascii="Times New Roman" w:hAnsi="Times New Roman"/>
    </w:rPr>
  </w:style>
  <w:style w:type="character" w:customStyle="1" w:styleId="WW8Num13z0">
    <w:name w:val="WW8Num13z0"/>
    <w:uiPriority w:val="99"/>
    <w:rsid w:val="00B66C07"/>
    <w:rPr>
      <w:rFonts w:ascii="Times New Roman" w:hAnsi="Times New Roman"/>
    </w:rPr>
  </w:style>
  <w:style w:type="character" w:customStyle="1" w:styleId="WW8Num15z0">
    <w:name w:val="WW8Num15z0"/>
    <w:uiPriority w:val="99"/>
    <w:rsid w:val="00B66C07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B66C07"/>
  </w:style>
  <w:style w:type="character" w:customStyle="1" w:styleId="WW-Absatz-Standardschriftart111111111111111">
    <w:name w:val="WW-Absatz-Standardschriftart111111111111111"/>
    <w:uiPriority w:val="99"/>
    <w:rsid w:val="00B66C07"/>
  </w:style>
  <w:style w:type="character" w:customStyle="1" w:styleId="WW-Absatz-Standardschriftart1111111111111111">
    <w:name w:val="WW-Absatz-Standardschriftart1111111111111111"/>
    <w:uiPriority w:val="99"/>
    <w:rsid w:val="00B66C07"/>
  </w:style>
  <w:style w:type="character" w:customStyle="1" w:styleId="WW-Absatz-Standardschriftart11111111111111111">
    <w:name w:val="WW-Absatz-Standardschriftart11111111111111111"/>
    <w:uiPriority w:val="99"/>
    <w:rsid w:val="00B66C07"/>
  </w:style>
  <w:style w:type="character" w:customStyle="1" w:styleId="WW-Absatz-Standardschriftart111111111111111111">
    <w:name w:val="WW-Absatz-Standardschriftart111111111111111111"/>
    <w:uiPriority w:val="99"/>
    <w:rsid w:val="00B66C07"/>
  </w:style>
  <w:style w:type="character" w:customStyle="1" w:styleId="WW8NumSt4z0">
    <w:name w:val="WW8NumSt4z0"/>
    <w:uiPriority w:val="99"/>
    <w:rsid w:val="00B66C07"/>
    <w:rPr>
      <w:rFonts w:ascii="Times New Roman" w:hAnsi="Times New Roman"/>
    </w:rPr>
  </w:style>
  <w:style w:type="character" w:customStyle="1" w:styleId="WW8NumSt5z0">
    <w:name w:val="WW8NumSt5z0"/>
    <w:uiPriority w:val="99"/>
    <w:rsid w:val="00B66C07"/>
    <w:rPr>
      <w:rFonts w:ascii="Times New Roman" w:hAnsi="Times New Roman"/>
    </w:rPr>
  </w:style>
  <w:style w:type="character" w:customStyle="1" w:styleId="WW8NumSt6z0">
    <w:name w:val="WW8NumSt6z0"/>
    <w:uiPriority w:val="99"/>
    <w:rsid w:val="00B66C07"/>
    <w:rPr>
      <w:rFonts w:ascii="Times New Roman" w:hAnsi="Times New Roman"/>
    </w:rPr>
  </w:style>
  <w:style w:type="character" w:customStyle="1" w:styleId="WW8NumSt7z0">
    <w:name w:val="WW8NumSt7z0"/>
    <w:uiPriority w:val="99"/>
    <w:rsid w:val="00B66C07"/>
    <w:rPr>
      <w:rFonts w:ascii="Times New Roman" w:hAnsi="Times New Roman"/>
    </w:rPr>
  </w:style>
  <w:style w:type="character" w:customStyle="1" w:styleId="WW8NumSt8z0">
    <w:name w:val="WW8NumSt8z0"/>
    <w:uiPriority w:val="99"/>
    <w:rsid w:val="00B66C07"/>
    <w:rPr>
      <w:rFonts w:ascii="Times New Roman" w:hAnsi="Times New Roman"/>
    </w:rPr>
  </w:style>
  <w:style w:type="character" w:customStyle="1" w:styleId="WW8NumSt9z0">
    <w:name w:val="WW8NumSt9z0"/>
    <w:uiPriority w:val="99"/>
    <w:rsid w:val="00B66C07"/>
    <w:rPr>
      <w:rFonts w:ascii="Times New Roman" w:hAnsi="Times New Roman"/>
    </w:rPr>
  </w:style>
  <w:style w:type="character" w:customStyle="1" w:styleId="WW8NumSt10z0">
    <w:name w:val="WW8NumSt10z0"/>
    <w:uiPriority w:val="99"/>
    <w:rsid w:val="00B66C07"/>
    <w:rPr>
      <w:rFonts w:ascii="Times New Roman" w:hAnsi="Times New Roman"/>
    </w:rPr>
  </w:style>
  <w:style w:type="character" w:customStyle="1" w:styleId="WW8NumSt10z1">
    <w:name w:val="WW8NumSt10z1"/>
    <w:uiPriority w:val="99"/>
    <w:rsid w:val="00B66C07"/>
    <w:rPr>
      <w:rFonts w:ascii="Courier New" w:hAnsi="Courier New"/>
    </w:rPr>
  </w:style>
  <w:style w:type="character" w:customStyle="1" w:styleId="WW8NumSt10z2">
    <w:name w:val="WW8NumSt10z2"/>
    <w:uiPriority w:val="99"/>
    <w:rsid w:val="00B66C07"/>
    <w:rPr>
      <w:rFonts w:ascii="Wingdings" w:hAnsi="Wingdings"/>
    </w:rPr>
  </w:style>
  <w:style w:type="character" w:customStyle="1" w:styleId="WW8NumSt10z3">
    <w:name w:val="WW8NumSt10z3"/>
    <w:uiPriority w:val="99"/>
    <w:rsid w:val="00B66C07"/>
    <w:rPr>
      <w:rFonts w:ascii="Symbol" w:hAnsi="Symbol"/>
    </w:rPr>
  </w:style>
  <w:style w:type="character" w:customStyle="1" w:styleId="WW8NumSt15z0">
    <w:name w:val="WW8NumSt15z0"/>
    <w:uiPriority w:val="99"/>
    <w:rsid w:val="00B66C0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B66C07"/>
  </w:style>
  <w:style w:type="character" w:customStyle="1" w:styleId="12">
    <w:name w:val="Знак Знак1"/>
    <w:uiPriority w:val="99"/>
    <w:rsid w:val="00B66C07"/>
    <w:rPr>
      <w:rFonts w:ascii="Times New Roman" w:hAnsi="Times New Roman" w:cs="Times New Roman"/>
      <w:sz w:val="24"/>
      <w:szCs w:val="24"/>
    </w:rPr>
  </w:style>
  <w:style w:type="character" w:customStyle="1" w:styleId="a5">
    <w:name w:val="Знак Знак"/>
    <w:uiPriority w:val="99"/>
    <w:rsid w:val="00B66C07"/>
    <w:rPr>
      <w:rFonts w:ascii="Times New Roman" w:hAnsi="Times New Roman" w:cs="Times New Roman"/>
      <w:sz w:val="24"/>
      <w:szCs w:val="24"/>
    </w:rPr>
  </w:style>
  <w:style w:type="character" w:customStyle="1" w:styleId="a6">
    <w:name w:val="Символ нумерации"/>
    <w:uiPriority w:val="99"/>
    <w:rsid w:val="00B66C07"/>
  </w:style>
  <w:style w:type="character" w:customStyle="1" w:styleId="a7">
    <w:name w:val="Маркеры списка"/>
    <w:uiPriority w:val="99"/>
    <w:rsid w:val="00B66C07"/>
    <w:rPr>
      <w:rFonts w:ascii="OpenSymbol" w:eastAsia="OpenSymbol" w:hAnsi="OpenSymbol"/>
    </w:rPr>
  </w:style>
  <w:style w:type="paragraph" w:customStyle="1" w:styleId="a0">
    <w:name w:val="Заголовок"/>
    <w:basedOn w:val="a"/>
    <w:next w:val="a1"/>
    <w:uiPriority w:val="99"/>
    <w:rsid w:val="00B66C07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1">
    <w:name w:val="Body Text"/>
    <w:basedOn w:val="a"/>
    <w:link w:val="a8"/>
    <w:uiPriority w:val="99"/>
    <w:rsid w:val="00B66C07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Знак"/>
    <w:link w:val="a1"/>
    <w:uiPriority w:val="99"/>
    <w:locked/>
    <w:rsid w:val="00B66C07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List"/>
    <w:basedOn w:val="a1"/>
    <w:uiPriority w:val="99"/>
    <w:rsid w:val="00B66C07"/>
    <w:rPr>
      <w:rFonts w:cs="Lohit Hindi"/>
    </w:rPr>
  </w:style>
  <w:style w:type="paragraph" w:styleId="aa">
    <w:name w:val="caption"/>
    <w:basedOn w:val="a"/>
    <w:uiPriority w:val="99"/>
    <w:qFormat/>
    <w:rsid w:val="00B66C0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B66C07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Lohit Hindi"/>
      <w:sz w:val="20"/>
      <w:szCs w:val="20"/>
      <w:lang w:eastAsia="zh-CN"/>
    </w:rPr>
  </w:style>
  <w:style w:type="paragraph" w:customStyle="1" w:styleId="ab">
    <w:name w:val="Содержимое таблицы"/>
    <w:basedOn w:val="a"/>
    <w:uiPriority w:val="99"/>
    <w:rsid w:val="00B66C07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c">
    <w:name w:val="Заголовок таблицы"/>
    <w:basedOn w:val="ab"/>
    <w:uiPriority w:val="99"/>
    <w:rsid w:val="00B66C07"/>
    <w:pPr>
      <w:jc w:val="center"/>
    </w:pPr>
    <w:rPr>
      <w:b/>
      <w:bCs/>
    </w:rPr>
  </w:style>
  <w:style w:type="paragraph" w:customStyle="1" w:styleId="14">
    <w:name w:val="Абзац списка1"/>
    <w:basedOn w:val="a"/>
    <w:uiPriority w:val="99"/>
    <w:rsid w:val="00B66C07"/>
    <w:pPr>
      <w:widowControl w:val="0"/>
      <w:suppressAutoHyphens/>
      <w:autoSpaceDE w:val="0"/>
      <w:spacing w:after="0" w:line="240" w:lineRule="auto"/>
      <w:ind w:left="720"/>
    </w:pPr>
    <w:rPr>
      <w:rFonts w:ascii="Times New Roman" w:hAnsi="Times New Roman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semiHidden/>
    <w:rsid w:val="0075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7508B6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5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7508B6"/>
    <w:rPr>
      <w:rFonts w:cs="Times New Roman"/>
    </w:rPr>
  </w:style>
  <w:style w:type="table" w:styleId="af1">
    <w:name w:val="Table Grid"/>
    <w:basedOn w:val="a3"/>
    <w:uiPriority w:val="99"/>
    <w:rsid w:val="008D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73EE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473EE7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6B1A99"/>
    <w:pPr>
      <w:ind w:left="720"/>
      <w:contextualSpacing/>
    </w:pPr>
    <w:rPr>
      <w:lang w:eastAsia="en-US"/>
    </w:rPr>
  </w:style>
  <w:style w:type="character" w:customStyle="1" w:styleId="6">
    <w:name w:val="Заголовок №6_"/>
    <w:link w:val="60"/>
    <w:uiPriority w:val="99"/>
    <w:locked/>
    <w:rsid w:val="006B1A99"/>
    <w:rPr>
      <w:spacing w:val="4"/>
      <w:sz w:val="2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6B1A99"/>
    <w:pPr>
      <w:shd w:val="clear" w:color="auto" w:fill="FFFFFF"/>
      <w:spacing w:after="120" w:line="240" w:lineRule="atLeast"/>
      <w:outlineLvl w:val="5"/>
    </w:pPr>
    <w:rPr>
      <w:spacing w:val="4"/>
      <w:sz w:val="29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6B1A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A054-4882-4C24-90BD-C151B001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26</cp:revision>
  <cp:lastPrinted>2015-09-18T12:00:00Z</cp:lastPrinted>
  <dcterms:created xsi:type="dcterms:W3CDTF">2014-04-20T16:51:00Z</dcterms:created>
  <dcterms:modified xsi:type="dcterms:W3CDTF">2006-12-31T23:49:00Z</dcterms:modified>
</cp:coreProperties>
</file>