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1" w:rsidRDefault="003C74A1" w:rsidP="003C74A1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 xml:space="preserve">Муниципальное дошкольное образовательное учреждение </w:t>
      </w:r>
    </w:p>
    <w:p w:rsidR="003C74A1" w:rsidRDefault="003C74A1" w:rsidP="003C74A1">
      <w:pPr>
        <w:tabs>
          <w:tab w:val="left" w:pos="1190"/>
          <w:tab w:val="center" w:pos="531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«Детский сад №40»</w:t>
      </w:r>
    </w:p>
    <w:p w:rsidR="003C74A1" w:rsidRDefault="003C74A1" w:rsidP="003C74A1">
      <w:pPr>
        <w:tabs>
          <w:tab w:val="center" w:pos="5670"/>
          <w:tab w:val="left" w:pos="7968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3C74A1" w:rsidRDefault="003C74A1" w:rsidP="003C74A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74A1" w:rsidRDefault="003C74A1" w:rsidP="003C74A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C74A1" w:rsidRDefault="003C74A1" w:rsidP="003C74A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6"/>
          <w:szCs w:val="36"/>
        </w:rPr>
      </w:pPr>
    </w:p>
    <w:p w:rsidR="003C74A1" w:rsidRDefault="00155B7F" w:rsidP="003C74A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Рекомендации для родителей детей 2-3 лет: </w:t>
      </w:r>
    </w:p>
    <w:p w:rsidR="003C74A1" w:rsidRDefault="00155B7F" w:rsidP="003C74A1">
      <w:pPr>
        <w:suppressAutoHyphens/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</w:pPr>
      <w:r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«</w:t>
      </w:r>
      <w:r w:rsidR="003C74A1"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ПРОВОДИМ ДЕНЬ С ПОЛЬЗОЙ</w:t>
      </w:r>
      <w:r>
        <w:rPr>
          <w:rFonts w:ascii="Arial" w:eastAsia="Times New Roman" w:hAnsi="Arial" w:cs="Arial"/>
          <w:b/>
          <w:color w:val="262626"/>
          <w:sz w:val="48"/>
          <w:szCs w:val="48"/>
          <w:lang w:eastAsia="zh-CN"/>
        </w:rPr>
        <w:t>»</w:t>
      </w:r>
    </w:p>
    <w:p w:rsidR="003C74A1" w:rsidRDefault="003C74A1" w:rsidP="003C74A1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CE65C2" w:rsidRDefault="00CE65C2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</w:t>
      </w:r>
    </w:p>
    <w:p w:rsidR="003C74A1" w:rsidRDefault="003C74A1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155B7F" w:rsidRDefault="00155B7F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155B7F" w:rsidRDefault="00155B7F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</w:t>
      </w:r>
      <w:r w:rsidR="00741556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Подготовили: </w:t>
      </w:r>
    </w:p>
    <w:p w:rsidR="003C74A1" w:rsidRDefault="003C74A1" w:rsidP="003C74A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</w:t>
      </w:r>
      <w:r w:rsidR="002670DF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</w:t>
      </w:r>
      <w:r w:rsidR="00741556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Зубарева Яна Владимировна</w:t>
      </w:r>
    </w:p>
    <w:p w:rsidR="002670DF" w:rsidRDefault="002670DF" w:rsidP="002670DF">
      <w:pPr>
        <w:tabs>
          <w:tab w:val="left" w:pos="591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                                      </w:t>
      </w:r>
      <w:r w:rsidR="00741556"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  <w:t xml:space="preserve">        Краснощекова Татьяна Яковлевна</w:t>
      </w:r>
    </w:p>
    <w:p w:rsidR="002670DF" w:rsidRDefault="002670DF" w:rsidP="003C74A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74A1" w:rsidRDefault="003C74A1" w:rsidP="003C74A1">
      <w:pPr>
        <w:suppressAutoHyphens/>
        <w:spacing w:after="0" w:line="36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65C2" w:rsidRDefault="00CE65C2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</w:p>
    <w:p w:rsidR="00CE65C2" w:rsidRDefault="00CE65C2" w:rsidP="003C74A1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</w:p>
    <w:p w:rsidR="003C74A1" w:rsidRDefault="003C74A1" w:rsidP="00CE65C2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t>Саранск</w:t>
      </w:r>
    </w:p>
    <w:p w:rsidR="002670DF" w:rsidRDefault="002670DF" w:rsidP="00147EF0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</w:pPr>
    </w:p>
    <w:p w:rsidR="00147EF0" w:rsidRDefault="002670DF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zh-CN"/>
        </w:rPr>
        <w:lastRenderedPageBreak/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Уважаемые родители! В период самоизоляции в жизни вашего ребенка всецело принадлежат вам, самым близким и дорогим для него людям — родителям. Чем заняться с ребенком в это время? Игра – что может быть интереснее и важнее для ребенка?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Игра – это не только удовольствие для малыша, это и радость, и познание, и творчество. Это то, ради чего он идет в детский сад. С помощью игры развиваются внимание, память, мышление, воображение, то есть качества, которые необходимы для дальнейшей жизни. А. С.Макаренко писал: «Игра имеет в жизни ребенка такое же значение, как у взрослого – деятельность, работа, служба. Каков ребенок в игре, таков во многом он будет в работе, когда вырастает. Для того чтобы занять ребенка 2-3 лет дома интересной и полезной деятельностью можно организовать игры по ознакомлению детей с сенсорными эталонами.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="003C74A1" w:rsidRPr="00147EF0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C74A1" w:rsidRPr="00147EF0">
        <w:rPr>
          <w:rFonts w:ascii="Times New Roman" w:hAnsi="Times New Roman" w:cs="Times New Roman"/>
          <w:sz w:val="28"/>
          <w:szCs w:val="28"/>
        </w:rPr>
        <w:t xml:space="preserve">!» Чем? Малыш начинает томиться, капризничать, сам себя не умеет занять.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CE65C2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>В возрасте 2-3 лет дети очень самостоятельны. Их переполняет интерес и любознательность, желание проникнуть везде и всюду, узнать все и сразу. Недаром этот возраст называют «исследовательским».</w:t>
      </w:r>
    </w:p>
    <w:p w:rsidR="00EC64D7" w:rsidRDefault="00CE65C2" w:rsidP="00EC64D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5988E8" wp14:editId="45E60452">
            <wp:extent cx="3296093" cy="2230870"/>
            <wp:effectExtent l="0" t="0" r="0" b="0"/>
            <wp:docPr id="4" name="Рисунок 0" descr="34043-freska-illyustracii-art-multfilm-vymyslennyj_personaz-288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43-freska-illyustracii-art-multfilm-vymyslennyj_personaz-2880x1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564" cy="223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EF0" w:rsidRDefault="003C74A1" w:rsidP="00CE65C2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65C2">
        <w:rPr>
          <w:rFonts w:ascii="Times New Roman" w:hAnsi="Times New Roman" w:cs="Times New Roman"/>
          <w:b/>
          <w:sz w:val="28"/>
          <w:szCs w:val="28"/>
        </w:rPr>
        <w:t>Совместные виды деятельности взрослого и ребенка</w:t>
      </w:r>
      <w:r w:rsidR="00CE65C2" w:rsidRPr="00CE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5C2">
        <w:rPr>
          <w:rFonts w:ascii="Times New Roman" w:hAnsi="Times New Roman" w:cs="Times New Roman"/>
          <w:b/>
          <w:sz w:val="28"/>
          <w:szCs w:val="28"/>
        </w:rPr>
        <w:t>с учетом его возрастных особенностей:</w:t>
      </w:r>
      <w:r w:rsidRPr="001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• Чтение стихов, сказок, небольших рассказов, </w:t>
      </w:r>
      <w:proofErr w:type="spellStart"/>
      <w:r w:rsidRPr="00147EF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47EF0">
        <w:rPr>
          <w:rFonts w:ascii="Times New Roman" w:hAnsi="Times New Roman" w:cs="Times New Roman"/>
          <w:sz w:val="28"/>
          <w:szCs w:val="28"/>
        </w:rPr>
        <w:t xml:space="preserve">, частушек и других фольклорных произведений, которые ярко иллюстрированы, понятны и интересны ребенку по содержанию.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• Знакомство с окружающим миром предметов.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• Знакомство с живым миром.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• Знакомство знаний формы, цвета, величины.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Серьезная вещь – игрушка.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Дети любят игрушки –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Так все говорят.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Ну а разве игрушки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Не любят ребят?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47EF0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1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>Важным условием, способствующим нравственному воспитанию детей, является подбор игрушек. Он должен быть осознанным и продуманным.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 Мы игрушки выбираем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С ними дружим и играем,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В путь с собой берем всегда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И ломаем иногда.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О. Емельянова </w:t>
      </w:r>
    </w:p>
    <w:p w:rsidR="00147EF0" w:rsidRPr="00CE65C2" w:rsidRDefault="00147EF0" w:rsidP="00147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CE65C2">
        <w:rPr>
          <w:rFonts w:ascii="Times New Roman" w:hAnsi="Times New Roman" w:cs="Times New Roman"/>
          <w:b/>
          <w:sz w:val="28"/>
          <w:szCs w:val="28"/>
        </w:rPr>
        <w:t xml:space="preserve">Советы родителям: 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>• Приобретая игрушку ребенку, учитывайте уже имеющиеся у него игрушки.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>• Не покупайте игрушку,</w:t>
      </w:r>
      <w:r w:rsidR="00147EF0">
        <w:rPr>
          <w:rFonts w:ascii="Times New Roman" w:hAnsi="Times New Roman" w:cs="Times New Roman"/>
          <w:sz w:val="28"/>
          <w:szCs w:val="28"/>
        </w:rPr>
        <w:t xml:space="preserve"> </w:t>
      </w:r>
      <w:r w:rsidRPr="00147EF0">
        <w:rPr>
          <w:rFonts w:ascii="Times New Roman" w:hAnsi="Times New Roman" w:cs="Times New Roman"/>
          <w:sz w:val="28"/>
          <w:szCs w:val="28"/>
        </w:rPr>
        <w:t xml:space="preserve">в которой много мелких деталей: он их может проглотить, затолкать в ухо, в нос.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>• Покупайте игрушки по возрасту ребенка или слегка «на вырост».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• Игрушка должна развивать и учить ребенка. </w:t>
      </w:r>
    </w:p>
    <w:p w:rsidR="00147EF0" w:rsidRPr="00CE65C2" w:rsidRDefault="00CE65C2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b/>
          <w:sz w:val="28"/>
          <w:szCs w:val="28"/>
        </w:rPr>
        <w:t xml:space="preserve">Примерные игры с малышами: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СЕМЬЯ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Пальчики дружные </w:t>
      </w:r>
      <w:r w:rsidR="002670DF">
        <w:rPr>
          <w:rFonts w:ascii="Times New Roman" w:hAnsi="Times New Roman" w:cs="Times New Roman"/>
          <w:sz w:val="28"/>
          <w:szCs w:val="28"/>
        </w:rPr>
        <w:t>(</w:t>
      </w:r>
      <w:r w:rsidRPr="00147EF0">
        <w:rPr>
          <w:rFonts w:ascii="Times New Roman" w:hAnsi="Times New Roman" w:cs="Times New Roman"/>
          <w:sz w:val="28"/>
          <w:szCs w:val="28"/>
        </w:rPr>
        <w:t>гладить одной рукой кисть другой руки</w:t>
      </w:r>
      <w:r w:rsidR="002670DF">
        <w:rPr>
          <w:rFonts w:ascii="Times New Roman" w:hAnsi="Times New Roman" w:cs="Times New Roman"/>
          <w:sz w:val="28"/>
          <w:szCs w:val="28"/>
        </w:rPr>
        <w:t>)</w:t>
      </w:r>
      <w:r w:rsidRPr="001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Все такие нужные!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Этот пальчик – дедушка </w:t>
      </w:r>
      <w:r w:rsidR="002670DF">
        <w:rPr>
          <w:rFonts w:ascii="Times New Roman" w:hAnsi="Times New Roman" w:cs="Times New Roman"/>
          <w:sz w:val="28"/>
          <w:szCs w:val="28"/>
        </w:rPr>
        <w:t>(</w:t>
      </w:r>
      <w:r w:rsidRPr="00147EF0">
        <w:rPr>
          <w:rFonts w:ascii="Times New Roman" w:hAnsi="Times New Roman" w:cs="Times New Roman"/>
          <w:sz w:val="28"/>
          <w:szCs w:val="28"/>
        </w:rPr>
        <w:t>указательным пальцем левой руки дотронуться до большого пальца правой руки</w:t>
      </w:r>
      <w:r w:rsidR="002670DF">
        <w:rPr>
          <w:rFonts w:ascii="Times New Roman" w:hAnsi="Times New Roman" w:cs="Times New Roman"/>
          <w:sz w:val="28"/>
          <w:szCs w:val="28"/>
        </w:rPr>
        <w:t>)</w:t>
      </w:r>
      <w:r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Этот пальчик – бабушка </w:t>
      </w:r>
      <w:r w:rsidR="002670DF">
        <w:rPr>
          <w:rFonts w:ascii="Times New Roman" w:hAnsi="Times New Roman" w:cs="Times New Roman"/>
          <w:sz w:val="28"/>
          <w:szCs w:val="28"/>
        </w:rPr>
        <w:t>(</w:t>
      </w:r>
      <w:r w:rsidRPr="00147EF0">
        <w:rPr>
          <w:rFonts w:ascii="Times New Roman" w:hAnsi="Times New Roman" w:cs="Times New Roman"/>
          <w:sz w:val="28"/>
          <w:szCs w:val="28"/>
        </w:rPr>
        <w:t>дотронуться до указательного пальца</w:t>
      </w:r>
      <w:r w:rsidR="002670DF">
        <w:rPr>
          <w:rFonts w:ascii="Times New Roman" w:hAnsi="Times New Roman" w:cs="Times New Roman"/>
          <w:sz w:val="28"/>
          <w:szCs w:val="28"/>
        </w:rPr>
        <w:t>)</w:t>
      </w:r>
      <w:r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Этот пальчик – папочка </w:t>
      </w:r>
      <w:r w:rsidR="002670DF">
        <w:rPr>
          <w:rFonts w:ascii="Times New Roman" w:hAnsi="Times New Roman" w:cs="Times New Roman"/>
          <w:sz w:val="28"/>
          <w:szCs w:val="28"/>
        </w:rPr>
        <w:t>(</w:t>
      </w:r>
      <w:r w:rsidRPr="00147EF0">
        <w:rPr>
          <w:rFonts w:ascii="Times New Roman" w:hAnsi="Times New Roman" w:cs="Times New Roman"/>
          <w:sz w:val="28"/>
          <w:szCs w:val="28"/>
        </w:rPr>
        <w:t>дотронуться до среднего пальца</w:t>
      </w:r>
      <w:r w:rsidR="002670DF">
        <w:rPr>
          <w:rFonts w:ascii="Times New Roman" w:hAnsi="Times New Roman" w:cs="Times New Roman"/>
          <w:sz w:val="28"/>
          <w:szCs w:val="28"/>
        </w:rPr>
        <w:t>)</w:t>
      </w:r>
      <w:r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Этот пальчик – мамочка </w:t>
      </w:r>
      <w:r w:rsidR="002670DF">
        <w:rPr>
          <w:rFonts w:ascii="Times New Roman" w:hAnsi="Times New Roman" w:cs="Times New Roman"/>
          <w:sz w:val="28"/>
          <w:szCs w:val="28"/>
        </w:rPr>
        <w:t>(</w:t>
      </w:r>
      <w:r w:rsidRPr="00147EF0">
        <w:rPr>
          <w:rFonts w:ascii="Times New Roman" w:hAnsi="Times New Roman" w:cs="Times New Roman"/>
          <w:sz w:val="28"/>
          <w:szCs w:val="28"/>
        </w:rPr>
        <w:t>дотронуться до безымянного пальца</w:t>
      </w:r>
      <w:r w:rsidR="002670DF">
        <w:rPr>
          <w:rFonts w:ascii="Times New Roman" w:hAnsi="Times New Roman" w:cs="Times New Roman"/>
          <w:sz w:val="28"/>
          <w:szCs w:val="28"/>
        </w:rPr>
        <w:t>)</w:t>
      </w:r>
      <w:r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F0" w:rsidRDefault="002670DF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этот пальчик – я (</w:t>
      </w:r>
      <w:r w:rsidR="003C74A1" w:rsidRPr="00147EF0">
        <w:rPr>
          <w:rFonts w:ascii="Times New Roman" w:hAnsi="Times New Roman" w:cs="Times New Roman"/>
          <w:sz w:val="28"/>
          <w:szCs w:val="28"/>
        </w:rPr>
        <w:t>дотронуться до мизинца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74A1" w:rsidRPr="00147EF0">
        <w:rPr>
          <w:rFonts w:ascii="Times New Roman" w:hAnsi="Times New Roman" w:cs="Times New Roman"/>
          <w:sz w:val="28"/>
          <w:szCs w:val="28"/>
        </w:rPr>
        <w:t>.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>А это вся моя семья!</w:t>
      </w:r>
      <w:r w:rsidR="00147EF0">
        <w:rPr>
          <w:rFonts w:ascii="Times New Roman" w:hAnsi="Times New Roman" w:cs="Times New Roman"/>
          <w:sz w:val="28"/>
          <w:szCs w:val="28"/>
        </w:rPr>
        <w:t xml:space="preserve"> </w:t>
      </w:r>
      <w:r w:rsidR="002670DF">
        <w:rPr>
          <w:rFonts w:ascii="Times New Roman" w:hAnsi="Times New Roman" w:cs="Times New Roman"/>
          <w:sz w:val="28"/>
          <w:szCs w:val="28"/>
        </w:rPr>
        <w:t>(в</w:t>
      </w:r>
      <w:r w:rsidRPr="00147EF0">
        <w:rPr>
          <w:rFonts w:ascii="Times New Roman" w:hAnsi="Times New Roman" w:cs="Times New Roman"/>
          <w:sz w:val="28"/>
          <w:szCs w:val="28"/>
        </w:rPr>
        <w:t>ыполнить движение «фонарики»</w:t>
      </w:r>
      <w:r w:rsidR="002670DF">
        <w:rPr>
          <w:rFonts w:ascii="Times New Roman" w:hAnsi="Times New Roman" w:cs="Times New Roman"/>
          <w:sz w:val="28"/>
          <w:szCs w:val="28"/>
        </w:rPr>
        <w:t>)</w:t>
      </w:r>
      <w:r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КОЗА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Идет коза рогатая (средние и безымянные пальцы обеих рук согнуты)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Идет коза </w:t>
      </w:r>
      <w:proofErr w:type="spellStart"/>
      <w:r w:rsidRPr="00147EF0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Pr="00147EF0">
        <w:rPr>
          <w:rFonts w:ascii="Times New Roman" w:hAnsi="Times New Roman" w:cs="Times New Roman"/>
          <w:sz w:val="28"/>
          <w:szCs w:val="28"/>
        </w:rPr>
        <w:t xml:space="preserve"> (большие их придерживают, указательные пальцы и мизинцы выставлены вперед, покачивать кистями рук) </w:t>
      </w:r>
    </w:p>
    <w:p w:rsidR="002670DF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0">
        <w:rPr>
          <w:rFonts w:ascii="Times New Roman" w:hAnsi="Times New Roman" w:cs="Times New Roman"/>
          <w:sz w:val="28"/>
          <w:szCs w:val="28"/>
        </w:rPr>
        <w:t>Ножками топ-топ (пальцы сжаты в кулаки, постучать кулачком по кулачку</w:t>
      </w:r>
      <w:proofErr w:type="gramEnd"/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EF0">
        <w:rPr>
          <w:rFonts w:ascii="Times New Roman" w:hAnsi="Times New Roman" w:cs="Times New Roman"/>
          <w:sz w:val="28"/>
          <w:szCs w:val="28"/>
        </w:rPr>
        <w:t>Глазками хлоп-хлоп (большой палец внизу, остальные прижаты друг к другу.</w:t>
      </w:r>
      <w:proofErr w:type="gramEnd"/>
      <w:r w:rsidRPr="0014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EF0">
        <w:rPr>
          <w:rFonts w:ascii="Times New Roman" w:hAnsi="Times New Roman" w:cs="Times New Roman"/>
          <w:sz w:val="28"/>
          <w:szCs w:val="28"/>
        </w:rPr>
        <w:t xml:space="preserve">Резкими движениями соединять большой палец с остальными) </w:t>
      </w:r>
      <w:proofErr w:type="gramEnd"/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Кто кашу не есть.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Кто молоко не пьёт (погрозить указательным пальцем)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Того забодаю, забодаю! Выполнить первое движение «коза».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gramStart"/>
      <w:r w:rsidR="003C74A1" w:rsidRPr="00147EF0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="003C74A1" w:rsidRPr="001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Прилетели </w:t>
      </w:r>
      <w:proofErr w:type="gramStart"/>
      <w:r w:rsidRPr="00147EF0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147EF0">
        <w:rPr>
          <w:rFonts w:ascii="Times New Roman" w:hAnsi="Times New Roman" w:cs="Times New Roman"/>
          <w:sz w:val="28"/>
          <w:szCs w:val="28"/>
        </w:rPr>
        <w:t xml:space="preserve">, (махать руками, как крылышками)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0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147EF0">
        <w:rPr>
          <w:rFonts w:ascii="Times New Roman" w:hAnsi="Times New Roman" w:cs="Times New Roman"/>
          <w:sz w:val="28"/>
          <w:szCs w:val="28"/>
        </w:rPr>
        <w:t xml:space="preserve"> – голубочки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Сели на головку (положить руки на голову)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На головку дочке.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Ты, моя дочка,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Помаши ладошкой.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lastRenderedPageBreak/>
        <w:t xml:space="preserve">Кыш – кыш – кыш! (Махать кистями рук, прогоняя </w:t>
      </w:r>
      <w:proofErr w:type="gramStart"/>
      <w:r w:rsidRPr="00147EF0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Pr="00147E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ЗАМОК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На двери висит замок (ритмичные быстрые соединения двух рук в замок)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Кто открыть его бы смог?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Потянули (пальцы сцеплены в замок, руки тянутся в разные стороны)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>Покрутили (движения сцепленными пальцами от себя, к себе)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 Постучали (пальцы сцеплены, основания ладоней стучат друг о друга)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 И открыли (Пальцы расцепляются, ладони разводятся в стороны) 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ЗАЙКА СЕРЫЙ УМЫВАЕТСЯ</w:t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Зайка серый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Умывается,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Видно в гости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Собирается.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>Вымыл носик,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 Вымыл хвостик,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Вымыл ухо,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Вытер ухо! </w:t>
      </w:r>
    </w:p>
    <w:p w:rsidR="00147EF0" w:rsidRDefault="002670DF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>Ребенок выполняет соответствующие движения. Затем скачет на двух ногах, продвигаясь вперед за мамой - зайки идут в гости. После этого малыш возвращается на свое место. Игра повторяется.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КУРОЧКА И ЦЫПЛЯТА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 Вышла курочка гулять,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Свежей травки пощипать.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А за ней ребятки –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Желтые цыплятки.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Ко-ко-ко, ко-ко-ко,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Не ходите далеко,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lastRenderedPageBreak/>
        <w:t xml:space="preserve">Лапками гребите,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Зернышки ищите.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Съели толстого жука,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Дождевого червяка. </w:t>
      </w:r>
    </w:p>
    <w:p w:rsidR="00147EF0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Выпили водицы – </w:t>
      </w:r>
    </w:p>
    <w:p w:rsidR="00147EF0" w:rsidRPr="00147EF0" w:rsidRDefault="003C74A1" w:rsidP="00147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Полное корытце. </w:t>
      </w:r>
    </w:p>
    <w:p w:rsidR="00147EF0" w:rsidRPr="00147EF0" w:rsidRDefault="00147EF0" w:rsidP="00147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F0">
        <w:rPr>
          <w:rFonts w:ascii="Times New Roman" w:hAnsi="Times New Roman" w:cs="Times New Roman"/>
          <w:b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b/>
          <w:sz w:val="28"/>
          <w:szCs w:val="28"/>
        </w:rPr>
        <w:t>Подвижные игры д</w:t>
      </w:r>
      <w:r w:rsidR="002670DF">
        <w:rPr>
          <w:rFonts w:ascii="Times New Roman" w:hAnsi="Times New Roman" w:cs="Times New Roman"/>
          <w:b/>
          <w:sz w:val="28"/>
          <w:szCs w:val="28"/>
        </w:rPr>
        <w:t>ома с дыхательными упражнениями:</w:t>
      </w:r>
    </w:p>
    <w:p w:rsidR="00147EF0" w:rsidRDefault="00147EF0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ЖУКИ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Ребенок сидит на полу по-турецки, родитель произносит: 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— Ж-ж-ж, сказал крылатый жук, — по </w:t>
      </w:r>
      <w:proofErr w:type="spellStart"/>
      <w:r w:rsidRPr="00147EF0">
        <w:rPr>
          <w:rFonts w:ascii="Times New Roman" w:hAnsi="Times New Roman" w:cs="Times New Roman"/>
          <w:sz w:val="28"/>
          <w:szCs w:val="28"/>
        </w:rPr>
        <w:t>сиж</w:t>
      </w:r>
      <w:proofErr w:type="spellEnd"/>
      <w:r w:rsidRPr="00147EF0">
        <w:rPr>
          <w:rFonts w:ascii="Times New Roman" w:hAnsi="Times New Roman" w:cs="Times New Roman"/>
          <w:sz w:val="28"/>
          <w:szCs w:val="28"/>
        </w:rPr>
        <w:t>-ж-</w:t>
      </w:r>
      <w:proofErr w:type="spellStart"/>
      <w:r w:rsidRPr="00147EF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Ребенок обхватывает себя за плечи и произносит: 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— Поднимусь, полечу, громко-громко за </w:t>
      </w:r>
      <w:proofErr w:type="spellStart"/>
      <w:r w:rsidRPr="00147EF0">
        <w:rPr>
          <w:rFonts w:ascii="Times New Roman" w:hAnsi="Times New Roman" w:cs="Times New Roman"/>
          <w:sz w:val="28"/>
          <w:szCs w:val="28"/>
        </w:rPr>
        <w:t>жуж</w:t>
      </w:r>
      <w:proofErr w:type="spellEnd"/>
      <w:r w:rsidRPr="00147EF0">
        <w:rPr>
          <w:rFonts w:ascii="Times New Roman" w:hAnsi="Times New Roman" w:cs="Times New Roman"/>
          <w:sz w:val="28"/>
          <w:szCs w:val="28"/>
        </w:rPr>
        <w:t>-ж-</w:t>
      </w:r>
      <w:proofErr w:type="spellStart"/>
      <w:r w:rsidRPr="00147EF0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147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Ребенок и родитель разводят руки в стороны и перемещаются по комнате, произнося звук «ж». Длительность упражнения — 2-3 минуты. </w:t>
      </w:r>
    </w:p>
    <w:p w:rsidR="00CE65C2" w:rsidRDefault="00CE65C2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ЧЕЙ САМОЛЕТ УЛЕТИТ ДАЛЬШЕ</w:t>
      </w:r>
    </w:p>
    <w:p w:rsidR="00CE65C2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Ребенок и родители 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 </w:t>
      </w:r>
    </w:p>
    <w:p w:rsidR="00CE65C2" w:rsidRDefault="00CE65C2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 ОБНИМАЕТ МЕНЯ</w:t>
      </w:r>
    </w:p>
    <w:p w:rsidR="002670DF" w:rsidRDefault="003C74A1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F0">
        <w:rPr>
          <w:rFonts w:ascii="Times New Roman" w:hAnsi="Times New Roman" w:cs="Times New Roman"/>
          <w:sz w:val="28"/>
          <w:szCs w:val="28"/>
        </w:rPr>
        <w:t xml:space="preserve">Делаем вдох носом, руки разводим по сторонам, задерживаем дыхание на 3 секунды. На выдохе обнимаем себя так крепко, как это обычно делает мама. </w:t>
      </w:r>
    </w:p>
    <w:p w:rsidR="002670DF" w:rsidRDefault="002670DF" w:rsidP="00EC64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4224" cy="1966321"/>
            <wp:effectExtent l="0" t="0" r="0" b="0"/>
            <wp:docPr id="7" name="Рисунок 5" descr="depositphotos_38849977-stock-illustration-kids-running-with-an-em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38849977-stock-illustration-kids-running-with-an-empty.jpg"/>
                    <pic:cNvPicPr/>
                  </pic:nvPicPr>
                  <pic:blipFill>
                    <a:blip r:embed="rId6" cstate="print"/>
                    <a:srcRect t="5652" b="13913"/>
                    <a:stretch>
                      <a:fillRect/>
                    </a:stretch>
                  </pic:blipFill>
                  <pic:spPr>
                    <a:xfrm>
                      <a:off x="0" y="0"/>
                      <a:ext cx="2424570" cy="196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5C2" w:rsidRDefault="002670DF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При ознакомлении детей с величиной предметов дети, как правило, раскладывают предметы на большие и маленькие (например: маленькие грибочки в маленькую корзиночку, а большие грибочки – в большую). Можно использовать машины, куклы и т. д. </w:t>
      </w:r>
    </w:p>
    <w:p w:rsidR="00CE65C2" w:rsidRDefault="00CE65C2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 xml:space="preserve">Очень полезны для детей 3-го года жизни игры, направленные на развитие мелкой моторики рук. Это разнообразные шнуровки, </w:t>
      </w:r>
      <w:proofErr w:type="spellStart"/>
      <w:r w:rsidR="003C74A1" w:rsidRPr="00147EF0">
        <w:rPr>
          <w:rFonts w:ascii="Times New Roman" w:hAnsi="Times New Roman" w:cs="Times New Roman"/>
          <w:sz w:val="28"/>
          <w:szCs w:val="28"/>
        </w:rPr>
        <w:t>пристегалочки</w:t>
      </w:r>
      <w:proofErr w:type="spellEnd"/>
      <w:r w:rsidR="003C74A1" w:rsidRPr="00147EF0">
        <w:rPr>
          <w:rFonts w:ascii="Times New Roman" w:hAnsi="Times New Roman" w:cs="Times New Roman"/>
          <w:sz w:val="28"/>
          <w:szCs w:val="28"/>
        </w:rPr>
        <w:t xml:space="preserve">, манипуляторные игры с предметами разными по тактильным ощущениям, по степени твердости и мягкости. </w:t>
      </w:r>
    </w:p>
    <w:p w:rsidR="00CE65C2" w:rsidRDefault="00CE65C2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4A1" w:rsidRPr="00147EF0">
        <w:rPr>
          <w:rFonts w:ascii="Times New Roman" w:hAnsi="Times New Roman" w:cs="Times New Roman"/>
          <w:sz w:val="28"/>
          <w:szCs w:val="28"/>
        </w:rPr>
        <w:t>Помните! Время, потраченное на общение с ребенком, вознаграждает нас, взрослых, глубокой детской привязанностью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4A1" w:rsidRPr="00147EF0" w:rsidRDefault="00CE65C2" w:rsidP="00147E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91009" cy="4221126"/>
            <wp:effectExtent l="19050" t="0" r="291" b="0"/>
            <wp:docPr id="5" name="Рисунок 4" descr="foto20ki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0kind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702" cy="422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4A1" w:rsidRPr="00147EF0" w:rsidSect="002670DF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4A1"/>
    <w:rsid w:val="00147EF0"/>
    <w:rsid w:val="00155B7F"/>
    <w:rsid w:val="002670DF"/>
    <w:rsid w:val="003C74A1"/>
    <w:rsid w:val="00741556"/>
    <w:rsid w:val="008610B1"/>
    <w:rsid w:val="00CE65C2"/>
    <w:rsid w:val="00DB1A52"/>
    <w:rsid w:val="00EC64D7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A1"/>
    <w:rPr>
      <w:rFonts w:ascii="Cambria" w:eastAsia="MS ??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C2"/>
    <w:rPr>
      <w:rFonts w:ascii="Tahoma" w:eastAsia="MS ??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stvospital</cp:lastModifiedBy>
  <cp:revision>6</cp:revision>
  <dcterms:created xsi:type="dcterms:W3CDTF">2020-04-20T17:31:00Z</dcterms:created>
  <dcterms:modified xsi:type="dcterms:W3CDTF">2020-04-21T19:20:00Z</dcterms:modified>
</cp:coreProperties>
</file>