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8E" w:rsidRPr="00875AB3" w:rsidRDefault="000F098E" w:rsidP="000F098E">
      <w:pPr>
        <w:ind w:left="-851"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AB3">
        <w:rPr>
          <w:rFonts w:ascii="Times New Roman" w:hAnsi="Times New Roman" w:cs="Times New Roman"/>
          <w:b/>
          <w:bCs/>
          <w:sz w:val="32"/>
          <w:szCs w:val="32"/>
        </w:rPr>
        <w:t>Работа ШКРЦ  «</w:t>
      </w:r>
      <w:r w:rsidRPr="00875A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Гармония и сотрудничество</w:t>
      </w:r>
      <w:r w:rsidRPr="00875AB3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0F098E" w:rsidRPr="00875AB3" w:rsidRDefault="000F098E" w:rsidP="000F098E">
      <w:pPr>
        <w:ind w:left="-851"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AB3">
        <w:rPr>
          <w:rFonts w:ascii="Times New Roman" w:hAnsi="Times New Roman" w:cs="Times New Roman"/>
          <w:b/>
          <w:bCs/>
          <w:sz w:val="32"/>
          <w:szCs w:val="32"/>
        </w:rPr>
        <w:t>в условиях реализации ФГОС</w:t>
      </w:r>
      <w:r w:rsidR="00CC7E8F">
        <w:rPr>
          <w:rFonts w:ascii="Times New Roman" w:hAnsi="Times New Roman" w:cs="Times New Roman"/>
          <w:b/>
          <w:bCs/>
          <w:sz w:val="32"/>
          <w:szCs w:val="32"/>
        </w:rPr>
        <w:t xml:space="preserve"> НОО</w:t>
      </w:r>
      <w:r w:rsidRPr="00875AB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75AB3" w:rsidRPr="00875AB3" w:rsidRDefault="00875AB3" w:rsidP="00875AB3">
      <w:pPr>
        <w:ind w:left="-851"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Вандышева Н.С., </w:t>
      </w:r>
      <w:r w:rsidRPr="00875AB3">
        <w:rPr>
          <w:rFonts w:ascii="Times New Roman" w:hAnsi="Times New Roman" w:cs="Times New Roman"/>
          <w:bCs/>
          <w:sz w:val="28"/>
          <w:szCs w:val="28"/>
        </w:rPr>
        <w:t>учитель нач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5AB3">
        <w:rPr>
          <w:rFonts w:ascii="Times New Roman" w:hAnsi="Times New Roman" w:cs="Times New Roman"/>
          <w:bCs/>
          <w:sz w:val="28"/>
          <w:szCs w:val="28"/>
        </w:rPr>
        <w:t>льных классов</w:t>
      </w:r>
    </w:p>
    <w:p w:rsidR="00875AB3" w:rsidRPr="00875AB3" w:rsidRDefault="00875AB3" w:rsidP="00875AB3">
      <w:pPr>
        <w:ind w:left="-851"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5AB3">
        <w:rPr>
          <w:rFonts w:ascii="Times New Roman" w:hAnsi="Times New Roman" w:cs="Times New Roman"/>
          <w:bCs/>
          <w:sz w:val="28"/>
          <w:szCs w:val="28"/>
        </w:rPr>
        <w:t>МБОУ «Ромодановская СОШ №1»</w:t>
      </w:r>
    </w:p>
    <w:p w:rsidR="000F098E" w:rsidRDefault="000F098E" w:rsidP="000F098E">
      <w:pPr>
        <w:ind w:left="-85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0CA" w:rsidRPr="00390AA3" w:rsidRDefault="00C600CA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Логопедическая служба нашей школы имеет тридцатилетнюю историю. На более высоком уровне коррекционная работа в нашей школе организована с момента образования ШКРЦ «Гармония и сотрудничество»</w:t>
      </w:r>
      <w:r w:rsidR="004935BA" w:rsidRPr="00390AA3">
        <w:rPr>
          <w:rFonts w:ascii="Times New Roman" w:hAnsi="Times New Roman" w:cs="Times New Roman"/>
          <w:sz w:val="28"/>
          <w:szCs w:val="28"/>
        </w:rPr>
        <w:t>, который</w:t>
      </w:r>
      <w:r w:rsidRPr="00390AA3">
        <w:rPr>
          <w:rFonts w:ascii="Times New Roman" w:hAnsi="Times New Roman" w:cs="Times New Roman"/>
          <w:sz w:val="28"/>
          <w:szCs w:val="28"/>
        </w:rPr>
        <w:t xml:space="preserve"> начал свою работу в 2009 год. </w:t>
      </w:r>
    </w:p>
    <w:p w:rsidR="00A67441" w:rsidRPr="00390AA3" w:rsidRDefault="00C600CA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 </w:t>
      </w:r>
      <w:r w:rsidR="000E40C3" w:rsidRPr="00390AA3">
        <w:rPr>
          <w:rFonts w:ascii="Times New Roman" w:hAnsi="Times New Roman" w:cs="Times New Roman"/>
          <w:sz w:val="28"/>
          <w:szCs w:val="28"/>
        </w:rPr>
        <w:t xml:space="preserve">В свете требований </w:t>
      </w:r>
      <w:r w:rsidR="00D079DA" w:rsidRPr="00390AA3">
        <w:rPr>
          <w:rFonts w:ascii="Times New Roman" w:hAnsi="Times New Roman" w:cs="Times New Roman"/>
          <w:sz w:val="28"/>
          <w:szCs w:val="28"/>
        </w:rPr>
        <w:t>Федеральн</w:t>
      </w:r>
      <w:r w:rsidR="000E40C3" w:rsidRPr="00390AA3">
        <w:rPr>
          <w:rFonts w:ascii="Times New Roman" w:hAnsi="Times New Roman" w:cs="Times New Roman"/>
          <w:sz w:val="28"/>
          <w:szCs w:val="28"/>
        </w:rPr>
        <w:t>ого</w:t>
      </w:r>
      <w:r w:rsidR="00D079DA" w:rsidRPr="00390A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E40C3" w:rsidRPr="00390AA3">
        <w:rPr>
          <w:rFonts w:ascii="Times New Roman" w:hAnsi="Times New Roman" w:cs="Times New Roman"/>
          <w:sz w:val="28"/>
          <w:szCs w:val="28"/>
        </w:rPr>
        <w:t>ого</w:t>
      </w:r>
      <w:r w:rsidR="00D079DA" w:rsidRPr="00390AA3">
        <w:rPr>
          <w:rFonts w:ascii="Times New Roman" w:hAnsi="Times New Roman" w:cs="Times New Roman"/>
          <w:sz w:val="28"/>
          <w:szCs w:val="28"/>
        </w:rPr>
        <w:t xml:space="preserve"> об</w:t>
      </w:r>
      <w:r w:rsidR="00110D29" w:rsidRPr="00390AA3">
        <w:rPr>
          <w:rFonts w:ascii="Times New Roman" w:hAnsi="Times New Roman" w:cs="Times New Roman"/>
          <w:sz w:val="28"/>
          <w:szCs w:val="28"/>
        </w:rPr>
        <w:t>разовательн</w:t>
      </w:r>
      <w:r w:rsidR="000E40C3" w:rsidRPr="00390AA3">
        <w:rPr>
          <w:rFonts w:ascii="Times New Roman" w:hAnsi="Times New Roman" w:cs="Times New Roman"/>
          <w:sz w:val="28"/>
          <w:szCs w:val="28"/>
        </w:rPr>
        <w:t xml:space="preserve">ого стандарта требуется привнесение нового </w:t>
      </w:r>
      <w:r w:rsidR="00B2613A" w:rsidRPr="00390AA3">
        <w:rPr>
          <w:rFonts w:ascii="Times New Roman" w:hAnsi="Times New Roman" w:cs="Times New Roman"/>
          <w:sz w:val="28"/>
          <w:szCs w:val="28"/>
        </w:rPr>
        <w:t xml:space="preserve">и </w:t>
      </w:r>
      <w:r w:rsidR="000E40C3" w:rsidRPr="00390AA3">
        <w:rPr>
          <w:rFonts w:ascii="Times New Roman" w:hAnsi="Times New Roman" w:cs="Times New Roman"/>
          <w:sz w:val="28"/>
          <w:szCs w:val="28"/>
        </w:rPr>
        <w:t xml:space="preserve">в содержание работы ШКРЦ. </w:t>
      </w:r>
      <w:r w:rsidR="00D079DA" w:rsidRPr="0039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коррекционной работы школьного центра: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1. Коррекция отдельных сторон психической деятельности: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зрительного восприятия и узнавания;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зрительной памяти и внимания;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пространственных представлений ориентации;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представлений о времени;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слухового внимания и памяти;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фонетико-фонематических представлений, формирование звукового анализа.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2. Совершенствование движений и сенсомоторного развития: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мелкой моторики кисти и пальцев рук;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навыков каллиграфии;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- развитие артикуляционной моторики. 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3. Развитие основных мыслительных операций: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навыков соотносительного анализа;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навыков группировки и классификации (на базе овладения основными родовыми понятиями);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умения работать по словесной и письменной инструкции, алгоритму;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умения планировать деятельность;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комбинаторных способностей.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4. Развитие различных видов мышления: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наглядно-образного мышления;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lastRenderedPageBreak/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6. Развитие речи, овладение техникой речи.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7.Расширение представлений об окружающем мире и обогащение словаря.</w:t>
      </w:r>
    </w:p>
    <w:p w:rsidR="004935BA" w:rsidRPr="00390AA3" w:rsidRDefault="00A67441" w:rsidP="00390AA3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8. Коррекция индивидуальных пробелов в знаниях.</w:t>
      </w:r>
    </w:p>
    <w:p w:rsidR="00A67441" w:rsidRPr="00390AA3" w:rsidRDefault="004935BA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Педагогическому коллективу, работая в тесном сотрудничестве, удается достичь неплохих результатов в процессе обучения и воспитания детей с нарушением </w:t>
      </w:r>
      <w:proofErr w:type="spellStart"/>
      <w:r w:rsidRPr="00390AA3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390AA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67441" w:rsidRPr="00390AA3">
        <w:rPr>
          <w:rFonts w:ascii="Times New Roman" w:hAnsi="Times New Roman" w:cs="Times New Roman"/>
          <w:sz w:val="28"/>
          <w:szCs w:val="28"/>
        </w:rPr>
        <w:t>. В приведенной ниже таблице вы видите результаты работы ШКРЦ за последние пять лет.</w:t>
      </w:r>
    </w:p>
    <w:p w:rsidR="00A67441" w:rsidRPr="00390AA3" w:rsidRDefault="00A67441" w:rsidP="00A6744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A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390A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0AA3">
        <w:rPr>
          <w:rFonts w:ascii="Times New Roman" w:hAnsi="Times New Roman" w:cs="Times New Roman"/>
          <w:b/>
          <w:sz w:val="28"/>
          <w:szCs w:val="28"/>
        </w:rPr>
        <w:t xml:space="preserve"> с нарушением устной и письменной речи</w:t>
      </w:r>
    </w:p>
    <w:p w:rsidR="00A67441" w:rsidRPr="00390AA3" w:rsidRDefault="00A67441" w:rsidP="00A67441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4" w:type="dxa"/>
        <w:tblInd w:w="-885" w:type="dxa"/>
        <w:tblLook w:val="04A0" w:firstRow="1" w:lastRow="0" w:firstColumn="1" w:lastColumn="0" w:noHBand="0" w:noVBand="1"/>
      </w:tblPr>
      <w:tblGrid>
        <w:gridCol w:w="3064"/>
        <w:gridCol w:w="1499"/>
        <w:gridCol w:w="1500"/>
        <w:gridCol w:w="1500"/>
        <w:gridCol w:w="1500"/>
        <w:gridCol w:w="1501"/>
      </w:tblGrid>
      <w:tr w:rsidR="00A67441" w:rsidRPr="00390AA3" w:rsidTr="00174B2E">
        <w:tc>
          <w:tcPr>
            <w:tcW w:w="3064" w:type="dxa"/>
          </w:tcPr>
          <w:p w:rsidR="00A67441" w:rsidRPr="00390AA3" w:rsidRDefault="00A67441" w:rsidP="00174B2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99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01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A67441" w:rsidRPr="00390AA3" w:rsidTr="00174B2E">
        <w:tc>
          <w:tcPr>
            <w:tcW w:w="3064" w:type="dxa"/>
          </w:tcPr>
          <w:p w:rsidR="00A67441" w:rsidRPr="00390AA3" w:rsidRDefault="00A67441" w:rsidP="00174B2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Занималось</w:t>
            </w:r>
          </w:p>
        </w:tc>
        <w:tc>
          <w:tcPr>
            <w:tcW w:w="1499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1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67441" w:rsidRPr="00390AA3" w:rsidTr="00174B2E">
        <w:tc>
          <w:tcPr>
            <w:tcW w:w="3064" w:type="dxa"/>
          </w:tcPr>
          <w:p w:rsidR="00A67441" w:rsidRPr="00390AA3" w:rsidRDefault="00A67441" w:rsidP="00174B2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  <w:tc>
          <w:tcPr>
            <w:tcW w:w="1499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1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7441" w:rsidRPr="00390AA3" w:rsidTr="00174B2E">
        <w:tc>
          <w:tcPr>
            <w:tcW w:w="3064" w:type="dxa"/>
          </w:tcPr>
          <w:p w:rsidR="00A67441" w:rsidRPr="00390AA3" w:rsidRDefault="00A67441" w:rsidP="00174B2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Выпущено с нормой и значительными улучшениями</w:t>
            </w:r>
          </w:p>
        </w:tc>
        <w:tc>
          <w:tcPr>
            <w:tcW w:w="1499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1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7441" w:rsidRPr="00390AA3" w:rsidTr="00174B2E">
        <w:tc>
          <w:tcPr>
            <w:tcW w:w="3064" w:type="dxa"/>
          </w:tcPr>
          <w:p w:rsidR="00A67441" w:rsidRPr="00390AA3" w:rsidRDefault="00A67441" w:rsidP="00174B2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Выпущено с незначительным улучшением</w:t>
            </w:r>
          </w:p>
        </w:tc>
        <w:tc>
          <w:tcPr>
            <w:tcW w:w="1499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A67441" w:rsidRPr="00390AA3" w:rsidRDefault="00A67441" w:rsidP="00174B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7441" w:rsidRPr="00390AA3" w:rsidRDefault="00A67441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E83" w:rsidRPr="00390AA3" w:rsidRDefault="00A67441" w:rsidP="005512A8">
      <w:pPr>
        <w:ind w:left="-851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Т.к. есть еще дети, выпущенные с незначительными улучшениями</w:t>
      </w:r>
      <w:r w:rsidR="004935BA" w:rsidRPr="00390AA3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="00063D0F" w:rsidRPr="00390AA3">
        <w:rPr>
          <w:rFonts w:ascii="Times New Roman" w:hAnsi="Times New Roman" w:cs="Times New Roman"/>
          <w:sz w:val="28"/>
          <w:szCs w:val="28"/>
        </w:rPr>
        <w:t xml:space="preserve">мы </w:t>
      </w:r>
      <w:r w:rsidR="004935BA" w:rsidRPr="00390AA3">
        <w:rPr>
          <w:rFonts w:ascii="Times New Roman" w:hAnsi="Times New Roman" w:cs="Times New Roman"/>
          <w:sz w:val="28"/>
          <w:szCs w:val="28"/>
        </w:rPr>
        <w:t xml:space="preserve">ставим перед собой все новые и новые задачи. </w:t>
      </w:r>
      <w:r w:rsidR="00D90C06" w:rsidRPr="00390AA3">
        <w:rPr>
          <w:rFonts w:ascii="Times New Roman" w:hAnsi="Times New Roman" w:cs="Times New Roman"/>
          <w:sz w:val="28"/>
          <w:szCs w:val="28"/>
        </w:rPr>
        <w:t>Поэтому, а</w:t>
      </w:r>
      <w:r w:rsidR="002372F9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ктуальн</w:t>
      </w:r>
      <w:r w:rsidR="00D90C06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 остается</w:t>
      </w:r>
      <w:r w:rsidR="002372F9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37E83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проблема </w:t>
      </w:r>
      <w:r w:rsidR="002372F9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интеграци</w:t>
      </w:r>
      <w:r w:rsidR="00E37E83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2372F9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коррекционной и общеобразовательной программы с целью построения</w:t>
      </w:r>
      <w:r w:rsidR="004935BA" w:rsidRPr="00390A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целостного образовательного пространства.</w:t>
      </w:r>
    </w:p>
    <w:p w:rsidR="005512A8" w:rsidRPr="00390AA3" w:rsidRDefault="00D90C0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Отсюда,</w:t>
      </w:r>
      <w:r w:rsidRPr="00390AA3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5512A8" w:rsidRPr="00390AA3">
        <w:rPr>
          <w:rFonts w:ascii="Times New Roman" w:hAnsi="Times New Roman" w:cs="Times New Roman"/>
          <w:b/>
          <w:sz w:val="28"/>
          <w:szCs w:val="28"/>
        </w:rPr>
        <w:t>ель</w:t>
      </w:r>
      <w:r w:rsidRPr="00390AA3">
        <w:rPr>
          <w:rFonts w:ascii="Times New Roman" w:hAnsi="Times New Roman" w:cs="Times New Roman"/>
          <w:b/>
          <w:sz w:val="28"/>
          <w:szCs w:val="28"/>
        </w:rPr>
        <w:t xml:space="preserve"> работы ШКРЦ</w:t>
      </w:r>
      <w:r w:rsidR="005512A8" w:rsidRPr="00390AA3">
        <w:rPr>
          <w:rFonts w:ascii="Times New Roman" w:hAnsi="Times New Roman" w:cs="Times New Roman"/>
          <w:b/>
          <w:sz w:val="28"/>
          <w:szCs w:val="28"/>
        </w:rPr>
        <w:t>:</w:t>
      </w:r>
      <w:r w:rsidR="005512A8" w:rsidRPr="00390AA3">
        <w:rPr>
          <w:rFonts w:ascii="Times New Roman" w:hAnsi="Times New Roman" w:cs="Times New Roman"/>
          <w:sz w:val="28"/>
          <w:szCs w:val="28"/>
        </w:rPr>
        <w:t xml:space="preserve"> эффективное решение проблем школьного обучения и воспитания, социальной адаптации обучающихся.</w:t>
      </w:r>
    </w:p>
    <w:p w:rsidR="005512A8" w:rsidRPr="00390AA3" w:rsidRDefault="005512A8" w:rsidP="00D90C06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A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r w:rsidRPr="00390AA3">
        <w:rPr>
          <w:sz w:val="28"/>
          <w:szCs w:val="28"/>
        </w:rPr>
        <w:t>своевременность выявления детей с трудностями адаптации, обусловленных  различными отклонениями;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r w:rsidRPr="00390AA3">
        <w:rPr>
          <w:sz w:val="28"/>
          <w:szCs w:val="28"/>
        </w:rPr>
        <w:t>профилактика физических, эмоциональных личностных перегрузок;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r w:rsidRPr="00390AA3">
        <w:rPr>
          <w:sz w:val="28"/>
          <w:szCs w:val="28"/>
        </w:rPr>
        <w:t xml:space="preserve">единство и целостность диагностической, коррекционной, профилактической работы; 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r w:rsidRPr="00390AA3">
        <w:rPr>
          <w:sz w:val="28"/>
          <w:szCs w:val="28"/>
        </w:rPr>
        <w:t>логопедическая коррекция нарушений речи;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proofErr w:type="spellStart"/>
      <w:r w:rsidRPr="00390AA3">
        <w:rPr>
          <w:sz w:val="28"/>
          <w:szCs w:val="28"/>
        </w:rPr>
        <w:t>психокоррекция</w:t>
      </w:r>
      <w:proofErr w:type="spellEnd"/>
      <w:r w:rsidRPr="00390AA3">
        <w:rPr>
          <w:sz w:val="28"/>
          <w:szCs w:val="28"/>
        </w:rPr>
        <w:t xml:space="preserve"> поведения ребенка;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r w:rsidRPr="00390AA3">
        <w:rPr>
          <w:sz w:val="28"/>
          <w:szCs w:val="28"/>
        </w:rPr>
        <w:t>социальная профилактика, формирование навыков общения, правильного поведения.</w:t>
      </w:r>
    </w:p>
    <w:p w:rsidR="005512A8" w:rsidRPr="00390AA3" w:rsidRDefault="005512A8" w:rsidP="00D90C06">
      <w:pPr>
        <w:pStyle w:val="a5"/>
        <w:numPr>
          <w:ilvl w:val="0"/>
          <w:numId w:val="3"/>
        </w:numPr>
        <w:ind w:left="-851"/>
        <w:jc w:val="both"/>
        <w:rPr>
          <w:sz w:val="28"/>
          <w:szCs w:val="28"/>
        </w:rPr>
      </w:pPr>
      <w:r w:rsidRPr="00390AA3">
        <w:rPr>
          <w:sz w:val="28"/>
          <w:szCs w:val="28"/>
        </w:rPr>
        <w:t>гармоничное развитие творческих сил учащихся.</w:t>
      </w:r>
    </w:p>
    <w:p w:rsidR="00DA4835" w:rsidRPr="00390AA3" w:rsidRDefault="00DA4835" w:rsidP="00DA4835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35" w:rsidRPr="00390AA3" w:rsidRDefault="00063D0F" w:rsidP="00DA483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lastRenderedPageBreak/>
        <w:t xml:space="preserve">Хочу обратить ваше внимание на данные логопедического обследования, </w:t>
      </w:r>
      <w:proofErr w:type="gramStart"/>
      <w:r w:rsidRPr="00390AA3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390AA3">
        <w:rPr>
          <w:rFonts w:ascii="Times New Roman" w:hAnsi="Times New Roman" w:cs="Times New Roman"/>
          <w:sz w:val="28"/>
          <w:szCs w:val="28"/>
        </w:rPr>
        <w:t xml:space="preserve"> на слайде. Из таблицы видно, что 65% первоклассников – дети </w:t>
      </w:r>
      <w:r w:rsidR="00347BA4" w:rsidRPr="00390AA3">
        <w:rPr>
          <w:rFonts w:ascii="Times New Roman" w:hAnsi="Times New Roman" w:cs="Times New Roman"/>
          <w:sz w:val="28"/>
          <w:szCs w:val="28"/>
        </w:rPr>
        <w:t>с</w:t>
      </w:r>
      <w:r w:rsidRPr="00390AA3">
        <w:rPr>
          <w:rFonts w:ascii="Times New Roman" w:hAnsi="Times New Roman" w:cs="Times New Roman"/>
          <w:sz w:val="28"/>
          <w:szCs w:val="28"/>
        </w:rPr>
        <w:t xml:space="preserve"> различными нарушениями речи.</w:t>
      </w:r>
      <w:r w:rsidR="00347BA4" w:rsidRPr="00390AA3">
        <w:rPr>
          <w:rFonts w:ascii="Times New Roman" w:hAnsi="Times New Roman" w:cs="Times New Roman"/>
          <w:sz w:val="28"/>
          <w:szCs w:val="28"/>
        </w:rPr>
        <w:t xml:space="preserve"> Цифры говорят сами за себя. </w:t>
      </w:r>
    </w:p>
    <w:p w:rsidR="00063D0F" w:rsidRPr="00390AA3" w:rsidRDefault="00063D0F" w:rsidP="00DA483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35" w:rsidRPr="00390AA3" w:rsidRDefault="00DA4835" w:rsidP="00DA483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A3">
        <w:rPr>
          <w:rFonts w:ascii="Times New Roman" w:hAnsi="Times New Roman" w:cs="Times New Roman"/>
          <w:b/>
          <w:sz w:val="28"/>
          <w:szCs w:val="28"/>
        </w:rPr>
        <w:t xml:space="preserve">Данные логопедического обследования </w:t>
      </w:r>
    </w:p>
    <w:p w:rsidR="00DA4835" w:rsidRDefault="00CC7E8F" w:rsidP="00DA483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1-х классов 2017-18</w:t>
      </w:r>
      <w:r w:rsidR="00DA4835" w:rsidRPr="00390AA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C7E8F" w:rsidRDefault="00CC7E8F" w:rsidP="00DA483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993"/>
        <w:gridCol w:w="992"/>
        <w:gridCol w:w="850"/>
        <w:gridCol w:w="993"/>
        <w:gridCol w:w="1134"/>
        <w:gridCol w:w="1275"/>
      </w:tblGrid>
      <w:tr w:rsidR="00CC7E8F" w:rsidRPr="00CC7E8F" w:rsidTr="00CC7E8F">
        <w:trPr>
          <w:trHeight w:val="459"/>
        </w:trPr>
        <w:tc>
          <w:tcPr>
            <w:tcW w:w="2694" w:type="dxa"/>
          </w:tcPr>
          <w:p w:rsidR="00CC7E8F" w:rsidRPr="00CC7E8F" w:rsidRDefault="00CC7E8F" w:rsidP="00635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</w:p>
        </w:tc>
        <w:tc>
          <w:tcPr>
            <w:tcW w:w="85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9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7E8F" w:rsidRPr="00CC7E8F" w:rsidTr="00CC7E8F">
        <w:trPr>
          <w:trHeight w:val="423"/>
        </w:trPr>
        <w:tc>
          <w:tcPr>
            <w:tcW w:w="2694" w:type="dxa"/>
          </w:tcPr>
          <w:p w:rsidR="00CC7E8F" w:rsidRPr="00CC7E8F" w:rsidRDefault="00CC7E8F" w:rsidP="00635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ФН</w:t>
            </w:r>
          </w:p>
        </w:tc>
        <w:tc>
          <w:tcPr>
            <w:tcW w:w="85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CC7E8F" w:rsidRPr="00CC7E8F" w:rsidTr="00CC7E8F">
        <w:trPr>
          <w:trHeight w:val="401"/>
        </w:trPr>
        <w:tc>
          <w:tcPr>
            <w:tcW w:w="2694" w:type="dxa"/>
          </w:tcPr>
          <w:p w:rsidR="00CC7E8F" w:rsidRPr="00CC7E8F" w:rsidRDefault="00CC7E8F" w:rsidP="00635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</w:tc>
        <w:tc>
          <w:tcPr>
            <w:tcW w:w="85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CC7E8F" w:rsidRPr="00CC7E8F" w:rsidTr="00CC7E8F">
        <w:trPr>
          <w:trHeight w:val="422"/>
        </w:trPr>
        <w:tc>
          <w:tcPr>
            <w:tcW w:w="2694" w:type="dxa"/>
          </w:tcPr>
          <w:p w:rsidR="00CC7E8F" w:rsidRPr="00CC7E8F" w:rsidRDefault="00CC7E8F" w:rsidP="00635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85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134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CC7E8F" w:rsidRPr="00CC7E8F" w:rsidTr="00CC7E8F">
        <w:trPr>
          <w:trHeight w:val="413"/>
        </w:trPr>
        <w:tc>
          <w:tcPr>
            <w:tcW w:w="2694" w:type="dxa"/>
          </w:tcPr>
          <w:p w:rsidR="00CC7E8F" w:rsidRPr="00CC7E8F" w:rsidRDefault="00CC7E8F" w:rsidP="00635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85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CC7E8F" w:rsidRPr="00CC7E8F" w:rsidTr="00CC7E8F">
        <w:trPr>
          <w:trHeight w:val="417"/>
        </w:trPr>
        <w:tc>
          <w:tcPr>
            <w:tcW w:w="2694" w:type="dxa"/>
          </w:tcPr>
          <w:p w:rsidR="00CC7E8F" w:rsidRPr="00CC7E8F" w:rsidRDefault="00CC7E8F" w:rsidP="00635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CC7E8F" w:rsidRPr="00CC7E8F" w:rsidRDefault="00CC7E8F" w:rsidP="00CC7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8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</w:tbl>
    <w:p w:rsidR="00DA4835" w:rsidRPr="00390AA3" w:rsidRDefault="00DA4835" w:rsidP="00DA4835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2A8" w:rsidRPr="00390AA3" w:rsidRDefault="005512A8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070" w:rsidRPr="00390AA3" w:rsidRDefault="00347BA4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Это дети с особыми образовательными потребностями, </w:t>
      </w:r>
      <w:r w:rsidR="00D54A8D" w:rsidRPr="00390AA3">
        <w:rPr>
          <w:rFonts w:ascii="Times New Roman" w:hAnsi="Times New Roman" w:cs="Times New Roman"/>
          <w:sz w:val="28"/>
          <w:szCs w:val="28"/>
        </w:rPr>
        <w:t>н</w:t>
      </w:r>
      <w:r w:rsidRPr="00390AA3">
        <w:rPr>
          <w:rFonts w:ascii="Times New Roman" w:hAnsi="Times New Roman" w:cs="Times New Roman"/>
          <w:sz w:val="28"/>
          <w:szCs w:val="28"/>
        </w:rPr>
        <w:t xml:space="preserve">а таких детей в настоящее время общество обратило особое внимание.  </w:t>
      </w:r>
    </w:p>
    <w:p w:rsidR="002372F9" w:rsidRPr="00390AA3" w:rsidRDefault="00347BA4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И</w:t>
      </w:r>
      <w:r w:rsidR="00E37E83" w:rsidRPr="00390AA3">
        <w:rPr>
          <w:rFonts w:ascii="Times New Roman" w:hAnsi="Times New Roman" w:cs="Times New Roman"/>
          <w:sz w:val="28"/>
          <w:szCs w:val="28"/>
        </w:rPr>
        <w:t>нтеграци</w:t>
      </w:r>
      <w:r w:rsidRPr="00390AA3">
        <w:rPr>
          <w:rFonts w:ascii="Times New Roman" w:hAnsi="Times New Roman" w:cs="Times New Roman"/>
          <w:sz w:val="28"/>
          <w:szCs w:val="28"/>
        </w:rPr>
        <w:t>я детей с ограниченными возможностями здоровья</w:t>
      </w:r>
      <w:r w:rsidR="00E37E83" w:rsidRPr="00390AA3">
        <w:rPr>
          <w:rFonts w:ascii="Times New Roman" w:hAnsi="Times New Roman" w:cs="Times New Roman"/>
          <w:sz w:val="28"/>
          <w:szCs w:val="28"/>
        </w:rPr>
        <w:t xml:space="preserve"> в массовые образовательные учреждения</w:t>
      </w:r>
      <w:r w:rsidRPr="00390AA3">
        <w:rPr>
          <w:rFonts w:ascii="Times New Roman" w:hAnsi="Times New Roman" w:cs="Times New Roman"/>
          <w:sz w:val="28"/>
          <w:szCs w:val="28"/>
        </w:rPr>
        <w:t xml:space="preserve"> </w:t>
      </w:r>
      <w:r w:rsidR="00E37E83" w:rsidRPr="00390AA3">
        <w:rPr>
          <w:rFonts w:ascii="Times New Roman" w:hAnsi="Times New Roman" w:cs="Times New Roman"/>
          <w:sz w:val="28"/>
          <w:szCs w:val="28"/>
        </w:rPr>
        <w:t>- это мировой процесс, в который вовлечены все высокоразвитые страны. Такой подход к образованию детей с ограниченными возможностями здоровья вызван множеством причин различного характера. Совокупно их можно обозначить как социальный заказ общества и государства.</w:t>
      </w:r>
    </w:p>
    <w:p w:rsidR="002372F9" w:rsidRPr="00390AA3" w:rsidRDefault="00B2613A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b/>
          <w:sz w:val="28"/>
          <w:szCs w:val="28"/>
        </w:rPr>
        <w:t xml:space="preserve">Интегрированное </w:t>
      </w:r>
      <w:r w:rsidR="002372F9" w:rsidRPr="00390AA3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72F9" w:rsidRPr="00390AA3">
        <w:rPr>
          <w:rFonts w:ascii="Times New Roman" w:hAnsi="Times New Roman" w:cs="Times New Roman"/>
          <w:sz w:val="28"/>
          <w:szCs w:val="28"/>
        </w:rPr>
        <w:t xml:space="preserve"> предполагает овладение ребенком с отклонениями в развитии общеобразовательным стандартом в те же (или близкие) сроки, что и здоровыми детьми. Исследования показывают, что интегрированное обучение может быть эффективным для части детей с отклонениями в развитии, уровень психофизического развития которых соответствует возрастной норме или близок к ней. Но оно оказывается нецелесообразным для детей с интеллектуальной недостаточностью. </w:t>
      </w:r>
    </w:p>
    <w:p w:rsidR="00E31070" w:rsidRPr="00390AA3" w:rsidRDefault="00E37E83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Следует подчеркнуть, что интеграция детей с отклонениями в развитии в массовые образовательные учреждения предусматривает специализированную коррекционную помо</w:t>
      </w:r>
      <w:r w:rsidR="00B32666" w:rsidRPr="00390AA3">
        <w:rPr>
          <w:rFonts w:ascii="Times New Roman" w:hAnsi="Times New Roman" w:cs="Times New Roman"/>
          <w:sz w:val="28"/>
          <w:szCs w:val="28"/>
        </w:rPr>
        <w:t xml:space="preserve">щь и психологическую поддержку.  </w:t>
      </w:r>
    </w:p>
    <w:p w:rsidR="00E37E83" w:rsidRPr="00390AA3" w:rsidRDefault="00B3266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Отсюда, ШКРЦ поставлена новая задача - </w:t>
      </w:r>
      <w:r w:rsidR="00E37E83" w:rsidRPr="00390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E83" w:rsidRPr="00390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E83" w:rsidRPr="00390AA3">
        <w:rPr>
          <w:rFonts w:ascii="Times New Roman" w:hAnsi="Times New Roman" w:cs="Times New Roman"/>
          <w:sz w:val="28"/>
          <w:szCs w:val="28"/>
        </w:rPr>
        <w:t xml:space="preserve"> развитием ребенка, успешностью его обучения, оказание помощи в решении проблем адаптации в среде здоровых сверстников. Следовательно, в образовательном </w:t>
      </w:r>
      <w:r w:rsidR="00415D8D" w:rsidRPr="00390AA3">
        <w:rPr>
          <w:rFonts w:ascii="Times New Roman" w:hAnsi="Times New Roman" w:cs="Times New Roman"/>
          <w:sz w:val="28"/>
          <w:szCs w:val="28"/>
        </w:rPr>
        <w:t>учреждении</w:t>
      </w:r>
      <w:r w:rsidR="00E37E83" w:rsidRPr="00390AA3">
        <w:rPr>
          <w:rFonts w:ascii="Times New Roman" w:hAnsi="Times New Roman" w:cs="Times New Roman"/>
          <w:sz w:val="28"/>
          <w:szCs w:val="28"/>
        </w:rPr>
        <w:t xml:space="preserve"> </w:t>
      </w:r>
      <w:r w:rsidR="00415D8D" w:rsidRPr="00390AA3">
        <w:rPr>
          <w:rFonts w:ascii="Times New Roman" w:hAnsi="Times New Roman" w:cs="Times New Roman"/>
          <w:sz w:val="28"/>
          <w:szCs w:val="28"/>
        </w:rPr>
        <w:t xml:space="preserve">должна   </w:t>
      </w:r>
      <w:r w:rsidR="00E37E83" w:rsidRPr="00390AA3">
        <w:rPr>
          <w:rFonts w:ascii="Times New Roman" w:hAnsi="Times New Roman" w:cs="Times New Roman"/>
          <w:sz w:val="28"/>
          <w:szCs w:val="28"/>
        </w:rPr>
        <w:t xml:space="preserve">функционировать четко организованная и отлаженная </w:t>
      </w:r>
      <w:r w:rsidR="00415D8D" w:rsidRPr="00390AA3">
        <w:rPr>
          <w:rFonts w:ascii="Times New Roman" w:hAnsi="Times New Roman" w:cs="Times New Roman"/>
          <w:sz w:val="28"/>
          <w:szCs w:val="28"/>
        </w:rPr>
        <w:t>система коррекционной</w:t>
      </w:r>
      <w:r w:rsidR="00E37E83" w:rsidRPr="00390AA3">
        <w:rPr>
          <w:rFonts w:ascii="Times New Roman" w:hAnsi="Times New Roman" w:cs="Times New Roman"/>
          <w:sz w:val="28"/>
          <w:szCs w:val="28"/>
        </w:rPr>
        <w:t xml:space="preserve"> и психологической помощи детям с отклонениями в развитии, интегрированным в общеобразовательные учреждения. </w:t>
      </w:r>
    </w:p>
    <w:p w:rsidR="00B32666" w:rsidRPr="00390AA3" w:rsidRDefault="00EF5EB3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E37E83" w:rsidRPr="00390AA3">
        <w:rPr>
          <w:rFonts w:ascii="Times New Roman" w:hAnsi="Times New Roman" w:cs="Times New Roman"/>
          <w:sz w:val="28"/>
          <w:szCs w:val="28"/>
        </w:rPr>
        <w:t xml:space="preserve"> не для всех детей с ограниченными возможностями здоровья интегрированное обучение предпочтительнее специального. Интеграция ни в коем случае не может и не должна быть тотальной. Интегрированное обучение может быть показано лишь той части детей, уровень психофизического развития которых соответствует или близок возрастной норме. Отсюда возникает проблема обоснованного отбора детей для интегрированного обучения. </w:t>
      </w:r>
    </w:p>
    <w:p w:rsidR="00BD3446" w:rsidRPr="00390AA3" w:rsidRDefault="00B2613A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Институт коррекционной педагогики Р</w:t>
      </w:r>
      <w:r w:rsidR="0015778B" w:rsidRPr="00390A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0AA3">
        <w:rPr>
          <w:rFonts w:ascii="Times New Roman" w:hAnsi="Times New Roman" w:cs="Times New Roman"/>
          <w:sz w:val="28"/>
          <w:szCs w:val="28"/>
        </w:rPr>
        <w:t>А</w:t>
      </w:r>
      <w:r w:rsidR="0015778B" w:rsidRPr="00390AA3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Pr="00390AA3">
        <w:rPr>
          <w:rFonts w:ascii="Times New Roman" w:hAnsi="Times New Roman" w:cs="Times New Roman"/>
          <w:sz w:val="28"/>
          <w:szCs w:val="28"/>
        </w:rPr>
        <w:t>О</w:t>
      </w:r>
      <w:r w:rsidR="0015778B" w:rsidRPr="00390AA3">
        <w:rPr>
          <w:rFonts w:ascii="Times New Roman" w:hAnsi="Times New Roman" w:cs="Times New Roman"/>
          <w:sz w:val="28"/>
          <w:szCs w:val="28"/>
        </w:rPr>
        <w:t>бразования</w:t>
      </w:r>
      <w:r w:rsidRPr="00390AA3">
        <w:rPr>
          <w:rFonts w:ascii="Times New Roman" w:hAnsi="Times New Roman" w:cs="Times New Roman"/>
          <w:sz w:val="28"/>
          <w:szCs w:val="28"/>
        </w:rPr>
        <w:t xml:space="preserve"> в последнее десятилетие провел исследования, направленные на разработку и экспериментальную апробацию различных вариативных моделей интегрированного обучения детей с отклонениями в развитии (с нарушениями слуха, зрения, опорно-двигательного аппарата).</w:t>
      </w:r>
    </w:p>
    <w:p w:rsidR="00B2613A" w:rsidRPr="00390AA3" w:rsidRDefault="00B3266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2613A" w:rsidRPr="00390AA3">
        <w:rPr>
          <w:rFonts w:ascii="Times New Roman" w:hAnsi="Times New Roman" w:cs="Times New Roman"/>
          <w:b/>
          <w:bCs/>
          <w:sz w:val="28"/>
          <w:szCs w:val="28"/>
        </w:rPr>
        <w:t>омбинированная интеграция, </w:t>
      </w:r>
      <w:r w:rsidR="00B2613A" w:rsidRPr="00390AA3">
        <w:rPr>
          <w:rFonts w:ascii="Times New Roman" w:hAnsi="Times New Roman" w:cs="Times New Roman"/>
          <w:sz w:val="28"/>
          <w:szCs w:val="28"/>
        </w:rPr>
        <w:t>при которой дети с уровнем психофизического и речевого развития, соответствующим или близким к возрастной норме, по 1-2 человека на равных     воспитываются     в     массовых     группах</w:t>
      </w:r>
      <w:r w:rsidRPr="00390AA3">
        <w:rPr>
          <w:rFonts w:ascii="Times New Roman" w:hAnsi="Times New Roman" w:cs="Times New Roman"/>
          <w:sz w:val="28"/>
          <w:szCs w:val="28"/>
        </w:rPr>
        <w:t xml:space="preserve">     (классах),     получая </w:t>
      </w:r>
      <w:r w:rsidR="00B2613A" w:rsidRPr="00390AA3">
        <w:rPr>
          <w:rFonts w:ascii="Times New Roman" w:hAnsi="Times New Roman" w:cs="Times New Roman"/>
          <w:sz w:val="28"/>
          <w:szCs w:val="28"/>
        </w:rPr>
        <w:t>постоянную коррекционную помощь</w:t>
      </w:r>
      <w:r w:rsidRPr="00390AA3">
        <w:rPr>
          <w:rFonts w:ascii="Times New Roman" w:hAnsi="Times New Roman" w:cs="Times New Roman"/>
          <w:sz w:val="28"/>
          <w:szCs w:val="28"/>
        </w:rPr>
        <w:t>.</w:t>
      </w:r>
    </w:p>
    <w:p w:rsidR="00B2613A" w:rsidRPr="00390AA3" w:rsidRDefault="00B3266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B2613A" w:rsidRPr="00390AA3">
        <w:rPr>
          <w:rFonts w:ascii="Times New Roman" w:hAnsi="Times New Roman" w:cs="Times New Roman"/>
          <w:b/>
          <w:bCs/>
          <w:sz w:val="28"/>
          <w:szCs w:val="28"/>
        </w:rPr>
        <w:t>астичная интеграция, </w:t>
      </w:r>
      <w:r w:rsidR="00B2613A" w:rsidRPr="00390AA3">
        <w:rPr>
          <w:rFonts w:ascii="Times New Roman" w:hAnsi="Times New Roman" w:cs="Times New Roman"/>
          <w:sz w:val="28"/>
          <w:szCs w:val="28"/>
        </w:rPr>
        <w:t>при которой дети, еще не способные на равных со здоровыми сверстниками овладевать образовательным стандартом, вливаются лишь на часть дня (например,  на его вторую половину) в массовые группы (классы) по  1-2 человека;</w:t>
      </w:r>
    </w:p>
    <w:p w:rsidR="00B2613A" w:rsidRPr="00390AA3" w:rsidRDefault="00B3266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2613A" w:rsidRPr="00390AA3">
        <w:rPr>
          <w:rFonts w:ascii="Times New Roman" w:hAnsi="Times New Roman" w:cs="Times New Roman"/>
          <w:b/>
          <w:bCs/>
          <w:sz w:val="28"/>
          <w:szCs w:val="28"/>
        </w:rPr>
        <w:t>ременная интеграция, </w:t>
      </w:r>
      <w:r w:rsidRPr="00390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13A" w:rsidRPr="00390AA3">
        <w:rPr>
          <w:rFonts w:ascii="Times New Roman" w:hAnsi="Times New Roman" w:cs="Times New Roman"/>
          <w:sz w:val="28"/>
          <w:szCs w:val="28"/>
        </w:rPr>
        <w:t>при которой все воспитанники специальной группы (класса) вне зависимости от уровня психофизического и речевого развития объединяются со здоровыми детьми не реже 2-х раз в месяц для проведения различных мероприятий воспитательного характера.</w:t>
      </w:r>
    </w:p>
    <w:p w:rsidR="00B32666" w:rsidRPr="00390AA3" w:rsidRDefault="00B3266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В нашей школе, в соответствии с показаниями, действует модель </w:t>
      </w:r>
      <w:r w:rsidRPr="00390AA3">
        <w:rPr>
          <w:rFonts w:ascii="Times New Roman" w:hAnsi="Times New Roman" w:cs="Times New Roman"/>
          <w:b/>
          <w:sz w:val="28"/>
          <w:szCs w:val="28"/>
        </w:rPr>
        <w:t>комбинированной интеграции</w:t>
      </w:r>
      <w:r w:rsidRPr="00390AA3">
        <w:rPr>
          <w:rFonts w:ascii="Times New Roman" w:hAnsi="Times New Roman" w:cs="Times New Roman"/>
          <w:sz w:val="28"/>
          <w:szCs w:val="28"/>
        </w:rPr>
        <w:t xml:space="preserve">. </w:t>
      </w:r>
      <w:r w:rsidR="005512A8" w:rsidRPr="00390AA3">
        <w:rPr>
          <w:rFonts w:ascii="Times New Roman" w:hAnsi="Times New Roman" w:cs="Times New Roman"/>
          <w:sz w:val="28"/>
          <w:szCs w:val="28"/>
        </w:rPr>
        <w:t xml:space="preserve">В числе учащихся нашей школы </w:t>
      </w:r>
      <w:r w:rsidR="00DA4835" w:rsidRPr="00390AA3">
        <w:rPr>
          <w:rFonts w:ascii="Times New Roman" w:hAnsi="Times New Roman" w:cs="Times New Roman"/>
          <w:sz w:val="28"/>
          <w:szCs w:val="28"/>
        </w:rPr>
        <w:t xml:space="preserve">в </w:t>
      </w:r>
      <w:r w:rsidRPr="00390AA3">
        <w:rPr>
          <w:rFonts w:ascii="Times New Roman" w:hAnsi="Times New Roman" w:cs="Times New Roman"/>
          <w:sz w:val="28"/>
          <w:szCs w:val="28"/>
        </w:rPr>
        <w:t>1 классе обучается ребенок</w:t>
      </w:r>
      <w:r w:rsidR="00DA4835" w:rsidRPr="00390AA3">
        <w:rPr>
          <w:rFonts w:ascii="Times New Roman" w:hAnsi="Times New Roman" w:cs="Times New Roman"/>
          <w:sz w:val="28"/>
          <w:szCs w:val="28"/>
        </w:rPr>
        <w:t xml:space="preserve"> с диагнозом ДЦП при сохраненном интеллекте</w:t>
      </w:r>
      <w:r w:rsidR="0015778B" w:rsidRPr="00390AA3">
        <w:rPr>
          <w:rFonts w:ascii="Times New Roman" w:hAnsi="Times New Roman" w:cs="Times New Roman"/>
          <w:sz w:val="28"/>
          <w:szCs w:val="28"/>
        </w:rPr>
        <w:t>, 1 ученик с ЗПР</w:t>
      </w:r>
      <w:r w:rsidR="00DA4835" w:rsidRPr="00390AA3">
        <w:rPr>
          <w:rFonts w:ascii="Times New Roman" w:hAnsi="Times New Roman" w:cs="Times New Roman"/>
          <w:sz w:val="28"/>
          <w:szCs w:val="28"/>
        </w:rPr>
        <w:t>.</w:t>
      </w:r>
    </w:p>
    <w:p w:rsidR="002372F9" w:rsidRPr="00390AA3" w:rsidRDefault="00B32666" w:rsidP="005512A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 xml:space="preserve">Апробируется модель </w:t>
      </w:r>
      <w:r w:rsidRPr="00390AA3">
        <w:rPr>
          <w:rFonts w:ascii="Times New Roman" w:hAnsi="Times New Roman" w:cs="Times New Roman"/>
          <w:b/>
          <w:sz w:val="28"/>
          <w:szCs w:val="28"/>
        </w:rPr>
        <w:t>временной интеграции</w:t>
      </w:r>
      <w:r w:rsidRPr="00390AA3">
        <w:rPr>
          <w:rFonts w:ascii="Times New Roman" w:hAnsi="Times New Roman" w:cs="Times New Roman"/>
          <w:sz w:val="28"/>
          <w:szCs w:val="28"/>
        </w:rPr>
        <w:t xml:space="preserve">, когда ученик 1 класса, находясь </w:t>
      </w:r>
      <w:r w:rsidR="00956F4A" w:rsidRPr="00390AA3">
        <w:rPr>
          <w:rFonts w:ascii="Times New Roman" w:hAnsi="Times New Roman" w:cs="Times New Roman"/>
          <w:sz w:val="28"/>
          <w:szCs w:val="28"/>
        </w:rPr>
        <w:t xml:space="preserve">на индивидуальном </w:t>
      </w:r>
      <w:proofErr w:type="gramStart"/>
      <w:r w:rsidR="00956F4A" w:rsidRPr="00390AA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956F4A" w:rsidRPr="00390AA3">
        <w:rPr>
          <w:rFonts w:ascii="Times New Roman" w:hAnsi="Times New Roman" w:cs="Times New Roman"/>
          <w:sz w:val="28"/>
          <w:szCs w:val="28"/>
        </w:rPr>
        <w:t xml:space="preserve"> на дому,</w:t>
      </w:r>
      <w:r w:rsidRPr="00390AA3">
        <w:rPr>
          <w:rFonts w:ascii="Times New Roman" w:hAnsi="Times New Roman" w:cs="Times New Roman"/>
          <w:sz w:val="28"/>
          <w:szCs w:val="28"/>
        </w:rPr>
        <w:t xml:space="preserve"> </w:t>
      </w:r>
      <w:r w:rsidR="00956F4A" w:rsidRPr="00390AA3">
        <w:rPr>
          <w:rFonts w:ascii="Times New Roman" w:hAnsi="Times New Roman" w:cs="Times New Roman"/>
          <w:sz w:val="28"/>
          <w:szCs w:val="28"/>
        </w:rPr>
        <w:t xml:space="preserve">приходит на занятия </w:t>
      </w:r>
      <w:r w:rsidR="00C27A73" w:rsidRPr="00390AA3">
        <w:rPr>
          <w:rFonts w:ascii="Times New Roman" w:hAnsi="Times New Roman" w:cs="Times New Roman"/>
          <w:sz w:val="28"/>
          <w:szCs w:val="28"/>
        </w:rPr>
        <w:t>психолога и логопеда в малые группы</w:t>
      </w:r>
      <w:r w:rsidR="000A3EF2" w:rsidRPr="00390AA3">
        <w:rPr>
          <w:rFonts w:ascii="Times New Roman" w:hAnsi="Times New Roman" w:cs="Times New Roman"/>
          <w:sz w:val="28"/>
          <w:szCs w:val="28"/>
        </w:rPr>
        <w:t>.</w:t>
      </w:r>
    </w:p>
    <w:p w:rsidR="00DA4835" w:rsidRPr="00390AA3" w:rsidRDefault="000A3EF2" w:rsidP="00185AD8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ШКРЦ оказывает коррекционную помощь и поддержку детям из других населенных пунктов.</w:t>
      </w:r>
    </w:p>
    <w:tbl>
      <w:tblPr>
        <w:tblStyle w:val="a3"/>
        <w:tblW w:w="10727" w:type="dxa"/>
        <w:tblInd w:w="-851" w:type="dxa"/>
        <w:tblLook w:val="04A0" w:firstRow="1" w:lastRow="0" w:firstColumn="1" w:lastColumn="0" w:noHBand="0" w:noVBand="1"/>
      </w:tblPr>
      <w:tblGrid>
        <w:gridCol w:w="5495"/>
        <w:gridCol w:w="1656"/>
        <w:gridCol w:w="3576"/>
      </w:tblGrid>
      <w:tr w:rsidR="0077051B" w:rsidRPr="00390AA3" w:rsidTr="0077051B">
        <w:trPr>
          <w:trHeight w:val="474"/>
        </w:trPr>
        <w:tc>
          <w:tcPr>
            <w:tcW w:w="5495" w:type="dxa"/>
          </w:tcPr>
          <w:p w:rsidR="0077051B" w:rsidRPr="00390AA3" w:rsidRDefault="0077051B" w:rsidP="00770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656" w:type="dxa"/>
          </w:tcPr>
          <w:p w:rsidR="0077051B" w:rsidRPr="00390AA3" w:rsidRDefault="0077051B" w:rsidP="00770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576" w:type="dxa"/>
          </w:tcPr>
          <w:p w:rsidR="0077051B" w:rsidRPr="00390AA3" w:rsidRDefault="0077051B" w:rsidP="00770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185AD8" w:rsidRPr="00390AA3" w:rsidTr="0077051B">
        <w:trPr>
          <w:trHeight w:val="474"/>
        </w:trPr>
        <w:tc>
          <w:tcPr>
            <w:tcW w:w="5495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ДЦП с сохранным интеллектом</w:t>
            </w:r>
          </w:p>
        </w:tc>
        <w:tc>
          <w:tcPr>
            <w:tcW w:w="1656" w:type="dxa"/>
          </w:tcPr>
          <w:p w:rsidR="00185AD8" w:rsidRPr="00390AA3" w:rsidRDefault="00185AD8" w:rsidP="00185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Интегрированное обучение, классно-урочная форма</w:t>
            </w:r>
          </w:p>
        </w:tc>
      </w:tr>
      <w:tr w:rsidR="00185AD8" w:rsidRPr="00390AA3" w:rsidTr="0077051B">
        <w:trPr>
          <w:trHeight w:val="474"/>
        </w:trPr>
        <w:tc>
          <w:tcPr>
            <w:tcW w:w="5495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РДА с нарушением эмоционально-волевой сферы и интеллекта</w:t>
            </w:r>
          </w:p>
        </w:tc>
        <w:tc>
          <w:tcPr>
            <w:tcW w:w="1656" w:type="dxa"/>
          </w:tcPr>
          <w:p w:rsidR="00185AD8" w:rsidRPr="00390AA3" w:rsidRDefault="00185AD8" w:rsidP="00185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на дому, временная интеграция</w:t>
            </w:r>
          </w:p>
        </w:tc>
      </w:tr>
      <w:tr w:rsidR="00185AD8" w:rsidRPr="00390AA3" w:rsidTr="0077051B">
        <w:trPr>
          <w:trHeight w:val="982"/>
        </w:trPr>
        <w:tc>
          <w:tcPr>
            <w:tcW w:w="5495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Олигофрения в степени умеренно выраженной дебильности с нарушением эмоционально волевой сферы</w:t>
            </w:r>
          </w:p>
        </w:tc>
        <w:tc>
          <w:tcPr>
            <w:tcW w:w="1656" w:type="dxa"/>
          </w:tcPr>
          <w:p w:rsidR="00185AD8" w:rsidRPr="00390AA3" w:rsidRDefault="00185AD8" w:rsidP="00185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Выездные занятия логопеда</w:t>
            </w:r>
          </w:p>
        </w:tc>
      </w:tr>
      <w:tr w:rsidR="00185AD8" w:rsidRPr="00390AA3" w:rsidTr="0077051B">
        <w:trPr>
          <w:trHeight w:val="415"/>
        </w:trPr>
        <w:tc>
          <w:tcPr>
            <w:tcW w:w="5495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ДЦП с нарушением интеллекта</w:t>
            </w:r>
          </w:p>
        </w:tc>
        <w:tc>
          <w:tcPr>
            <w:tcW w:w="1656" w:type="dxa"/>
          </w:tcPr>
          <w:p w:rsidR="00185AD8" w:rsidRPr="00390AA3" w:rsidRDefault="00185AD8" w:rsidP="00185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Выездные занятия логопеда</w:t>
            </w:r>
          </w:p>
        </w:tc>
      </w:tr>
      <w:tr w:rsidR="00185AD8" w:rsidRPr="00390AA3" w:rsidTr="0077051B">
        <w:trPr>
          <w:trHeight w:val="698"/>
        </w:trPr>
        <w:tc>
          <w:tcPr>
            <w:tcW w:w="5495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Слабовидящий</w:t>
            </w:r>
            <w:proofErr w:type="gramEnd"/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, с нарушением интеллекта</w:t>
            </w:r>
          </w:p>
        </w:tc>
        <w:tc>
          <w:tcPr>
            <w:tcW w:w="1656" w:type="dxa"/>
          </w:tcPr>
          <w:p w:rsidR="00185AD8" w:rsidRPr="00390AA3" w:rsidRDefault="00185AD8" w:rsidP="00185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психолога</w:t>
            </w:r>
          </w:p>
        </w:tc>
      </w:tr>
      <w:tr w:rsidR="00185AD8" w:rsidRPr="00390AA3" w:rsidTr="0077051B">
        <w:trPr>
          <w:trHeight w:val="698"/>
        </w:trPr>
        <w:tc>
          <w:tcPr>
            <w:tcW w:w="5495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Врожденная слепота, нарушение интеллекта, при сохранном слухе</w:t>
            </w:r>
          </w:p>
        </w:tc>
        <w:tc>
          <w:tcPr>
            <w:tcW w:w="1656" w:type="dxa"/>
          </w:tcPr>
          <w:p w:rsidR="00185AD8" w:rsidRPr="00390AA3" w:rsidRDefault="00185AD8" w:rsidP="00185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</w:tcPr>
          <w:p w:rsidR="00185AD8" w:rsidRPr="00390AA3" w:rsidRDefault="00185AD8" w:rsidP="00185A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A3">
              <w:rPr>
                <w:rFonts w:ascii="Times New Roman" w:hAnsi="Times New Roman" w:cs="Times New Roman"/>
                <w:sz w:val="28"/>
                <w:szCs w:val="28"/>
              </w:rPr>
              <w:t xml:space="preserve">Инд. занятия логопеда, </w:t>
            </w:r>
            <w:proofErr w:type="spellStart"/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едагога</w:t>
            </w:r>
            <w:proofErr w:type="spellEnd"/>
            <w:r w:rsidRPr="00390AA3">
              <w:rPr>
                <w:rFonts w:ascii="Times New Roman" w:hAnsi="Times New Roman" w:cs="Times New Roman"/>
                <w:sz w:val="28"/>
                <w:szCs w:val="28"/>
              </w:rPr>
              <w:t>, тифлопедагога</w:t>
            </w:r>
          </w:p>
        </w:tc>
      </w:tr>
    </w:tbl>
    <w:p w:rsidR="00DA4835" w:rsidRPr="00390AA3" w:rsidRDefault="00317EB2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AA3">
        <w:rPr>
          <w:rFonts w:ascii="Times New Roman" w:hAnsi="Times New Roman" w:cs="Times New Roman"/>
          <w:sz w:val="28"/>
          <w:szCs w:val="28"/>
        </w:rPr>
        <w:t>Благодарность всем педагогам – логопедам за ваш нелегкий труд!</w:t>
      </w:r>
      <w:r w:rsidR="00D54A8D" w:rsidRPr="00390AA3">
        <w:rPr>
          <w:rFonts w:ascii="Times New Roman" w:hAnsi="Times New Roman" w:cs="Times New Roman"/>
          <w:sz w:val="28"/>
          <w:szCs w:val="28"/>
        </w:rPr>
        <w:t xml:space="preserve"> Вместе мы все преодолеем!</w:t>
      </w:r>
    </w:p>
    <w:sectPr w:rsidR="00DA4835" w:rsidRPr="0039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5EE"/>
    <w:multiLevelType w:val="hybridMultilevel"/>
    <w:tmpl w:val="540C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002F"/>
    <w:multiLevelType w:val="hybridMultilevel"/>
    <w:tmpl w:val="4E44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595C"/>
    <w:multiLevelType w:val="hybridMultilevel"/>
    <w:tmpl w:val="E52A40E0"/>
    <w:lvl w:ilvl="0" w:tplc="65DC22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88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248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ABA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295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E6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0A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868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A49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8D"/>
    <w:rsid w:val="00063D0F"/>
    <w:rsid w:val="000A3EF2"/>
    <w:rsid w:val="000E40C3"/>
    <w:rsid w:val="000F098E"/>
    <w:rsid w:val="00110D29"/>
    <w:rsid w:val="0015778B"/>
    <w:rsid w:val="00185AD8"/>
    <w:rsid w:val="001A7722"/>
    <w:rsid w:val="00214EF8"/>
    <w:rsid w:val="002372F9"/>
    <w:rsid w:val="00317EB2"/>
    <w:rsid w:val="00347BA4"/>
    <w:rsid w:val="00390AA3"/>
    <w:rsid w:val="0041323A"/>
    <w:rsid w:val="00415D8D"/>
    <w:rsid w:val="004935BA"/>
    <w:rsid w:val="004D466C"/>
    <w:rsid w:val="005512A8"/>
    <w:rsid w:val="00613000"/>
    <w:rsid w:val="006E1CC8"/>
    <w:rsid w:val="006E54CD"/>
    <w:rsid w:val="0077051B"/>
    <w:rsid w:val="007F16A4"/>
    <w:rsid w:val="00875AB3"/>
    <w:rsid w:val="00887F06"/>
    <w:rsid w:val="00941DB5"/>
    <w:rsid w:val="00956F4A"/>
    <w:rsid w:val="00A67441"/>
    <w:rsid w:val="00B152A0"/>
    <w:rsid w:val="00B2613A"/>
    <w:rsid w:val="00B32666"/>
    <w:rsid w:val="00BD3446"/>
    <w:rsid w:val="00BE128D"/>
    <w:rsid w:val="00C27A73"/>
    <w:rsid w:val="00C600CA"/>
    <w:rsid w:val="00CC0F78"/>
    <w:rsid w:val="00CC1F06"/>
    <w:rsid w:val="00CC7E8F"/>
    <w:rsid w:val="00D079DA"/>
    <w:rsid w:val="00D54A8D"/>
    <w:rsid w:val="00D90C06"/>
    <w:rsid w:val="00DA4835"/>
    <w:rsid w:val="00DD3B77"/>
    <w:rsid w:val="00DD7056"/>
    <w:rsid w:val="00DF795F"/>
    <w:rsid w:val="00E31070"/>
    <w:rsid w:val="00E37E83"/>
    <w:rsid w:val="00EB206B"/>
    <w:rsid w:val="00EF5EB3"/>
    <w:rsid w:val="00F248C1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1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12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8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1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12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2016-03-16T20:16:00Z</cp:lastPrinted>
  <dcterms:created xsi:type="dcterms:W3CDTF">2018-02-13T17:50:00Z</dcterms:created>
  <dcterms:modified xsi:type="dcterms:W3CDTF">2018-03-01T10:04:00Z</dcterms:modified>
</cp:coreProperties>
</file>