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92" w:rsidRPr="00203892" w:rsidRDefault="003A56F2" w:rsidP="00203892">
      <w:pPr>
        <w:spacing w:after="24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203892">
        <w:rPr>
          <w:rFonts w:ascii="Times New Roman" w:hAnsi="Times New Roman" w:cs="Times New Roman"/>
          <w:b/>
          <w:color w:val="0070C0"/>
          <w:sz w:val="32"/>
          <w:szCs w:val="32"/>
        </w:rPr>
        <w:t>Консультация для родителей</w:t>
      </w:r>
    </w:p>
    <w:p w:rsidR="00203892" w:rsidRPr="00203892" w:rsidRDefault="003A56F2" w:rsidP="00203892">
      <w:pPr>
        <w:spacing w:after="240"/>
        <w:ind w:firstLine="709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bookmarkStart w:id="0" w:name="_GoBack"/>
      <w:bookmarkEnd w:id="0"/>
      <w:r w:rsidRPr="00203892">
        <w:rPr>
          <w:rFonts w:ascii="Times New Roman" w:hAnsi="Times New Roman" w:cs="Times New Roman"/>
          <w:b/>
          <w:color w:val="C00000"/>
          <w:sz w:val="36"/>
          <w:szCs w:val="36"/>
        </w:rPr>
        <w:t>«О пользе утренней гимнастики».</w:t>
      </w:r>
    </w:p>
    <w:p w:rsidR="003A56F2" w:rsidRPr="00203892" w:rsidRDefault="00D21218" w:rsidP="00203892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03892">
        <w:rPr>
          <w:rFonts w:ascii="Times New Roman" w:hAnsi="Times New Roman" w:cs="Times New Roman"/>
          <w:sz w:val="28"/>
          <w:szCs w:val="28"/>
        </w:rPr>
        <w:t xml:space="preserve">Подготовила: Князева Л.Г. , воспитатель средней группы. </w:t>
      </w:r>
    </w:p>
    <w:p w:rsidR="00203892" w:rsidRDefault="00203892" w:rsidP="00AA50E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E0DEA" w:rsidRPr="00203892" w:rsidRDefault="00F258AF" w:rsidP="002038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892">
        <w:rPr>
          <w:rFonts w:ascii="Times New Roman" w:hAnsi="Times New Roman" w:cs="Times New Roman"/>
          <w:sz w:val="28"/>
          <w:szCs w:val="28"/>
        </w:rPr>
        <w:t xml:space="preserve">Большую воспитательную и оздоровительную ценность имеет утренняя гимнастика, как ежедневная форма разнообразных физических упражнений, доступная всем детям. </w:t>
      </w:r>
    </w:p>
    <w:p w:rsidR="00F258AF" w:rsidRPr="00203892" w:rsidRDefault="00F258AF" w:rsidP="002038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892">
        <w:rPr>
          <w:rFonts w:ascii="Times New Roman" w:hAnsi="Times New Roman" w:cs="Times New Roman"/>
          <w:sz w:val="28"/>
          <w:szCs w:val="28"/>
        </w:rPr>
        <w:t>Физические упражнения улучшают работу органов дыхания, кровообращения, мышечной системы. Про</w:t>
      </w:r>
      <w:r w:rsidR="006E6F56" w:rsidRPr="00203892">
        <w:rPr>
          <w:rFonts w:ascii="Times New Roman" w:hAnsi="Times New Roman" w:cs="Times New Roman"/>
          <w:sz w:val="28"/>
          <w:szCs w:val="28"/>
        </w:rPr>
        <w:t>думанный подбор упражнений содействует профилактике нарушения осанки, предупреждает появление плоскостопия, укрепляет все мышечные группы, воспитывает такие качества, как ловкость, быстрота, сила, выносливость.</w:t>
      </w:r>
    </w:p>
    <w:p w:rsidR="006E6F56" w:rsidRPr="00203892" w:rsidRDefault="006E6F56" w:rsidP="002038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892">
        <w:rPr>
          <w:rFonts w:ascii="Times New Roman" w:hAnsi="Times New Roman" w:cs="Times New Roman"/>
          <w:sz w:val="28"/>
          <w:szCs w:val="28"/>
        </w:rPr>
        <w:t xml:space="preserve">Утреннюю зарядку желательно проводить на свежем воздухе. Если зарядка проводится в помещении, то комнату необходимо проветрить и довести температуру воздуха до 16 -17 градусов. </w:t>
      </w:r>
    </w:p>
    <w:p w:rsidR="006E6F56" w:rsidRPr="00203892" w:rsidRDefault="006E6F56" w:rsidP="002038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892">
        <w:rPr>
          <w:rFonts w:ascii="Times New Roman" w:hAnsi="Times New Roman" w:cs="Times New Roman"/>
          <w:sz w:val="28"/>
          <w:szCs w:val="28"/>
        </w:rPr>
        <w:t>Для упражнений, выполняемых сидя и лёжа, необходимо иметь гимнастический мостик или коврик. Для начала занятий утренней гимнастикой не требуется никакой подготовки.</w:t>
      </w:r>
    </w:p>
    <w:p w:rsidR="006E6F56" w:rsidRPr="00203892" w:rsidRDefault="006E6F56" w:rsidP="002038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892">
        <w:rPr>
          <w:rFonts w:ascii="Times New Roman" w:hAnsi="Times New Roman" w:cs="Times New Roman"/>
          <w:sz w:val="28"/>
          <w:szCs w:val="28"/>
        </w:rPr>
        <w:t xml:space="preserve">При </w:t>
      </w:r>
      <w:r w:rsidR="00FF4C03" w:rsidRPr="00203892">
        <w:rPr>
          <w:rFonts w:ascii="Times New Roman" w:hAnsi="Times New Roman" w:cs="Times New Roman"/>
          <w:sz w:val="28"/>
          <w:szCs w:val="28"/>
        </w:rPr>
        <w:t>выполнении упражнений всегда нужн</w:t>
      </w:r>
      <w:r w:rsidRPr="00203892">
        <w:rPr>
          <w:rFonts w:ascii="Times New Roman" w:hAnsi="Times New Roman" w:cs="Times New Roman"/>
          <w:sz w:val="28"/>
          <w:szCs w:val="28"/>
        </w:rPr>
        <w:t>о помнить</w:t>
      </w:r>
      <w:r w:rsidR="00FF4C03" w:rsidRPr="00203892">
        <w:rPr>
          <w:rFonts w:ascii="Times New Roman" w:hAnsi="Times New Roman" w:cs="Times New Roman"/>
          <w:sz w:val="28"/>
          <w:szCs w:val="28"/>
        </w:rPr>
        <w:t xml:space="preserve"> о правильном дыхании – дышать глубоко, спокойно, не забывая о полном выдохе.</w:t>
      </w:r>
    </w:p>
    <w:p w:rsidR="000B4CDE" w:rsidRPr="00203892" w:rsidRDefault="00FF4C03" w:rsidP="002038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892">
        <w:rPr>
          <w:rFonts w:ascii="Times New Roman" w:hAnsi="Times New Roman" w:cs="Times New Roman"/>
          <w:sz w:val="28"/>
          <w:szCs w:val="28"/>
        </w:rPr>
        <w:t>При составлении комплексов утренней гимнастики необходимо учитывать определё</w:t>
      </w:r>
      <w:r w:rsidR="000B4CDE" w:rsidRPr="00203892">
        <w:rPr>
          <w:rFonts w:ascii="Times New Roman" w:hAnsi="Times New Roman" w:cs="Times New Roman"/>
          <w:sz w:val="28"/>
          <w:szCs w:val="28"/>
        </w:rPr>
        <w:t xml:space="preserve">нные требования к содержанию и </w:t>
      </w:r>
      <w:r w:rsidRPr="00203892">
        <w:rPr>
          <w:rFonts w:ascii="Times New Roman" w:hAnsi="Times New Roman" w:cs="Times New Roman"/>
          <w:sz w:val="28"/>
          <w:szCs w:val="28"/>
        </w:rPr>
        <w:t>характеру упражнений.</w:t>
      </w:r>
      <w:r w:rsidR="000B4CDE" w:rsidRPr="00203892">
        <w:rPr>
          <w:rFonts w:ascii="Times New Roman" w:hAnsi="Times New Roman" w:cs="Times New Roman"/>
          <w:sz w:val="28"/>
          <w:szCs w:val="28"/>
        </w:rPr>
        <w:t xml:space="preserve"> Упражнения подбираются с таким расчетом, чтобы в них принимали участие основные мышечные группы и системы организма. Схема составления комплекса примерно такова:</w:t>
      </w:r>
    </w:p>
    <w:p w:rsidR="000B4CDE" w:rsidRPr="00203892" w:rsidRDefault="000B4CDE" w:rsidP="00AA50E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03892">
        <w:rPr>
          <w:rFonts w:ascii="Times New Roman" w:hAnsi="Times New Roman" w:cs="Times New Roman"/>
          <w:sz w:val="28"/>
          <w:szCs w:val="28"/>
        </w:rPr>
        <w:t>- потягивание;</w:t>
      </w:r>
    </w:p>
    <w:p w:rsidR="000B4CDE" w:rsidRPr="00203892" w:rsidRDefault="000B4CDE" w:rsidP="00AA50E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03892">
        <w:rPr>
          <w:rFonts w:ascii="Times New Roman" w:hAnsi="Times New Roman" w:cs="Times New Roman"/>
          <w:sz w:val="28"/>
          <w:szCs w:val="28"/>
        </w:rPr>
        <w:t>- ходьба (на месте или в движении);</w:t>
      </w:r>
    </w:p>
    <w:p w:rsidR="000B4CDE" w:rsidRPr="00203892" w:rsidRDefault="000B4CDE" w:rsidP="00AA50E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03892">
        <w:rPr>
          <w:rFonts w:ascii="Times New Roman" w:hAnsi="Times New Roman" w:cs="Times New Roman"/>
          <w:sz w:val="28"/>
          <w:szCs w:val="28"/>
        </w:rPr>
        <w:t>- упражнения для мышц шеи, рук и плечевого пояса;</w:t>
      </w:r>
    </w:p>
    <w:p w:rsidR="000B4CDE" w:rsidRPr="00203892" w:rsidRDefault="000B4CDE" w:rsidP="00AA50E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03892">
        <w:rPr>
          <w:rFonts w:ascii="Times New Roman" w:hAnsi="Times New Roman" w:cs="Times New Roman"/>
          <w:sz w:val="28"/>
          <w:szCs w:val="28"/>
        </w:rPr>
        <w:t>- упражнения для мышц туловища, живота;</w:t>
      </w:r>
    </w:p>
    <w:p w:rsidR="000B4CDE" w:rsidRPr="00203892" w:rsidRDefault="000B4CDE" w:rsidP="00AA50E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03892">
        <w:rPr>
          <w:rFonts w:ascii="Times New Roman" w:hAnsi="Times New Roman" w:cs="Times New Roman"/>
          <w:sz w:val="28"/>
          <w:szCs w:val="28"/>
        </w:rPr>
        <w:t>- упражнения для мышц ног (приседания, прыжки);</w:t>
      </w:r>
    </w:p>
    <w:p w:rsidR="000B4CDE" w:rsidRPr="00203892" w:rsidRDefault="000B4CDE" w:rsidP="00AA50E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03892">
        <w:rPr>
          <w:rFonts w:ascii="Times New Roman" w:hAnsi="Times New Roman" w:cs="Times New Roman"/>
          <w:sz w:val="28"/>
          <w:szCs w:val="28"/>
        </w:rPr>
        <w:t>- упражнения общего воздействия с участием мышц ног, рук, (махи, выпады вперёд, в сторону);</w:t>
      </w:r>
    </w:p>
    <w:p w:rsidR="000B4CDE" w:rsidRPr="00203892" w:rsidRDefault="000B4CDE" w:rsidP="00AA50E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03892">
        <w:rPr>
          <w:rFonts w:ascii="Times New Roman" w:hAnsi="Times New Roman" w:cs="Times New Roman"/>
          <w:sz w:val="28"/>
          <w:szCs w:val="28"/>
        </w:rPr>
        <w:t>- упражнения силового характера;</w:t>
      </w:r>
    </w:p>
    <w:p w:rsidR="000B4CDE" w:rsidRPr="00203892" w:rsidRDefault="000B4CDE" w:rsidP="00AA50E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03892">
        <w:rPr>
          <w:rFonts w:ascii="Times New Roman" w:hAnsi="Times New Roman" w:cs="Times New Roman"/>
          <w:sz w:val="28"/>
          <w:szCs w:val="28"/>
        </w:rPr>
        <w:t>- упражнения на расслабление;</w:t>
      </w:r>
    </w:p>
    <w:p w:rsidR="000B4CDE" w:rsidRPr="00203892" w:rsidRDefault="000B4CDE" w:rsidP="00AA50E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03892">
        <w:rPr>
          <w:rFonts w:ascii="Times New Roman" w:hAnsi="Times New Roman" w:cs="Times New Roman"/>
          <w:sz w:val="28"/>
          <w:szCs w:val="28"/>
        </w:rPr>
        <w:t>- дыхательные упражнения;</w:t>
      </w:r>
    </w:p>
    <w:p w:rsidR="001F0A00" w:rsidRPr="00203892" w:rsidRDefault="001F0A00" w:rsidP="00AA50E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03892">
        <w:rPr>
          <w:rFonts w:ascii="Times New Roman" w:hAnsi="Times New Roman" w:cs="Times New Roman"/>
          <w:sz w:val="28"/>
          <w:szCs w:val="28"/>
        </w:rPr>
        <w:lastRenderedPageBreak/>
        <w:t>При подборе упражнений для зарядки, принимают во внимание</w:t>
      </w:r>
      <w:r w:rsidR="003A56F2" w:rsidRPr="00203892">
        <w:rPr>
          <w:rFonts w:ascii="Times New Roman" w:hAnsi="Times New Roman" w:cs="Times New Roman"/>
          <w:sz w:val="28"/>
          <w:szCs w:val="28"/>
        </w:rPr>
        <w:t xml:space="preserve"> их доступность и разнообразие (</w:t>
      </w:r>
      <w:r w:rsidRPr="00203892">
        <w:rPr>
          <w:rFonts w:ascii="Times New Roman" w:hAnsi="Times New Roman" w:cs="Times New Roman"/>
          <w:sz w:val="28"/>
          <w:szCs w:val="28"/>
        </w:rPr>
        <w:t>нагрузка на мелкие мышечные группы сочетаются с нагрузкой на крупные группы мышц).</w:t>
      </w:r>
    </w:p>
    <w:p w:rsidR="00FF4C03" w:rsidRPr="00203892" w:rsidRDefault="001F0A00" w:rsidP="00AA50E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03892">
        <w:rPr>
          <w:rFonts w:ascii="Times New Roman" w:hAnsi="Times New Roman" w:cs="Times New Roman"/>
          <w:sz w:val="28"/>
          <w:szCs w:val="28"/>
        </w:rPr>
        <w:t xml:space="preserve">После зарядки рекомендуется принять водные процедуры. Утренняя гимнастика не только «пробуждает» организм, но и </w:t>
      </w:r>
      <w:proofErr w:type="gramStart"/>
      <w:r w:rsidRPr="00203892">
        <w:rPr>
          <w:rFonts w:ascii="Times New Roman" w:hAnsi="Times New Roman" w:cs="Times New Roman"/>
          <w:sz w:val="28"/>
          <w:szCs w:val="28"/>
        </w:rPr>
        <w:t>оказывает определённый тренирующий эффект</w:t>
      </w:r>
      <w:proofErr w:type="gramEnd"/>
      <w:r w:rsidRPr="00203892">
        <w:rPr>
          <w:rFonts w:ascii="Times New Roman" w:hAnsi="Times New Roman" w:cs="Times New Roman"/>
          <w:sz w:val="28"/>
          <w:szCs w:val="28"/>
        </w:rPr>
        <w:t>.</w:t>
      </w:r>
      <w:r w:rsidR="00FF4C03" w:rsidRPr="0020389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F4C03" w:rsidRPr="00203892" w:rsidSect="00203892">
      <w:pgSz w:w="11906" w:h="16838"/>
      <w:pgMar w:top="1134" w:right="851" w:bottom="1134" w:left="119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8AF"/>
    <w:rsid w:val="000B4CDE"/>
    <w:rsid w:val="001F0A00"/>
    <w:rsid w:val="00203892"/>
    <w:rsid w:val="003A56F2"/>
    <w:rsid w:val="003E0DEA"/>
    <w:rsid w:val="006E6F56"/>
    <w:rsid w:val="00AA50E1"/>
    <w:rsid w:val="00D21218"/>
    <w:rsid w:val="00F258AF"/>
    <w:rsid w:val="00F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Консультация для родителей о пользе утренней гимнастики</vt:lpstr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родителей о пользе утренней гимнастики</dc:title>
  <dc:creator>Admin</dc:creator>
  <cp:lastModifiedBy>Света</cp:lastModifiedBy>
  <cp:revision>3</cp:revision>
  <dcterms:created xsi:type="dcterms:W3CDTF">2015-01-14T17:27:00Z</dcterms:created>
  <dcterms:modified xsi:type="dcterms:W3CDTF">2015-01-17T20:13:00Z</dcterms:modified>
</cp:coreProperties>
</file>