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71" w:rsidRDefault="002D2071" w:rsidP="005249BB">
      <w:pPr>
        <w:shd w:val="clear" w:color="auto" w:fill="FFFFFF"/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1C01" w:rsidRPr="00A0114A" w:rsidRDefault="00ED1C01" w:rsidP="00B421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114A">
        <w:rPr>
          <w:rFonts w:ascii="Times New Roman" w:hAnsi="Times New Roman" w:cs="Times New Roman"/>
          <w:b/>
          <w:sz w:val="36"/>
          <w:szCs w:val="36"/>
        </w:rPr>
        <w:t>«Удивительный мир природы»</w:t>
      </w:r>
    </w:p>
    <w:p w:rsidR="00ED1C01" w:rsidRPr="00A0114A" w:rsidRDefault="00ED1C01" w:rsidP="00B421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114A">
        <w:rPr>
          <w:rFonts w:ascii="Times New Roman" w:hAnsi="Times New Roman" w:cs="Times New Roman"/>
          <w:b/>
          <w:sz w:val="36"/>
          <w:szCs w:val="36"/>
        </w:rPr>
        <w:t>Дидактические игры для детей 4 – 5 лет.</w:t>
      </w:r>
    </w:p>
    <w:p w:rsidR="00B421F4" w:rsidRDefault="00B421F4" w:rsidP="00ED1C01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D1C01" w:rsidRPr="00B421F4" w:rsidRDefault="00ED1C01" w:rsidP="00B421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Дидактическая игра «Старичок - </w:t>
      </w:r>
      <w:proofErr w:type="spellStart"/>
      <w:r w:rsidRPr="00CF5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лесовичок</w:t>
      </w:r>
      <w:proofErr w:type="spellEnd"/>
      <w:r w:rsidRPr="00CF5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формировать доброе отношение к миру природы. Воспитывать познавательный интерес, потребность в охране окружающей среды.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карточки  с изображением экологических ситуаций.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игры:  На столе разложены карточки, на которых изображены разные экологические ситуации плохого или хорошего обращения  с природой. Затем воспитатель зачитывает ситуации поведения на природе. Дети должны ответить на вопрос стоит так делать или нет и выбрать соответствующую  карточку.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 ситуаций: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1.На природе не следует ничего ломать, рвать просто так.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2.Заботливо относится к деревьям и кустарникам.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3.Заботливо относится к живым существам леса, все они приносят пользу.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4.Не следует разжигать костры.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5.Не рвать цветы в большие букеты.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6.Не разрушать муравейники, муравьи – санитары леса.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7.Во время собирания ягод и плодов не повреждать деревья и кусты.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8.Не сбивать несъедобные грибы, они нужны жителям леса: белочкам, ёжикам, птичкам.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9.Не загрязнять озёр, речек, не бросать  в них камни, мусор.</w:t>
      </w:r>
    </w:p>
    <w:p w:rsidR="00ED1C01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D1C01" w:rsidRPr="00B421F4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Дидактическая игра «Угадай какое время года?»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Развивать слуховое внимание, быстроту мышления, учить соотносить описание природы в стихах с определенным временем года.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Оборудование: муляж дерева «времена года», карточки с изображением времени года, музыкальное сопровождение для каждого времени года.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игры: читая короткие стихи, предложить ребенку угадать, о каком времени года идет речь.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 xml:space="preserve">    Ты, мороз, мороз, мороз,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Не показывай свой нос!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Уходи скорей домой,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Стужу уводи с собой.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А мы саночки возьмём,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Мы на улицу пойдём,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Сядем в саночки –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proofErr w:type="spellStart"/>
      <w:r w:rsidRPr="00CF573D">
        <w:rPr>
          <w:color w:val="000000"/>
          <w:sz w:val="28"/>
          <w:szCs w:val="28"/>
        </w:rPr>
        <w:t>Самокаточки</w:t>
      </w:r>
      <w:proofErr w:type="spellEnd"/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года зима, обратить внимание на дерево и повернуть его правильной стороной, прослушать музыкальное сопровождение.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Разбегайтесь, ручьи,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Растекайтесь, лужи.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Вылезайте, муравьи,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После зимней стужи.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Пробирается медведь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Сквозь лесной валежник.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Стали птицы песни петь,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И расцвёл подснежник!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года весна</w:t>
      </w:r>
      <w:proofErr w:type="gramStart"/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обратить внимание на дерево и повернуть его правильной стороной, прослушать музыкальное сопровождение.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Ярко солнце светит,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В воздухе тепло,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И, куда ни глянешь,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Всё кругом светло.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По лугу пестреют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Яркие цветы,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lastRenderedPageBreak/>
        <w:t xml:space="preserve">Золотом </w:t>
      </w:r>
      <w:proofErr w:type="gramStart"/>
      <w:r w:rsidRPr="00CF573D">
        <w:rPr>
          <w:color w:val="000000"/>
          <w:sz w:val="28"/>
          <w:szCs w:val="28"/>
        </w:rPr>
        <w:t>облиты</w:t>
      </w:r>
      <w:proofErr w:type="gramEnd"/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Тёмные листы.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Дремлет лес: ни звука, —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Лист не шелестит,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Только жаворонок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В воздухе звенит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года лето</w:t>
      </w:r>
      <w:proofErr w:type="gramStart"/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обратить внимание на дерево и повернуть его правильной стороной, прослушать музыкальное сопровождение.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Улетает лето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Стало вдруг светлее вдвое.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Двор, как в солнечных лучах, —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Это платье золотое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У берёзы на плечах...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Утром мы во двор идём —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Листья сыплются дождём.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Под ногами шелестят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И летят, летят, летят...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Пролетают паутинки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С паучками в серединке.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И высоко от земли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Пролетели журавли.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Всё летит! Должно быть, это</w:t>
      </w:r>
    </w:p>
    <w:p w:rsidR="00ED1C01" w:rsidRPr="00CF573D" w:rsidRDefault="00ED1C01" w:rsidP="00ED1C01">
      <w:pPr>
        <w:pStyle w:val="a5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CF573D">
        <w:rPr>
          <w:color w:val="000000"/>
          <w:sz w:val="28"/>
          <w:szCs w:val="28"/>
        </w:rPr>
        <w:t>Улетает наше лето!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года осень</w:t>
      </w:r>
      <w:proofErr w:type="gramStart"/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обратить внимание на дерево и повернуть его правильной стороной, прослушать музыкальное сопровождение.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Дидактическая игра «Бывает – не бывает, да или нет»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закрепить знания детей о сезонных изменениях в природе.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игры: Воспитатель читает приметы сезонных изменений в природе, а дети должны отвечать бывает – не бывает, да или нет.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Оборудование: карточки с изображением времени года.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Зима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1Приходят морозы….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2Земля покрывается снежным покровом…..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3Птицы прилетают с теплых краёв ……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4Замерзают реки……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1Весной мы лепим снеговика…..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2С наступлением весны стало теплее…..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3От весеннего тепла растаял снег и сбежал ручейком в реку….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4Весной появляются подснежники…..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1Самые жаркие дни летом…..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2Мишки уходят в спячку летом…..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3День становится длиннее….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4Летом деревья с зеленой листвой…..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1Осенью солнышко светит меньше и совсем не греет…..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2Часто идут дожди на дорогах лужи…..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3Перелетные птицы улетают в теплые края….</w:t>
      </w:r>
    </w:p>
    <w:p w:rsidR="00ED1C01" w:rsidRPr="00B421F4" w:rsidRDefault="00ED1C01" w:rsidP="00B421F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4Листья желтеют, краснеют и опадают…..</w:t>
      </w:r>
    </w:p>
    <w:p w:rsidR="00B421F4" w:rsidRDefault="00B421F4" w:rsidP="00ED1C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C01" w:rsidRPr="00CF573D" w:rsidRDefault="00ED1C01" w:rsidP="00ED1C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73D">
        <w:rPr>
          <w:rFonts w:ascii="Times New Roman" w:hAnsi="Times New Roman" w:cs="Times New Roman"/>
          <w:b/>
          <w:sz w:val="28"/>
          <w:szCs w:val="28"/>
        </w:rPr>
        <w:t>4. «Дидактические игры с загадками»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3D">
        <w:rPr>
          <w:rFonts w:ascii="Times New Roman" w:hAnsi="Times New Roman" w:cs="Times New Roman"/>
          <w:sz w:val="28"/>
          <w:szCs w:val="28"/>
          <w:u w:val="single"/>
        </w:rPr>
        <w:t>1 Вариант</w:t>
      </w:r>
      <w:r w:rsidRPr="00CF573D">
        <w:rPr>
          <w:rFonts w:ascii="Times New Roman" w:hAnsi="Times New Roman" w:cs="Times New Roman"/>
          <w:sz w:val="28"/>
          <w:szCs w:val="28"/>
        </w:rPr>
        <w:t xml:space="preserve"> «Дикие животные»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3D">
        <w:rPr>
          <w:rFonts w:ascii="Times New Roman" w:hAnsi="Times New Roman" w:cs="Times New Roman"/>
          <w:sz w:val="28"/>
          <w:szCs w:val="28"/>
        </w:rPr>
        <w:t>Цель: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3D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CF573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F573D">
        <w:rPr>
          <w:rFonts w:ascii="Times New Roman" w:hAnsi="Times New Roman" w:cs="Times New Roman"/>
          <w:sz w:val="28"/>
          <w:szCs w:val="28"/>
        </w:rPr>
        <w:t>родолжать знакомить детей с дикими животными родного края (зайцем, волком, медведем, лисой, ёжиком)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3D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CF573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F573D">
        <w:rPr>
          <w:rFonts w:ascii="Times New Roman" w:hAnsi="Times New Roman" w:cs="Times New Roman"/>
          <w:sz w:val="28"/>
          <w:szCs w:val="28"/>
        </w:rPr>
        <w:t>тимулировать познавательный интерес, способствовать развитию памяти, мышления, внимания.</w:t>
      </w:r>
    </w:p>
    <w:p w:rsidR="00ED1C01" w:rsidRPr="00CF573D" w:rsidRDefault="00ED1C01" w:rsidP="00ED1C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3D">
        <w:rPr>
          <w:rFonts w:ascii="Times New Roman" w:hAnsi="Times New Roman" w:cs="Times New Roman"/>
          <w:sz w:val="28"/>
          <w:szCs w:val="28"/>
        </w:rPr>
        <w:lastRenderedPageBreak/>
        <w:t>Оборудование: картинки с изображением диких животных.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3D">
        <w:rPr>
          <w:rFonts w:ascii="Times New Roman" w:hAnsi="Times New Roman" w:cs="Times New Roman"/>
          <w:sz w:val="28"/>
          <w:szCs w:val="28"/>
        </w:rPr>
        <w:t>Ход игры: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Зимой в берлоге спит                                                                  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немножечко храпит. 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проснётся — давай реветь,</w:t>
      </w:r>
    </w:p>
    <w:p w:rsidR="00ED1C01" w:rsidRDefault="00ED1C01" w:rsidP="00ED1C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зовут его.</w:t>
      </w:r>
      <w:proofErr w:type="gramStart"/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(Медведь)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боится даже волка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Эта маленькая кроха. 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него есть острые иголки- </w:t>
      </w:r>
    </w:p>
    <w:p w:rsidR="00ED1C01" w:rsidRPr="00B421F4" w:rsidRDefault="00ED1C01" w:rsidP="00ED1C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Защитят его надолго. (Ёж).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Пушистая и рыжая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дереве живет.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Сильными зубками 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Орешки все грызёт. (Белочка).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Любит очень есть морковку, 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Грызёт </w:t>
      </w:r>
      <w:proofErr w:type="spellStart"/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капусточку</w:t>
      </w:r>
      <w:proofErr w:type="spellEnd"/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 ловко, 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Белый, серый и косой, 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это такой?  (Заяц)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2 Вариант</w:t>
      </w: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«Домашние животные»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3D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CF573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F573D">
        <w:rPr>
          <w:rFonts w:ascii="Times New Roman" w:hAnsi="Times New Roman" w:cs="Times New Roman"/>
          <w:sz w:val="28"/>
          <w:szCs w:val="28"/>
        </w:rPr>
        <w:t>родолжать знакомить детей с домашними животными (кошкой, собакой, лошадкой, курочкой, уткой)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3D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CF573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F573D">
        <w:rPr>
          <w:rFonts w:ascii="Times New Roman" w:hAnsi="Times New Roman" w:cs="Times New Roman"/>
          <w:sz w:val="28"/>
          <w:szCs w:val="28"/>
        </w:rPr>
        <w:t>тимулировать познавательный интерес, способствовать развитию памяти, мышления, внимания.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3D">
        <w:rPr>
          <w:rFonts w:ascii="Times New Roman" w:hAnsi="Times New Roman" w:cs="Times New Roman"/>
          <w:sz w:val="28"/>
          <w:szCs w:val="28"/>
        </w:rPr>
        <w:t>Оборудование:  картинки с изображением домашних животных.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3D">
        <w:rPr>
          <w:rFonts w:ascii="Times New Roman" w:hAnsi="Times New Roman" w:cs="Times New Roman"/>
          <w:sz w:val="28"/>
          <w:szCs w:val="28"/>
        </w:rPr>
        <w:t>Ход игры: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Ночью он уже не спит, 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мышей дом сторожит. 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Молочко из миски пьёт. 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Это наш домашний… (Кот)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Дразнишь — она  кусается,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Смотришь  — уже ласкается. 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цепи она сидит, 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 всегда сторожит.  (Собака)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очень быстро мчится?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Пыль за ним всегда клубится, 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Назовите мне, ребятки.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борзая…  (Лошадка).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Кудахчет эта птица, 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Ищет, чем же подкрепиться.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Она даже не хмурится. 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  это  просто…  (Курица)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двору она гуляет, 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Травку кушать обожает. 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«Кря» кричит, это не шутка, 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Звать ее, конечно, …  (Утка)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D1C01" w:rsidRPr="00A0114A" w:rsidRDefault="00ED1C01" w:rsidP="00B42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11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3 Вариант</w:t>
      </w:r>
      <w:r w:rsidRPr="00A01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«Овощи и фрукты»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уточнить знания детей о растениях сада и огорода, отгадать их по описанию.</w:t>
      </w:r>
    </w:p>
    <w:p w:rsidR="00ED1C01" w:rsidRDefault="00ED1C01" w:rsidP="00B42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  картинки с изображением овощей и фруктов.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игры:</w:t>
      </w:r>
    </w:p>
    <w:p w:rsidR="00ED1C01" w:rsidRPr="00CF573D" w:rsidRDefault="00ED1C01" w:rsidP="00B421F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Круглый бок, желтый бок,</w:t>
      </w:r>
      <w:r w:rsidRPr="00CF5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Сидит на грядке колобок.</w:t>
      </w:r>
      <w:r w:rsidRPr="00CF5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Врос в землю крепко.</w:t>
      </w:r>
      <w:r w:rsidRPr="00CF5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это?</w:t>
      </w:r>
      <w:r w:rsidRPr="00CF5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5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(Репка)</w:t>
      </w:r>
    </w:p>
    <w:p w:rsidR="00ED1C01" w:rsidRPr="00CF573D" w:rsidRDefault="00ED1C01" w:rsidP="00B421F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грядочке зелёные,</w:t>
      </w:r>
      <w:r w:rsidRPr="00CF5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баночке солёные.</w:t>
      </w:r>
      <w:r w:rsidRPr="00CF5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(Огурцы)</w:t>
      </w:r>
    </w:p>
    <w:p w:rsidR="00ED1C01" w:rsidRPr="00CF573D" w:rsidRDefault="00ED1C01" w:rsidP="00B421F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Уродилась я на славу,</w:t>
      </w:r>
      <w:r w:rsidRPr="00CF5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Голова бела, кудрява.</w:t>
      </w:r>
      <w:r w:rsidRPr="00CF5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любит щи -</w:t>
      </w:r>
      <w:r w:rsidRPr="00CF5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в них ищи.</w:t>
      </w:r>
      <w:r w:rsidRPr="00CF5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(Капуста)</w:t>
      </w:r>
    </w:p>
    <w:p w:rsidR="00ED1C01" w:rsidRPr="00CF573D" w:rsidRDefault="00ED1C01" w:rsidP="00B421F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прячется от солнца</w:t>
      </w:r>
      <w:proofErr w:type="gramStart"/>
      <w:r w:rsidRPr="00CF5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кустом в глубокой норке,</w:t>
      </w:r>
      <w:r w:rsidRPr="00CF5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Бурая – не мишка,</w:t>
      </w:r>
      <w:r w:rsidRPr="00CF5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норке - но не мышка.</w:t>
      </w:r>
      <w:r w:rsidRPr="00CF5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(Картошка)</w:t>
      </w:r>
    </w:p>
    <w:p w:rsidR="00ED1C01" w:rsidRPr="00CF573D" w:rsidRDefault="00ED1C01" w:rsidP="00B421F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Круглое</w:t>
      </w:r>
      <w:proofErr w:type="gramEnd"/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румяное,</w:t>
      </w:r>
      <w:r w:rsidRPr="00CF5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5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расту на ветке.</w:t>
      </w:r>
      <w:r w:rsidRPr="00CF5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 меня взрослые</w:t>
      </w:r>
      <w:proofErr w:type="gramStart"/>
      <w:r w:rsidRPr="00CF5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малые детки.</w:t>
      </w:r>
      <w:r w:rsidRPr="00CF5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(Яблоко)</w:t>
      </w:r>
    </w:p>
    <w:p w:rsidR="00ED1C01" w:rsidRPr="00CF573D" w:rsidRDefault="00ED1C01" w:rsidP="00B421F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Длинноножка</w:t>
      </w:r>
      <w:proofErr w:type="spellEnd"/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хвалится –</w:t>
      </w:r>
      <w:r w:rsidRPr="00CF57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5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ли не красавица,</w:t>
      </w:r>
      <w:r w:rsidRPr="00CF573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</w:t>
      </w:r>
      <w:proofErr w:type="gramEnd"/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то косточка,</w:t>
      </w:r>
      <w:r w:rsidRPr="00CF5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красненькая косточка.</w:t>
      </w:r>
      <w:r w:rsidRPr="00CF57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(Вишня)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виду он как рыжий мяч,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вот не мчится в </w:t>
      </w:r>
      <w:proofErr w:type="spellStart"/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</w:t>
      </w:r>
      <w:proofErr w:type="spellEnd"/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нём полезный витамин –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рыжий……  (апельсин).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Знают этот фрукт детишки.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</w:t>
      </w:r>
      <w:proofErr w:type="gramEnd"/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его мартышки.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Родом он из жарких стран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зовут его……….(банан)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5.Дидактическая игра «Что где растет»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активизировать в речи детей названия растений и их плодов.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иллюстрации с изображением растений и плодов.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игры: узнать растение по его плодам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1Шишки растут на…..(сосне)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2Яблоки растут на……(яблоне)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3Желуди растут на……(дубе)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4Бананы растут на…….(пальме)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5Крыжовник растет  на..</w:t>
      </w:r>
      <w:proofErr w:type="gramStart"/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кустах крыжовника)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Дидактическая игра «Кто быстрее найдет листок»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развивать находчивость, внимание,  познавательный  интерес к миру природы.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если игра проводится в группе то не обходимо приготовить муляжи листьев (дуба, клена, рябины, березы).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игры: Воспитатель предлагает рассмотреть изображение дерева (пример дуб) и затем по команде отыскать лист дуба и не ошибиться со своим выбором.</w:t>
      </w:r>
    </w:p>
    <w:p w:rsidR="00ED1C01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21F4" w:rsidRDefault="00B421F4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21F4" w:rsidRPr="00CF573D" w:rsidRDefault="00B421F4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1C01" w:rsidRPr="00B421F4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7.Дидактическая игра «Улетают – не улетают»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воспитывать познавательный интерес, закрепить умение классифицировать птиц  </w:t>
      </w:r>
      <w:proofErr w:type="gramStart"/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зимующих и перелётных.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картинки с изображение перелетных и зимующих птиц.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Ход игры: Воспитатель показывает иллюстрацию с изображением птицы, ребенок описывает внешние признаки и отвечает на вопрос, улетает она или нет.</w:t>
      </w:r>
    </w:p>
    <w:p w:rsidR="00ED1C01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8.Дидактическая игра собери картинку «Насекомые»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развивать воображение, внимание, память, мелкую моторику рук. Игра помогает закрепить знания о насекомых, их внешнем виде.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5 картинок с изображением насекомых, муляжи насекомых.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игры: Игра состоит из 5 парных картинок. Одна картинка служит ориентиром того, что должно получиться. Вторая половинка разрезается на части.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D1C01" w:rsidRPr="00CF573D" w:rsidRDefault="00ED1C01" w:rsidP="00ED1C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3D">
        <w:rPr>
          <w:rFonts w:ascii="Times New Roman" w:hAnsi="Times New Roman" w:cs="Times New Roman"/>
          <w:b/>
          <w:sz w:val="28"/>
          <w:szCs w:val="28"/>
        </w:rPr>
        <w:t>9.Дидактическая игра «Парные картинки»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3D">
        <w:rPr>
          <w:rFonts w:ascii="Times New Roman" w:hAnsi="Times New Roman" w:cs="Times New Roman"/>
          <w:sz w:val="28"/>
          <w:szCs w:val="28"/>
        </w:rPr>
        <w:t>Цель: Развивать умение находить в изображениях на картинках сходство и различие. Найти картинки по сходству.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3D">
        <w:rPr>
          <w:rFonts w:ascii="Times New Roman" w:hAnsi="Times New Roman" w:cs="Times New Roman"/>
          <w:sz w:val="28"/>
          <w:szCs w:val="28"/>
        </w:rPr>
        <w:t>Оборудование: разные картинки с изображением животных (можно овощей или фруктов), примерно 10 – 15 штук.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3D">
        <w:rPr>
          <w:rFonts w:ascii="Times New Roman" w:hAnsi="Times New Roman" w:cs="Times New Roman"/>
          <w:sz w:val="28"/>
          <w:szCs w:val="28"/>
        </w:rPr>
        <w:t xml:space="preserve">Ход игры: На столе раскладываются картинки лицевой стороной, их много примерно 10 – 15 штук, все они разные, но среди них есть две одинаковые. Отобрать следует только две одинаковые картинки. Сложность заключается в том, что среди карточек могут быть очень похожие, но не одинаковые, например карточки с изображением двух уточек  которые имеют </w:t>
      </w:r>
      <w:proofErr w:type="gramStart"/>
      <w:r w:rsidRPr="00CF573D">
        <w:rPr>
          <w:rFonts w:ascii="Times New Roman" w:hAnsi="Times New Roman" w:cs="Times New Roman"/>
          <w:sz w:val="28"/>
          <w:szCs w:val="28"/>
        </w:rPr>
        <w:t>слабо заметное</w:t>
      </w:r>
      <w:proofErr w:type="gramEnd"/>
      <w:r w:rsidRPr="00CF573D">
        <w:rPr>
          <w:rFonts w:ascii="Times New Roman" w:hAnsi="Times New Roman" w:cs="Times New Roman"/>
          <w:sz w:val="28"/>
          <w:szCs w:val="28"/>
        </w:rPr>
        <w:t xml:space="preserve"> различие в окраске.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1C01" w:rsidRDefault="00ED1C01" w:rsidP="00ED1C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C01" w:rsidRPr="00CF573D" w:rsidRDefault="00ED1C01" w:rsidP="00ED1C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73D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CF573D">
        <w:rPr>
          <w:rFonts w:ascii="Times New Roman" w:hAnsi="Times New Roman" w:cs="Times New Roman"/>
          <w:b/>
          <w:sz w:val="28"/>
          <w:szCs w:val="28"/>
        </w:rPr>
        <w:t>«Найди пару (Овощ</w:t>
      </w:r>
      <w:proofErr w:type="gramStart"/>
      <w:r w:rsidRPr="00CF573D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CF573D">
        <w:rPr>
          <w:rFonts w:ascii="Times New Roman" w:hAnsi="Times New Roman" w:cs="Times New Roman"/>
          <w:b/>
          <w:sz w:val="28"/>
          <w:szCs w:val="28"/>
        </w:rPr>
        <w:t xml:space="preserve"> фрукты)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3D">
        <w:rPr>
          <w:rFonts w:ascii="Times New Roman" w:hAnsi="Times New Roman" w:cs="Times New Roman"/>
          <w:sz w:val="28"/>
          <w:szCs w:val="28"/>
        </w:rPr>
        <w:t>Цель: Развивать внимание, мышление, мелкую моторику рук. Научить выделять основные признаки.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3D">
        <w:rPr>
          <w:rFonts w:ascii="Times New Roman" w:hAnsi="Times New Roman" w:cs="Times New Roman"/>
          <w:sz w:val="28"/>
          <w:szCs w:val="28"/>
        </w:rPr>
        <w:lastRenderedPageBreak/>
        <w:t>Оборудование: Картинка с двумя одинаковыми предметами, два шнурка, парные картинки.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3D">
        <w:rPr>
          <w:rFonts w:ascii="Times New Roman" w:hAnsi="Times New Roman" w:cs="Times New Roman"/>
          <w:sz w:val="28"/>
          <w:szCs w:val="28"/>
        </w:rPr>
        <w:t>Ход игры:</w:t>
      </w:r>
    </w:p>
    <w:p w:rsidR="00ED1C01" w:rsidRPr="00CF573D" w:rsidRDefault="00ED1C01" w:rsidP="00B42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3D">
        <w:rPr>
          <w:rFonts w:ascii="Times New Roman" w:hAnsi="Times New Roman" w:cs="Times New Roman"/>
          <w:sz w:val="28"/>
          <w:szCs w:val="28"/>
        </w:rPr>
        <w:t>На столе раскладываются картинки рисунками вверх. Предлагается участникам игры самим подобрать пары, нанизывая их на шнурки. Игра заканчивается тогда, когда все пары нанизаны на шнурок.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11.Дидактическая игра «Внимание ребята! Есть вершки и корешки!»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познакомить детей с тем, что у растений есть вершки и корешки.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</w:t>
      </w:r>
      <w:proofErr w:type="gramStart"/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мелкую</w:t>
      </w:r>
      <w:proofErr w:type="gramEnd"/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моторик  кисти рук. Воспитывать любознательность, находчивость, внимание.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муляжи овощей (отдельно вершки и корешки)</w:t>
      </w:r>
    </w:p>
    <w:p w:rsidR="00ED1C01" w:rsidRPr="00CF573D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 игры: </w:t>
      </w:r>
    </w:p>
    <w:p w:rsidR="00ED1C01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столе раскладываются муляжи овощей  (вершков и корешков). Предлагается участникам игры подобрать к каждому вершку по корешку.</w:t>
      </w:r>
    </w:p>
    <w:p w:rsidR="00ED1C01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1C01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1C01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1C01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1C01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1C01" w:rsidRDefault="00ED1C01" w:rsidP="00ED1C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3687" w:rsidRDefault="00E63687" w:rsidP="00ED1C01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E63687" w:rsidRDefault="00E63687" w:rsidP="00ED1C01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E63687" w:rsidRDefault="00E63687" w:rsidP="00ED1C01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E63687" w:rsidRDefault="00E63687" w:rsidP="00ED1C01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E63687" w:rsidRDefault="00E63687" w:rsidP="00ED1C01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sectPr w:rsidR="00E63687" w:rsidSect="006B69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F5D"/>
    <w:multiLevelType w:val="multilevel"/>
    <w:tmpl w:val="0772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D169E"/>
    <w:multiLevelType w:val="multilevel"/>
    <w:tmpl w:val="BE5A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11960"/>
    <w:multiLevelType w:val="multilevel"/>
    <w:tmpl w:val="4EF8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15DCF"/>
    <w:multiLevelType w:val="multilevel"/>
    <w:tmpl w:val="1C16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06019"/>
    <w:multiLevelType w:val="multilevel"/>
    <w:tmpl w:val="B1D2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511F5"/>
    <w:multiLevelType w:val="hybridMultilevel"/>
    <w:tmpl w:val="C4207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82172"/>
    <w:multiLevelType w:val="hybridMultilevel"/>
    <w:tmpl w:val="89060D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3A3D26"/>
    <w:multiLevelType w:val="multilevel"/>
    <w:tmpl w:val="443A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B1735C"/>
    <w:multiLevelType w:val="hybridMultilevel"/>
    <w:tmpl w:val="3C3E6C8A"/>
    <w:lvl w:ilvl="0" w:tplc="129A04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9C2892"/>
    <w:multiLevelType w:val="multilevel"/>
    <w:tmpl w:val="492C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46FFF"/>
    <w:rsid w:val="00080703"/>
    <w:rsid w:val="00082ABC"/>
    <w:rsid w:val="000B759B"/>
    <w:rsid w:val="000D36DF"/>
    <w:rsid w:val="00117C02"/>
    <w:rsid w:val="00172D42"/>
    <w:rsid w:val="00185560"/>
    <w:rsid w:val="001A271A"/>
    <w:rsid w:val="001E079A"/>
    <w:rsid w:val="001F03FF"/>
    <w:rsid w:val="00204F8E"/>
    <w:rsid w:val="002118C6"/>
    <w:rsid w:val="00213E58"/>
    <w:rsid w:val="00220313"/>
    <w:rsid w:val="00257E3B"/>
    <w:rsid w:val="002C6AC8"/>
    <w:rsid w:val="002D2071"/>
    <w:rsid w:val="002E09D3"/>
    <w:rsid w:val="002E78AB"/>
    <w:rsid w:val="002F59E8"/>
    <w:rsid w:val="00394063"/>
    <w:rsid w:val="003B6481"/>
    <w:rsid w:val="004000D5"/>
    <w:rsid w:val="004D5751"/>
    <w:rsid w:val="004E0D76"/>
    <w:rsid w:val="004E379C"/>
    <w:rsid w:val="004E3808"/>
    <w:rsid w:val="004F6ACC"/>
    <w:rsid w:val="005249BB"/>
    <w:rsid w:val="00546FFF"/>
    <w:rsid w:val="0055131F"/>
    <w:rsid w:val="00602349"/>
    <w:rsid w:val="00611C9F"/>
    <w:rsid w:val="00621F76"/>
    <w:rsid w:val="0063466E"/>
    <w:rsid w:val="006534F2"/>
    <w:rsid w:val="006750E9"/>
    <w:rsid w:val="00682DA6"/>
    <w:rsid w:val="006A53DC"/>
    <w:rsid w:val="006B6948"/>
    <w:rsid w:val="006D69E5"/>
    <w:rsid w:val="00735049"/>
    <w:rsid w:val="0075375A"/>
    <w:rsid w:val="00795DAA"/>
    <w:rsid w:val="007962F1"/>
    <w:rsid w:val="007C0838"/>
    <w:rsid w:val="007E4425"/>
    <w:rsid w:val="007E526D"/>
    <w:rsid w:val="008516F6"/>
    <w:rsid w:val="00914481"/>
    <w:rsid w:val="00924BA6"/>
    <w:rsid w:val="0093372D"/>
    <w:rsid w:val="00956571"/>
    <w:rsid w:val="00A47CE7"/>
    <w:rsid w:val="00A54277"/>
    <w:rsid w:val="00A779A7"/>
    <w:rsid w:val="00A82900"/>
    <w:rsid w:val="00A876A6"/>
    <w:rsid w:val="00AA7202"/>
    <w:rsid w:val="00AB7599"/>
    <w:rsid w:val="00AC5199"/>
    <w:rsid w:val="00B150D0"/>
    <w:rsid w:val="00B37CC8"/>
    <w:rsid w:val="00B421F4"/>
    <w:rsid w:val="00B5528E"/>
    <w:rsid w:val="00B75D6E"/>
    <w:rsid w:val="00BA31B2"/>
    <w:rsid w:val="00BB124B"/>
    <w:rsid w:val="00BC5746"/>
    <w:rsid w:val="00BF7F26"/>
    <w:rsid w:val="00C1028B"/>
    <w:rsid w:val="00C576B4"/>
    <w:rsid w:val="00CD00B4"/>
    <w:rsid w:val="00CF1764"/>
    <w:rsid w:val="00D10F24"/>
    <w:rsid w:val="00D151CC"/>
    <w:rsid w:val="00D16EEA"/>
    <w:rsid w:val="00D461D3"/>
    <w:rsid w:val="00D55CEC"/>
    <w:rsid w:val="00DE23E6"/>
    <w:rsid w:val="00DE7B2D"/>
    <w:rsid w:val="00E2439E"/>
    <w:rsid w:val="00E45E61"/>
    <w:rsid w:val="00E63687"/>
    <w:rsid w:val="00EB0FDC"/>
    <w:rsid w:val="00ED1C01"/>
    <w:rsid w:val="00EF53D4"/>
    <w:rsid w:val="00F51300"/>
    <w:rsid w:val="00F65F0A"/>
    <w:rsid w:val="00FC02BE"/>
    <w:rsid w:val="00FF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D0"/>
  </w:style>
  <w:style w:type="paragraph" w:styleId="2">
    <w:name w:val="heading 2"/>
    <w:basedOn w:val="a"/>
    <w:link w:val="20"/>
    <w:uiPriority w:val="9"/>
    <w:qFormat/>
    <w:rsid w:val="00DE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FFF"/>
    <w:pPr>
      <w:ind w:left="720"/>
      <w:contextualSpacing/>
    </w:pPr>
  </w:style>
  <w:style w:type="paragraph" w:styleId="a4">
    <w:name w:val="No Spacing"/>
    <w:uiPriority w:val="1"/>
    <w:qFormat/>
    <w:rsid w:val="00546FF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E2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BF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7F26"/>
  </w:style>
  <w:style w:type="paragraph" w:styleId="a5">
    <w:name w:val="Normal (Web)"/>
    <w:basedOn w:val="a"/>
    <w:uiPriority w:val="99"/>
    <w:unhideWhenUsed/>
    <w:rsid w:val="0079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62F1"/>
    <w:rPr>
      <w:b/>
      <w:bCs/>
    </w:rPr>
  </w:style>
  <w:style w:type="character" w:styleId="a7">
    <w:name w:val="Hyperlink"/>
    <w:rsid w:val="00D55CEC"/>
    <w:rPr>
      <w:rFonts w:cs="Times New Roman"/>
      <w:color w:val="0000FF"/>
      <w:u w:val="single"/>
    </w:rPr>
  </w:style>
  <w:style w:type="paragraph" w:customStyle="1" w:styleId="Style6">
    <w:name w:val="Style6"/>
    <w:basedOn w:val="a"/>
    <w:uiPriority w:val="99"/>
    <w:rsid w:val="006A53DC"/>
    <w:pPr>
      <w:widowControl w:val="0"/>
      <w:suppressAutoHyphens/>
      <w:autoSpaceDE w:val="0"/>
      <w:spacing w:after="0" w:line="514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Содержимое таблицы"/>
    <w:basedOn w:val="a"/>
    <w:uiPriority w:val="99"/>
    <w:rsid w:val="006A53D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28">
    <w:name w:val="Font Style128"/>
    <w:uiPriority w:val="99"/>
    <w:rsid w:val="006A53DC"/>
    <w:rPr>
      <w:rFonts w:ascii="Times New Roman" w:hAnsi="Times New Roman"/>
      <w:spacing w:val="-10"/>
      <w:sz w:val="26"/>
    </w:rPr>
  </w:style>
  <w:style w:type="character" w:customStyle="1" w:styleId="apple-converted-space">
    <w:name w:val="apple-converted-space"/>
    <w:basedOn w:val="a0"/>
    <w:rsid w:val="00ED1C01"/>
  </w:style>
  <w:style w:type="paragraph" w:styleId="a9">
    <w:name w:val="Balloon Text"/>
    <w:basedOn w:val="a"/>
    <w:link w:val="aa"/>
    <w:uiPriority w:val="99"/>
    <w:semiHidden/>
    <w:unhideWhenUsed/>
    <w:rsid w:val="00ED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10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Света</cp:lastModifiedBy>
  <cp:revision>36</cp:revision>
  <dcterms:created xsi:type="dcterms:W3CDTF">2018-01-19T12:08:00Z</dcterms:created>
  <dcterms:modified xsi:type="dcterms:W3CDTF">2018-02-13T19:57:00Z</dcterms:modified>
</cp:coreProperties>
</file>