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29779D" w:rsidRPr="0029779D" w:rsidRDefault="0029779D" w:rsidP="0029779D">
      <w:pPr>
        <w:jc w:val="center"/>
        <w:rPr>
          <w:b/>
          <w:sz w:val="28"/>
          <w:szCs w:val="28"/>
          <w:lang w:val="ru-RU"/>
        </w:rPr>
      </w:pPr>
      <w:r w:rsidRPr="0029779D">
        <w:rPr>
          <w:b/>
          <w:sz w:val="28"/>
          <w:szCs w:val="28"/>
          <w:lang w:val="ru-RU"/>
        </w:rPr>
        <w:t>«</w:t>
      </w:r>
      <w:r w:rsidR="00A26D32">
        <w:rPr>
          <w:sz w:val="28"/>
          <w:szCs w:val="28"/>
          <w:lang w:val="ru-RU"/>
        </w:rPr>
        <w:t>Развитие математических способностей детей через игровую деятельность</w:t>
      </w:r>
      <w:r w:rsidRPr="0029779D">
        <w:rPr>
          <w:b/>
          <w:sz w:val="28"/>
          <w:szCs w:val="28"/>
          <w:lang w:val="ru-RU"/>
        </w:rPr>
        <w:t>»</w:t>
      </w:r>
    </w:p>
    <w:p w:rsidR="000B51C0" w:rsidRP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 xml:space="preserve"> Педагогический опыт работы</w:t>
      </w:r>
    </w:p>
    <w:p w:rsidR="0014077A" w:rsidRPr="00377516" w:rsidRDefault="00A26D32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Уваровой Светланы Николаевны</w:t>
      </w: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>воспитателя</w:t>
      </w:r>
    </w:p>
    <w:p w:rsidR="000B51C0" w:rsidRPr="00377516" w:rsidRDefault="00F2455E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М</w:t>
      </w:r>
      <w:r w:rsidR="00B30402">
        <w:rPr>
          <w:b/>
          <w:bCs/>
          <w:color w:val="000000" w:themeColor="text1"/>
          <w:sz w:val="28"/>
          <w:szCs w:val="28"/>
          <w:lang w:val="ru-RU"/>
        </w:rPr>
        <w:t>А</w:t>
      </w:r>
      <w:r w:rsidR="00AC52DC">
        <w:rPr>
          <w:b/>
          <w:bCs/>
          <w:color w:val="000000" w:themeColor="text1"/>
          <w:sz w:val="28"/>
          <w:szCs w:val="28"/>
          <w:lang w:val="ru-RU"/>
        </w:rPr>
        <w:t>ДОУ «</w:t>
      </w:r>
      <w:r w:rsidR="00B30402">
        <w:rPr>
          <w:b/>
          <w:bCs/>
          <w:color w:val="000000" w:themeColor="text1"/>
          <w:sz w:val="28"/>
          <w:szCs w:val="28"/>
          <w:lang w:val="ru-RU"/>
        </w:rPr>
        <w:t>Центр развития ребёнка - д</w:t>
      </w:r>
      <w:r w:rsidR="00274D0D">
        <w:rPr>
          <w:b/>
          <w:bCs/>
          <w:color w:val="000000" w:themeColor="text1"/>
          <w:sz w:val="28"/>
          <w:szCs w:val="28"/>
          <w:lang w:val="ru-RU"/>
        </w:rPr>
        <w:t xml:space="preserve">етский сад </w:t>
      </w:r>
      <w:r w:rsidR="0014077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B30402">
        <w:rPr>
          <w:b/>
          <w:bCs/>
          <w:color w:val="000000" w:themeColor="text1"/>
          <w:sz w:val="28"/>
          <w:szCs w:val="28"/>
          <w:lang w:val="ru-RU"/>
        </w:rPr>
        <w:t>17»</w:t>
      </w: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>городского округа Саранск</w:t>
      </w:r>
    </w:p>
    <w:p w:rsidR="000B51C0" w:rsidRPr="000B51C0" w:rsidRDefault="000B51C0" w:rsidP="000B51C0">
      <w:pPr>
        <w:widowControl w:val="0"/>
        <w:jc w:val="center"/>
        <w:rPr>
          <w:b/>
          <w:bCs/>
          <w:color w:val="632423"/>
          <w:sz w:val="32"/>
          <w:szCs w:val="32"/>
          <w:lang w:val="ru-RU"/>
        </w:rPr>
      </w:pPr>
    </w:p>
    <w:p w:rsidR="000B51C0" w:rsidRPr="000B51C0" w:rsidRDefault="000B51C0" w:rsidP="000B51C0">
      <w:pPr>
        <w:widowControl w:val="0"/>
        <w:jc w:val="center"/>
        <w:rPr>
          <w:rFonts w:ascii="Arial" w:hAnsi="Arial" w:cs="Arial"/>
          <w:b/>
          <w:bCs/>
          <w:color w:val="632423"/>
          <w:sz w:val="32"/>
          <w:szCs w:val="32"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A26D32" w:rsidP="00274D0D">
      <w:pPr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Саранск 2023</w:t>
      </w:r>
    </w:p>
    <w:p w:rsidR="001A3E83" w:rsidRDefault="001A3E83" w:rsidP="00DA7E93">
      <w:pPr>
        <w:jc w:val="both"/>
        <w:rPr>
          <w:b/>
          <w:lang w:val="ru-RU"/>
        </w:rPr>
      </w:pPr>
    </w:p>
    <w:p w:rsidR="00DA7E93" w:rsidRPr="00DA7E93" w:rsidRDefault="00DA7E93" w:rsidP="00DA7E93">
      <w:pPr>
        <w:jc w:val="both"/>
        <w:rPr>
          <w:lang w:val="ru-RU"/>
        </w:rPr>
      </w:pPr>
      <w:r w:rsidRPr="00DA7E93">
        <w:rPr>
          <w:b/>
          <w:lang w:val="ru-RU"/>
        </w:rPr>
        <w:lastRenderedPageBreak/>
        <w:t>Сведения об авторе: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Дата рождения: </w:t>
      </w:r>
      <w:r w:rsidR="00B30402">
        <w:rPr>
          <w:rFonts w:eastAsia="Calibri" w:cs="Calibri"/>
          <w:lang w:val="ru-RU" w:eastAsia="en-US"/>
        </w:rPr>
        <w:t>26.04.1980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Профессиональное образование: </w:t>
      </w:r>
      <w:r w:rsidR="00B30402">
        <w:rPr>
          <w:rFonts w:eastAsia="Calibri" w:cs="Calibri"/>
          <w:lang w:val="ru-RU" w:eastAsia="en-US"/>
        </w:rPr>
        <w:t>высшее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Стаж педагогической работы (по специальности): </w:t>
      </w:r>
      <w:r w:rsidR="00B30402">
        <w:rPr>
          <w:rFonts w:eastAsia="Calibri" w:cs="Calibri"/>
          <w:lang w:val="ru-RU" w:eastAsia="en-US"/>
        </w:rPr>
        <w:t>5 лет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Общий трудовой стаж: </w:t>
      </w:r>
      <w:r w:rsidR="00BB44A3">
        <w:rPr>
          <w:rFonts w:eastAsia="Calibri" w:cs="Calibri"/>
          <w:lang w:val="ru-RU" w:eastAsia="en-US"/>
        </w:rPr>
        <w:t>20 лет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Стаж работы в данном учреждении: </w:t>
      </w:r>
      <w:r w:rsidR="00B30402">
        <w:rPr>
          <w:rFonts w:eastAsia="Calibri" w:cs="Calibri"/>
          <w:lang w:val="ru-RU" w:eastAsia="en-US"/>
        </w:rPr>
        <w:t>5 лет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Наличие квалификационной категории: </w:t>
      </w:r>
      <w:r w:rsidR="00B30402">
        <w:rPr>
          <w:rFonts w:eastAsia="Calibri" w:cs="Calibri"/>
          <w:lang w:val="ru-RU" w:eastAsia="en-US"/>
        </w:rPr>
        <w:t>первая</w:t>
      </w:r>
    </w:p>
    <w:p w:rsidR="0014077A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Дата последней аттестации: </w:t>
      </w:r>
      <w:r w:rsidR="00BB44A3">
        <w:rPr>
          <w:rFonts w:eastAsia="Calibri" w:cs="Calibri"/>
          <w:lang w:val="ru-RU" w:eastAsia="en-US"/>
        </w:rPr>
        <w:t>2020</w:t>
      </w:r>
    </w:p>
    <w:p w:rsidR="00F05B3A" w:rsidRDefault="00F05B3A" w:rsidP="00F05B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 w:rsidRPr="00F05B3A">
        <w:rPr>
          <w:b/>
          <w:color w:val="000000"/>
          <w:sz w:val="28"/>
          <w:szCs w:val="28"/>
          <w:lang w:val="ru-RU"/>
        </w:rPr>
        <w:t>Актуальность опыта. Основная идея. Новизна</w:t>
      </w:r>
      <w:r>
        <w:rPr>
          <w:color w:val="000000"/>
          <w:sz w:val="28"/>
          <w:szCs w:val="28"/>
          <w:lang w:val="ru-RU"/>
        </w:rPr>
        <w:t>.</w:t>
      </w:r>
    </w:p>
    <w:p w:rsidR="00021CA1" w:rsidRPr="00021CA1" w:rsidRDefault="001A3E83" w:rsidP="00021CA1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1A3E83">
        <w:rPr>
          <w:rFonts w:eastAsiaTheme="minorHAnsi"/>
          <w:sz w:val="28"/>
          <w:szCs w:val="28"/>
          <w:lang w:val="ru-RU" w:eastAsia="en-US"/>
        </w:rPr>
        <w:t xml:space="preserve">В развивающемся мире педагогами разных стран все больше делается акцент на </w:t>
      </w:r>
      <w:r w:rsidR="00A26D32">
        <w:rPr>
          <w:rFonts w:eastAsiaTheme="minorHAnsi"/>
          <w:sz w:val="28"/>
          <w:szCs w:val="28"/>
          <w:lang w:val="ru-RU" w:eastAsia="en-US"/>
        </w:rPr>
        <w:t>математическое</w:t>
      </w:r>
      <w:r w:rsidRPr="001A3E83">
        <w:rPr>
          <w:rFonts w:eastAsiaTheme="minorHAnsi"/>
          <w:sz w:val="28"/>
          <w:szCs w:val="28"/>
          <w:lang w:val="ru-RU" w:eastAsia="en-US"/>
        </w:rPr>
        <w:t xml:space="preserve">развитие детей. </w:t>
      </w:r>
      <w:r w:rsidR="00A97F8B" w:rsidRPr="00A97F8B">
        <w:rPr>
          <w:rFonts w:eastAsiaTheme="minorHAnsi"/>
          <w:sz w:val="28"/>
          <w:szCs w:val="28"/>
          <w:lang w:val="ru-RU" w:eastAsia="en-US"/>
        </w:rPr>
        <w:t xml:space="preserve">В настоящее время проблема </w:t>
      </w:r>
      <w:r w:rsidR="00A26D32">
        <w:rPr>
          <w:rFonts w:eastAsiaTheme="minorHAnsi"/>
          <w:sz w:val="28"/>
          <w:szCs w:val="28"/>
          <w:lang w:val="ru-RU" w:eastAsia="en-US"/>
        </w:rPr>
        <w:t xml:space="preserve">математического развития </w:t>
      </w:r>
      <w:r w:rsidR="00A97F8B" w:rsidRPr="00A97F8B">
        <w:rPr>
          <w:rFonts w:eastAsiaTheme="minorHAnsi"/>
          <w:sz w:val="28"/>
          <w:szCs w:val="28"/>
          <w:lang w:val="ru-RU" w:eastAsia="en-US"/>
        </w:rPr>
        <w:t>является весьма актуальной. Актуальность обусловлена тем, что на современном этапе за помощью</w:t>
      </w:r>
      <w:r w:rsidR="00A26D32">
        <w:rPr>
          <w:rFonts w:eastAsiaTheme="minorHAnsi"/>
          <w:sz w:val="28"/>
          <w:szCs w:val="28"/>
          <w:lang w:val="ru-RU" w:eastAsia="en-US"/>
        </w:rPr>
        <w:t xml:space="preserve"> к педагогам в плане математического развития ребенка, его подготовки к школе,</w:t>
      </w:r>
      <w:r w:rsidR="00A97F8B" w:rsidRPr="00A97F8B">
        <w:rPr>
          <w:rFonts w:eastAsiaTheme="minorHAnsi"/>
          <w:sz w:val="28"/>
          <w:szCs w:val="28"/>
          <w:lang w:val="ru-RU" w:eastAsia="en-US"/>
        </w:rPr>
        <w:t xml:space="preserve"> стали все чаще обращаться родители</w:t>
      </w:r>
      <w:r w:rsidR="00A26D32">
        <w:rPr>
          <w:rFonts w:eastAsiaTheme="minorHAnsi"/>
          <w:sz w:val="28"/>
          <w:szCs w:val="28"/>
          <w:lang w:val="ru-RU" w:eastAsia="en-US"/>
        </w:rPr>
        <w:t xml:space="preserve">, выявляя проблемы у детей в обучении счету, формировании сенсорных эталонов, математических </w:t>
      </w:r>
      <w:r w:rsidR="00A61268">
        <w:rPr>
          <w:rFonts w:eastAsiaTheme="minorHAnsi"/>
          <w:sz w:val="28"/>
          <w:szCs w:val="28"/>
          <w:lang w:val="ru-RU" w:eastAsia="en-US"/>
        </w:rPr>
        <w:t>способностей</w:t>
      </w:r>
      <w:r w:rsidR="00A26D32">
        <w:rPr>
          <w:rFonts w:eastAsiaTheme="minorHAnsi"/>
          <w:sz w:val="28"/>
          <w:szCs w:val="28"/>
          <w:lang w:val="ru-RU" w:eastAsia="en-US"/>
        </w:rPr>
        <w:t xml:space="preserve"> в целом</w:t>
      </w:r>
      <w:r w:rsidR="00021CA1">
        <w:rPr>
          <w:rFonts w:eastAsiaTheme="minorHAnsi"/>
          <w:sz w:val="28"/>
          <w:szCs w:val="28"/>
          <w:lang w:val="ru-RU" w:eastAsia="en-US"/>
        </w:rPr>
        <w:t>. Математика –</w:t>
      </w:r>
      <w:r w:rsidR="00021CA1" w:rsidRPr="00021CA1">
        <w:rPr>
          <w:rFonts w:eastAsiaTheme="minorHAnsi"/>
          <w:sz w:val="28"/>
          <w:szCs w:val="28"/>
          <w:lang w:val="ru-RU" w:eastAsia="en-US"/>
        </w:rPr>
        <w:t xml:space="preserve"> это не только набор чисел и формул, но и инструмент, который помогает развивать логическое мышление, аналитические способности и критическое мышление у детей. Она является основой для понимания мира вокруг нас, а также для успешной адаптации в современном информационном обществе. Важно понимать, что математическое развитие начинается с самого раннего детства. Игры, задания и упражнения, направленные на развитие математических навыков, должны быть доступны и интересны для детей. Играя с геометрическими фигурами, счетными палочками или решая простые задачки, ребенок не только учится считать, но и развивает координацию движений, внимание и память. Современные педагоги признают, что математика должна быть представлена в игровой форме, чтобы дети могли учиться и развиваться в процессе игры. Игровые методы стимулируют их любознательность, помогают развить творческое мышление и способность к самостоятельному решению проблем.</w:t>
      </w:r>
    </w:p>
    <w:p w:rsidR="000254EB" w:rsidRDefault="000254EB" w:rsidP="00A97F8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0254EB">
        <w:rPr>
          <w:rFonts w:eastAsiaTheme="minorHAnsi"/>
          <w:sz w:val="28"/>
          <w:szCs w:val="28"/>
          <w:lang w:val="ru-RU" w:eastAsia="en-US"/>
        </w:rPr>
        <w:lastRenderedPageBreak/>
        <w:t>Игры являются источником формирования социального сознания ребенка и возможности развития познавательной деятельности. В процессе развития игры ребенок переходит от простых, элементарных, готовых сюжетов к сложным, самостоятельно придуманных, охватывающим практически все сферы действительности. Он учится играть не рядом с другими детьми, а вместе с ними, обходится без многочисленных игровых атрибутов, овладевает правилами игры и начинает следовать им, какими бы сложными они ни были. Возможности игры расширяют мир дошкольника и обеспечивают ему внутренний эмоциональный комфорт.</w:t>
      </w:r>
      <w:r w:rsidR="001A3E83" w:rsidRPr="001A3E83">
        <w:rPr>
          <w:rFonts w:eastAsiaTheme="minorHAnsi"/>
          <w:sz w:val="28"/>
          <w:szCs w:val="28"/>
          <w:lang w:eastAsia="en-US"/>
        </w:rPr>
        <w:t> </w:t>
      </w:r>
      <w:r w:rsidR="001A3E83" w:rsidRPr="001A3E83">
        <w:rPr>
          <w:rFonts w:eastAsiaTheme="minorHAnsi"/>
          <w:sz w:val="28"/>
          <w:szCs w:val="28"/>
          <w:lang w:val="ru-RU" w:eastAsia="en-US"/>
        </w:rPr>
        <w:t>В</w:t>
      </w:r>
      <w:r w:rsidR="001A3E83" w:rsidRPr="001A3E83">
        <w:rPr>
          <w:rFonts w:eastAsiaTheme="minorHAnsi"/>
          <w:sz w:val="28"/>
          <w:szCs w:val="28"/>
          <w:lang w:eastAsia="en-US"/>
        </w:rPr>
        <w:t> </w:t>
      </w:r>
      <w:r w:rsidR="001A3E83" w:rsidRPr="001A3E83">
        <w:rPr>
          <w:rFonts w:eastAsiaTheme="minorHAnsi"/>
          <w:sz w:val="28"/>
          <w:szCs w:val="28"/>
          <w:lang w:val="ru-RU" w:eastAsia="en-US"/>
        </w:rPr>
        <w:t>связи с</w:t>
      </w:r>
      <w:r w:rsidR="001A3E83" w:rsidRPr="001A3E83">
        <w:rPr>
          <w:rFonts w:eastAsiaTheme="minorHAnsi"/>
          <w:sz w:val="28"/>
          <w:szCs w:val="28"/>
          <w:lang w:eastAsia="en-US"/>
        </w:rPr>
        <w:t> </w:t>
      </w:r>
      <w:r w:rsidR="001A3E83" w:rsidRPr="001A3E83">
        <w:rPr>
          <w:rFonts w:eastAsiaTheme="minorHAnsi"/>
          <w:sz w:val="28"/>
          <w:szCs w:val="28"/>
          <w:lang w:val="ru-RU" w:eastAsia="en-US"/>
        </w:rPr>
        <w:t xml:space="preserve">этим актуальной становится интегрированное включение </w:t>
      </w:r>
      <w:r>
        <w:rPr>
          <w:rFonts w:eastAsiaTheme="minorHAnsi"/>
          <w:sz w:val="28"/>
          <w:szCs w:val="28"/>
          <w:lang w:val="ru-RU" w:eastAsia="en-US"/>
        </w:rPr>
        <w:t xml:space="preserve">игр при организации работы по </w:t>
      </w:r>
      <w:r w:rsidR="00021CA1">
        <w:rPr>
          <w:rFonts w:eastAsiaTheme="minorHAnsi"/>
          <w:sz w:val="28"/>
          <w:szCs w:val="28"/>
          <w:lang w:val="ru-RU" w:eastAsia="en-US"/>
        </w:rPr>
        <w:t>математическому развитию дошкольников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DB1D1E" w:rsidRDefault="0014077A" w:rsidP="001A3E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Таким образом, нам удалось обосновать выбор и актуальность педагогического опыта работы «</w:t>
      </w:r>
      <w:r w:rsidR="00021CA1" w:rsidRPr="00021CA1">
        <w:rPr>
          <w:bCs/>
          <w:sz w:val="28"/>
          <w:szCs w:val="28"/>
          <w:lang w:val="ru-RU"/>
        </w:rPr>
        <w:t>Развитие математических способностей детей через игровую деятельность</w:t>
      </w:r>
      <w:r>
        <w:rPr>
          <w:bCs/>
          <w:sz w:val="28"/>
          <w:szCs w:val="28"/>
          <w:lang w:val="ru-RU"/>
        </w:rPr>
        <w:t>»</w:t>
      </w:r>
      <w:r w:rsidR="002C6F77">
        <w:rPr>
          <w:sz w:val="28"/>
          <w:szCs w:val="28"/>
          <w:lang w:val="ru-RU"/>
        </w:rPr>
        <w:t>.</w:t>
      </w:r>
    </w:p>
    <w:p w:rsidR="00F05B3A" w:rsidRPr="00F05B3A" w:rsidRDefault="00F05B3A" w:rsidP="00F05B3A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Новизна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="00017D6F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данного 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педагогического</w:t>
      </w:r>
      <w:r w:rsidRPr="00F05B3A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опыта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заключается в системном подходе к проблеме</w:t>
      </w:r>
      <w:r w:rsidR="00FD59F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21CA1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математического</w:t>
      </w:r>
      <w:r w:rsidR="00C0291C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развития детей, формирования у них </w:t>
      </w:r>
      <w:r w:rsidR="00021CA1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математических представлений</w:t>
      </w:r>
      <w:r w:rsidRPr="0029779D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отборе и оптимальном сочетании </w:t>
      </w:r>
      <w:r w:rsidRPr="00F05B3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педагогических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технологий</w:t>
      </w:r>
      <w:r w:rsidR="008D37A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 игр</w:t>
      </w:r>
      <w:r w:rsidR="0029779D">
        <w:rPr>
          <w:color w:val="000000" w:themeColor="text1"/>
          <w:sz w:val="28"/>
          <w:szCs w:val="28"/>
          <w:shd w:val="clear" w:color="auto" w:fill="FFFFFF"/>
          <w:lang w:val="ru-RU"/>
        </w:rPr>
        <w:t>, способствующих эффективной работе с детьми в решении данного вопроса.</w:t>
      </w:r>
    </w:p>
    <w:p w:rsidR="002E4F0C" w:rsidRDefault="0029779D" w:rsidP="002E4F0C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связи с выбранной проблемой и темой педагогического опыта, в процессе нашей работы нами были поставлены следующие </w:t>
      </w:r>
      <w:r w:rsidRPr="0029779D">
        <w:rPr>
          <w:b/>
          <w:bCs/>
          <w:sz w:val="28"/>
          <w:szCs w:val="28"/>
          <w:lang w:val="ru-RU"/>
        </w:rPr>
        <w:t>задачи:</w:t>
      </w:r>
    </w:p>
    <w:p w:rsidR="00A456A7" w:rsidRDefault="0029779D" w:rsidP="00A456A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</w:t>
      </w:r>
      <w:r w:rsidR="00CB4C57">
        <w:rPr>
          <w:bCs/>
          <w:sz w:val="28"/>
          <w:szCs w:val="28"/>
          <w:lang w:val="ru-RU"/>
        </w:rPr>
        <w:t>Изучение и анализ методической и научной литературы, позволяющей изучить данный вопрос на современном этапе.</w:t>
      </w:r>
    </w:p>
    <w:p w:rsidR="00A456A7" w:rsidRDefault="002E4F0C" w:rsidP="00A456A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2E4F0C">
        <w:rPr>
          <w:sz w:val="28"/>
          <w:szCs w:val="28"/>
          <w:lang w:val="ru-RU"/>
        </w:rPr>
        <w:t xml:space="preserve">2. </w:t>
      </w:r>
      <w:r w:rsidR="00A456A7">
        <w:rPr>
          <w:sz w:val="28"/>
          <w:szCs w:val="28"/>
          <w:lang w:val="ru-RU"/>
        </w:rPr>
        <w:t>Создание оптимальных условий</w:t>
      </w:r>
      <w:r w:rsidR="00A456A7" w:rsidRPr="00A456A7">
        <w:rPr>
          <w:sz w:val="28"/>
          <w:szCs w:val="28"/>
          <w:lang w:val="ru-RU"/>
        </w:rPr>
        <w:t xml:space="preserve"> для развития математических способностей детей.</w:t>
      </w:r>
    </w:p>
    <w:p w:rsidR="00A456A7" w:rsidRDefault="00A456A7" w:rsidP="00A456A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Развитие</w:t>
      </w:r>
      <w:r w:rsidRPr="00A456A7">
        <w:rPr>
          <w:sz w:val="28"/>
          <w:szCs w:val="28"/>
          <w:lang w:val="ru-RU"/>
        </w:rPr>
        <w:t xml:space="preserve"> у ребенка интерес</w:t>
      </w:r>
      <w:r>
        <w:rPr>
          <w:sz w:val="28"/>
          <w:szCs w:val="28"/>
          <w:lang w:val="ru-RU"/>
        </w:rPr>
        <w:t>а</w:t>
      </w:r>
      <w:r w:rsidRPr="00A456A7">
        <w:rPr>
          <w:sz w:val="28"/>
          <w:szCs w:val="28"/>
          <w:lang w:val="ru-RU"/>
        </w:rPr>
        <w:t xml:space="preserve"> к математике в дошкольном возрасте.</w:t>
      </w:r>
    </w:p>
    <w:p w:rsidR="00A456A7" w:rsidRPr="00A456A7" w:rsidRDefault="00A456A7" w:rsidP="00A456A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A456A7">
        <w:rPr>
          <w:sz w:val="28"/>
          <w:szCs w:val="28"/>
          <w:lang w:val="ru-RU"/>
        </w:rPr>
        <w:t>Приобщение к предмету в игровой и занимательной форме.</w:t>
      </w:r>
    </w:p>
    <w:p w:rsidR="00C0291C" w:rsidRDefault="00A456A7" w:rsidP="00A456A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</w:t>
      </w:r>
      <w:r w:rsidR="00CB4C57">
        <w:rPr>
          <w:sz w:val="28"/>
          <w:szCs w:val="28"/>
          <w:lang w:val="ru-RU"/>
        </w:rPr>
        <w:t>Реализация методических рекомендаци</w:t>
      </w:r>
      <w:r w:rsidR="00C0291C">
        <w:rPr>
          <w:sz w:val="28"/>
          <w:szCs w:val="28"/>
          <w:lang w:val="ru-RU"/>
        </w:rPr>
        <w:t xml:space="preserve">й по применению </w:t>
      </w:r>
      <w:r w:rsidR="008D37AD">
        <w:rPr>
          <w:sz w:val="28"/>
          <w:szCs w:val="28"/>
          <w:lang w:val="ru-RU"/>
        </w:rPr>
        <w:t xml:space="preserve">игр при </w:t>
      </w:r>
      <w:r>
        <w:rPr>
          <w:sz w:val="28"/>
          <w:szCs w:val="28"/>
          <w:lang w:val="ru-RU"/>
        </w:rPr>
        <w:t xml:space="preserve">развитии </w:t>
      </w:r>
      <w:r w:rsidR="00A61268" w:rsidRPr="00A61268">
        <w:rPr>
          <w:sz w:val="28"/>
          <w:szCs w:val="28"/>
          <w:lang w:val="ru-RU"/>
        </w:rPr>
        <w:t xml:space="preserve">математических способностей </w:t>
      </w:r>
      <w:r>
        <w:rPr>
          <w:sz w:val="28"/>
          <w:szCs w:val="28"/>
          <w:lang w:val="ru-RU"/>
        </w:rPr>
        <w:t>детей</w:t>
      </w:r>
      <w:r w:rsidR="00FD59F4">
        <w:rPr>
          <w:sz w:val="28"/>
          <w:szCs w:val="28"/>
          <w:lang w:val="ru-RU"/>
        </w:rPr>
        <w:t xml:space="preserve"> </w:t>
      </w:r>
      <w:r w:rsidR="00C0291C">
        <w:rPr>
          <w:sz w:val="28"/>
          <w:szCs w:val="28"/>
          <w:lang w:val="ru-RU"/>
        </w:rPr>
        <w:t>в образовательном процессе ДОО.</w:t>
      </w:r>
    </w:p>
    <w:p w:rsidR="004D6D45" w:rsidRDefault="009716DC" w:rsidP="002E4F0C">
      <w:pPr>
        <w:spacing w:line="360" w:lineRule="auto"/>
        <w:ind w:firstLine="720"/>
        <w:jc w:val="both"/>
        <w:rPr>
          <w:sz w:val="28"/>
          <w:lang w:val="ru-RU"/>
        </w:rPr>
      </w:pPr>
      <w:r w:rsidRPr="009716DC">
        <w:rPr>
          <w:bCs/>
          <w:sz w:val="28"/>
          <w:szCs w:val="28"/>
          <w:lang w:val="ru-RU"/>
        </w:rPr>
        <w:t>Основной педагоги</w:t>
      </w:r>
      <w:r w:rsidR="00773C94">
        <w:rPr>
          <w:bCs/>
          <w:sz w:val="28"/>
          <w:szCs w:val="28"/>
          <w:lang w:val="ru-RU"/>
        </w:rPr>
        <w:t xml:space="preserve">ческой </w:t>
      </w:r>
      <w:r w:rsidR="00773C94" w:rsidRPr="002E4F0C">
        <w:rPr>
          <w:b/>
          <w:bCs/>
          <w:sz w:val="28"/>
          <w:szCs w:val="28"/>
          <w:lang w:val="ru-RU"/>
        </w:rPr>
        <w:t>идеей</w:t>
      </w:r>
      <w:r w:rsidR="00773C94">
        <w:rPr>
          <w:bCs/>
          <w:sz w:val="28"/>
          <w:szCs w:val="28"/>
          <w:lang w:val="ru-RU"/>
        </w:rPr>
        <w:t xml:space="preserve"> опыта </w:t>
      </w:r>
      <w:r w:rsidR="00A456A7">
        <w:rPr>
          <w:bCs/>
          <w:sz w:val="28"/>
          <w:szCs w:val="28"/>
          <w:lang w:val="ru-RU"/>
        </w:rPr>
        <w:t>создание наиболее результативных и оптимальных педагогических условий, направленных на достижение наиболее положительного результата в контексте математического развития дошкольников.</w:t>
      </w:r>
    </w:p>
    <w:p w:rsidR="002E4F0C" w:rsidRDefault="002E4F0C" w:rsidP="001C3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Нами были разработаны следующие условия:</w:t>
      </w:r>
    </w:p>
    <w:p w:rsidR="002E4F0C" w:rsidRPr="002E4F0C" w:rsidRDefault="002E4F0C" w:rsidP="002E4F0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E4F0C">
        <w:rPr>
          <w:color w:val="000000"/>
          <w:sz w:val="28"/>
          <w:szCs w:val="28"/>
          <w:lang w:val="ru-RU" w:eastAsia="ru-RU"/>
        </w:rPr>
        <w:t xml:space="preserve">– </w:t>
      </w:r>
      <w:r w:rsidR="000C47CC">
        <w:rPr>
          <w:color w:val="000000"/>
          <w:sz w:val="28"/>
          <w:szCs w:val="28"/>
          <w:lang w:val="ru-RU" w:eastAsia="ru-RU"/>
        </w:rPr>
        <w:t>создание обширной предметно – пространственной среды в группе</w:t>
      </w:r>
      <w:r w:rsidRPr="002E4F0C">
        <w:rPr>
          <w:color w:val="000000"/>
          <w:sz w:val="28"/>
          <w:szCs w:val="28"/>
          <w:lang w:val="ru-RU" w:eastAsia="ru-RU"/>
        </w:rPr>
        <w:t>;</w:t>
      </w:r>
    </w:p>
    <w:p w:rsidR="002E4F0C" w:rsidRDefault="002E4F0C" w:rsidP="002E4F0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E4F0C">
        <w:rPr>
          <w:color w:val="000000"/>
          <w:sz w:val="28"/>
          <w:szCs w:val="28"/>
          <w:lang w:val="ru-RU" w:eastAsia="ru-RU"/>
        </w:rPr>
        <w:t xml:space="preserve">– </w:t>
      </w:r>
      <w:r w:rsidR="00A456A7">
        <w:rPr>
          <w:color w:val="000000"/>
          <w:sz w:val="28"/>
          <w:szCs w:val="28"/>
          <w:lang w:val="ru-RU" w:eastAsia="ru-RU"/>
        </w:rPr>
        <w:t>применение различных видов игр в разных видах деятельности детей</w:t>
      </w:r>
      <w:r w:rsidRPr="002E4F0C">
        <w:rPr>
          <w:color w:val="000000"/>
          <w:sz w:val="28"/>
          <w:szCs w:val="28"/>
          <w:lang w:val="ru-RU" w:eastAsia="ru-RU"/>
        </w:rPr>
        <w:t>.</w:t>
      </w:r>
    </w:p>
    <w:p w:rsidR="00A456A7" w:rsidRDefault="00A456A7" w:rsidP="002E4F0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– активное взаимодействие с семьями воспитанников.</w:t>
      </w:r>
    </w:p>
    <w:p w:rsidR="003070FE" w:rsidRPr="00AC1486" w:rsidRDefault="00A456A7" w:rsidP="00AC148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– включение в образовательный и воспитательный процесс инновационных технологий, способствующих совершенствованию </w:t>
      </w:r>
      <w:r w:rsidR="00A61268" w:rsidRPr="00A61268">
        <w:rPr>
          <w:color w:val="000000"/>
          <w:sz w:val="28"/>
          <w:szCs w:val="28"/>
          <w:lang w:val="ru-RU" w:eastAsia="ru-RU"/>
        </w:rPr>
        <w:t xml:space="preserve">математических способностей </w:t>
      </w:r>
      <w:r>
        <w:rPr>
          <w:color w:val="000000"/>
          <w:sz w:val="28"/>
          <w:szCs w:val="28"/>
          <w:lang w:val="ru-RU" w:eastAsia="ru-RU"/>
        </w:rPr>
        <w:t xml:space="preserve">дошкольников. </w:t>
      </w:r>
      <w:r w:rsidR="00AC1486">
        <w:rPr>
          <w:color w:val="000000"/>
          <w:kern w:val="24"/>
          <w:sz w:val="28"/>
          <w:szCs w:val="28"/>
          <w:lang w:val="ru-RU"/>
        </w:rPr>
        <w:t>Представим реализацию представленных условий более конкретно.</w:t>
      </w:r>
    </w:p>
    <w:p w:rsidR="00B60FD0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9716DC" w:rsidRDefault="00F05B3A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Теоретическая база опыта</w:t>
      </w:r>
    </w:p>
    <w:p w:rsidR="00B60FD0" w:rsidRPr="00377516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021CA1" w:rsidRDefault="00021CA1" w:rsidP="00A456A7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2E4F0C">
        <w:rPr>
          <w:color w:val="000000"/>
          <w:sz w:val="28"/>
          <w:szCs w:val="28"/>
          <w:lang w:val="ru-RU" w:eastAsia="ru-RU"/>
        </w:rPr>
        <w:t xml:space="preserve">В данном </w:t>
      </w:r>
      <w:r>
        <w:rPr>
          <w:color w:val="000000"/>
          <w:sz w:val="28"/>
          <w:szCs w:val="28"/>
          <w:lang w:val="ru-RU" w:eastAsia="ru-RU"/>
        </w:rPr>
        <w:t>разделе</w:t>
      </w:r>
      <w:r w:rsidRPr="002E4F0C">
        <w:rPr>
          <w:color w:val="000000"/>
          <w:sz w:val="28"/>
          <w:szCs w:val="28"/>
          <w:lang w:val="ru-RU" w:eastAsia="ru-RU"/>
        </w:rPr>
        <w:t xml:space="preserve"> целесообразно отметить </w:t>
      </w:r>
      <w:r>
        <w:rPr>
          <w:color w:val="000000"/>
          <w:sz w:val="28"/>
          <w:szCs w:val="28"/>
          <w:lang w:val="ru-RU" w:eastAsia="ru-RU"/>
        </w:rPr>
        <w:t>теоретические</w:t>
      </w:r>
      <w:r w:rsidRPr="002E4F0C">
        <w:rPr>
          <w:color w:val="000000"/>
          <w:sz w:val="28"/>
          <w:szCs w:val="28"/>
          <w:lang w:val="ru-RU" w:eastAsia="ru-RU"/>
        </w:rPr>
        <w:t xml:space="preserve"> аспекты </w:t>
      </w:r>
      <w:r>
        <w:rPr>
          <w:color w:val="000000"/>
          <w:sz w:val="28"/>
          <w:szCs w:val="28"/>
          <w:lang w:val="ru-RU" w:eastAsia="ru-RU"/>
        </w:rPr>
        <w:t xml:space="preserve">формирования </w:t>
      </w:r>
      <w:r w:rsidRPr="001961AA">
        <w:rPr>
          <w:color w:val="000000"/>
          <w:sz w:val="28"/>
          <w:szCs w:val="28"/>
          <w:lang w:val="ru-RU" w:eastAsia="ru-RU"/>
        </w:rPr>
        <w:t>элементарных математических представлений у младших дошкольников</w:t>
      </w:r>
      <w:r w:rsidRPr="002E4F0C">
        <w:rPr>
          <w:color w:val="000000"/>
          <w:sz w:val="28"/>
          <w:szCs w:val="28"/>
          <w:lang w:val="ru-RU" w:eastAsia="ru-RU"/>
        </w:rPr>
        <w:t xml:space="preserve">. </w:t>
      </w:r>
      <w:r>
        <w:rPr>
          <w:color w:val="000000"/>
          <w:sz w:val="28"/>
          <w:szCs w:val="28"/>
          <w:lang w:val="ru-RU" w:eastAsia="ru-RU"/>
        </w:rPr>
        <w:t xml:space="preserve">Вопросы, связанные познавательным и математическим развитием детей дошкольного периода жизни, рассмотрены в работах различных ученых, таких, как Е. Н. Вавиловой, В. А. Волковой, Т. В. Кротовой, В. А. Гордеевой и других. </w:t>
      </w:r>
    </w:p>
    <w:p w:rsidR="00021CA1" w:rsidRDefault="00021CA1" w:rsidP="00021CA1">
      <w:pPr>
        <w:shd w:val="clear" w:color="auto" w:fill="FFFFFF"/>
        <w:tabs>
          <w:tab w:val="left" w:pos="284"/>
          <w:tab w:val="left" w:leader="dot" w:pos="8693"/>
        </w:tabs>
        <w:suppressAutoHyphens w:val="0"/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1961AA">
        <w:rPr>
          <w:bCs/>
          <w:color w:val="000000"/>
          <w:sz w:val="28"/>
          <w:szCs w:val="28"/>
          <w:lang w:val="ru-RU" w:eastAsia="ru-RU"/>
        </w:rPr>
        <w:t>В разное время вопросами детской психологии, проблемами формирования математических способностей и понятий, устного счета, причинного мышления, сенсорного воспитания, проблемами обучения в детском саду занимались различные педагоги и ученые, такие, как А. Н. Леонтьев, П. Я. Гальперин, А. А, Люблинская, Ж. Пиаже, М. Монтессори, Л. А. Венгер, Е. А. Флерина и многие другие</w:t>
      </w:r>
      <w:r w:rsidRPr="0051189C">
        <w:rPr>
          <w:bCs/>
          <w:color w:val="000000"/>
          <w:sz w:val="28"/>
          <w:szCs w:val="28"/>
          <w:lang w:val="ru-RU" w:eastAsia="ru-RU"/>
        </w:rPr>
        <w:t xml:space="preserve"> [2]</w:t>
      </w:r>
      <w:r w:rsidRPr="001961AA">
        <w:rPr>
          <w:bCs/>
          <w:color w:val="000000"/>
          <w:sz w:val="28"/>
          <w:szCs w:val="28"/>
          <w:lang w:val="ru-RU" w:eastAsia="ru-RU"/>
        </w:rPr>
        <w:t xml:space="preserve">. </w:t>
      </w:r>
    </w:p>
    <w:p w:rsidR="00021CA1" w:rsidRPr="0051189C" w:rsidRDefault="00021CA1" w:rsidP="00021CA1">
      <w:pPr>
        <w:shd w:val="clear" w:color="auto" w:fill="FFFFFF"/>
        <w:tabs>
          <w:tab w:val="left" w:pos="284"/>
          <w:tab w:val="left" w:leader="dot" w:pos="8693"/>
        </w:tabs>
        <w:suppressAutoHyphens w:val="0"/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1189C">
        <w:rPr>
          <w:bCs/>
          <w:color w:val="000000"/>
          <w:sz w:val="28"/>
          <w:szCs w:val="28"/>
          <w:lang w:val="ru-RU" w:eastAsia="ru-RU"/>
        </w:rPr>
        <w:lastRenderedPageBreak/>
        <w:t xml:space="preserve">Так же, на необходимость специальной математической подготовки детей дошкольного возраста указывается и в работах таких ученых, как Константин Дмитриевич Ушинский, И. Г. Песталоцци. По мнению данных педагогов, обучение математике дает широкие возможности для развития интеллектуальных способностей и логического мышления. </w:t>
      </w:r>
    </w:p>
    <w:p w:rsidR="00021CA1" w:rsidRDefault="00021CA1" w:rsidP="00021CA1">
      <w:pPr>
        <w:shd w:val="clear" w:color="auto" w:fill="FFFFFF"/>
        <w:tabs>
          <w:tab w:val="left" w:pos="284"/>
          <w:tab w:val="left" w:leader="dot" w:pos="8693"/>
        </w:tabs>
        <w:suppressAutoHyphens w:val="0"/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1189C">
        <w:rPr>
          <w:bCs/>
          <w:color w:val="000000"/>
          <w:sz w:val="28"/>
          <w:szCs w:val="28"/>
          <w:lang w:val="ru-RU" w:eastAsia="ru-RU"/>
        </w:rPr>
        <w:t>Средствами, раскрывающими способности математического развития дошкольников, являются обширное количество развивающих пособий, разработанных такими исследователями, как М. Фидлер, Е. А. Носова, А. А. Смоленцева и другие. Также проблема формирования элементарных математических представлений, в том числе и устного счета у дошкольников, рассматривается и в трудах А. В. Белошистой [4].</w:t>
      </w:r>
    </w:p>
    <w:p w:rsidR="00021CA1" w:rsidRDefault="00021CA1" w:rsidP="00021CA1">
      <w:pPr>
        <w:shd w:val="clear" w:color="auto" w:fill="FFFFFF"/>
        <w:tabs>
          <w:tab w:val="left" w:pos="284"/>
          <w:tab w:val="left" w:leader="dot" w:pos="8693"/>
        </w:tabs>
        <w:suppressAutoHyphens w:val="0"/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1189C">
        <w:rPr>
          <w:bCs/>
          <w:color w:val="000000"/>
          <w:sz w:val="28"/>
          <w:szCs w:val="28"/>
          <w:lang w:val="ru-RU"/>
        </w:rPr>
        <w:t>Методы формирования у детей понятия о числе, форме нашли свое отражение и дальнейшее развитие в системах сенсорного воспитания немецкого педагога Фридриха Фребеля и итальянского педагога М. Монтесори. Передовые педагоги прошлого, русские и зарубежные, признавали роль и необходимость первичных математических знаний в развитии и воспитании детей до школы, выделяли при этом счет в качестве средства умственного развития и рекомендовали обучать детей, как можно раньше примерно с трех лет. Обучение понималось ими как упражнения в практических, игровых действиях с использованием наглядного материала, накопленного детьми опыта в различении числе, времени, мер пространства. М. Монтессори итальянский педагог – через сенсорное воспитание раскрывала вопросы ознакомления детей с формами, величинами, составлению рядов п</w:t>
      </w:r>
      <w:r>
        <w:rPr>
          <w:bCs/>
          <w:color w:val="000000"/>
          <w:sz w:val="28"/>
          <w:szCs w:val="28"/>
          <w:lang w:val="ru-RU"/>
        </w:rPr>
        <w:t>редметов по размеру, весу</w:t>
      </w:r>
      <w:r w:rsidRPr="0051189C">
        <w:rPr>
          <w:bCs/>
          <w:color w:val="000000"/>
          <w:sz w:val="28"/>
          <w:szCs w:val="28"/>
          <w:lang w:val="ru-RU"/>
        </w:rPr>
        <w:t>. Она считала необходимым создание специальной среды для развития представлений о числе, форме, величинах, а также изучение письменной и устной нумерации [2].</w:t>
      </w:r>
    </w:p>
    <w:p w:rsidR="00021CA1" w:rsidRPr="001961AA" w:rsidRDefault="00021CA1" w:rsidP="00021CA1">
      <w:pPr>
        <w:shd w:val="clear" w:color="auto" w:fill="FFFFFF"/>
        <w:tabs>
          <w:tab w:val="left" w:pos="284"/>
          <w:tab w:val="left" w:leader="dot" w:pos="8693"/>
        </w:tabs>
        <w:suppressAutoHyphens w:val="0"/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1189C">
        <w:rPr>
          <w:bCs/>
          <w:color w:val="000000"/>
          <w:sz w:val="28"/>
          <w:szCs w:val="28"/>
          <w:lang w:val="ru-RU" w:eastAsia="ru-RU"/>
        </w:rPr>
        <w:t>Огромную роль в умственном воспитании и в развитии интеллекта ребенка играет математич</w:t>
      </w:r>
      <w:r>
        <w:rPr>
          <w:bCs/>
          <w:color w:val="000000"/>
          <w:sz w:val="28"/>
          <w:szCs w:val="28"/>
          <w:lang w:val="ru-RU" w:eastAsia="ru-RU"/>
        </w:rPr>
        <w:t>еское развитие. Занимаясь с</w:t>
      </w:r>
      <w:r w:rsidRPr="0051189C">
        <w:rPr>
          <w:bCs/>
          <w:color w:val="000000"/>
          <w:sz w:val="28"/>
          <w:szCs w:val="28"/>
          <w:lang w:val="ru-RU" w:eastAsia="ru-RU"/>
        </w:rPr>
        <w:t xml:space="preserve"> материалом, ребенок становится </w:t>
      </w:r>
      <w:r w:rsidRPr="0051189C">
        <w:rPr>
          <w:bCs/>
          <w:color w:val="000000"/>
          <w:sz w:val="28"/>
          <w:szCs w:val="28"/>
          <w:lang w:val="ru-RU" w:eastAsia="ru-RU"/>
        </w:rPr>
        <w:lastRenderedPageBreak/>
        <w:t>ищущим, жаждущим знаний, неутомимым, творческим, настойчивым и трудолюбивым. Организованная работа по развитию математических способностей дошкольников, способствует повышению интереса к самому процессу. Необходимо так же отметить, что регулярное использование на занятиях по развитию математических способностей системы специально подобранного материала, направленного на развитие познавательных возможностей и способностей, расширяет математический кругозор дошкольников, способствует математическому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021CA1" w:rsidRDefault="00021CA1" w:rsidP="00021CA1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t>Методологической основой</w:t>
      </w:r>
      <w:r w:rsidRPr="00B62FC3">
        <w:rPr>
          <w:color w:val="000000"/>
          <w:sz w:val="28"/>
          <w:szCs w:val="28"/>
          <w:shd w:val="clear" w:color="auto" w:fill="FFFFFF"/>
        </w:rPr>
        <w:t> 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>при обобщении опыта также являлось изучение трудов выдающихся педагогов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психологов, таких как </w:t>
      </w:r>
      <w:r w:rsidRPr="00021CA1">
        <w:rPr>
          <w:color w:val="000000"/>
          <w:sz w:val="28"/>
          <w:szCs w:val="28"/>
          <w:shd w:val="clear" w:color="auto" w:fill="FFFFFF"/>
          <w:lang w:val="ru-RU"/>
        </w:rPr>
        <w:t>Ж. Пиаже, Л.С. Выготский, П.Я. Гальперин, А.Н. Леонтьев, Д.Б. Эльконин, А.В. Запорожец, Л</w:t>
      </w:r>
      <w:r>
        <w:rPr>
          <w:color w:val="000000"/>
          <w:sz w:val="28"/>
          <w:szCs w:val="28"/>
          <w:shd w:val="clear" w:color="auto" w:fill="FFFFFF"/>
          <w:lang w:val="ru-RU"/>
        </w:rPr>
        <w:t>. А. Венгер, Н. Н. Поддъяков и других.</w:t>
      </w:r>
    </w:p>
    <w:p w:rsidR="009716DC" w:rsidRPr="009716DC" w:rsidRDefault="009716DC" w:rsidP="00021CA1">
      <w:pPr>
        <w:suppressAutoHyphens w:val="0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9716DC">
        <w:rPr>
          <w:b/>
          <w:bCs/>
          <w:sz w:val="28"/>
          <w:szCs w:val="28"/>
          <w:lang w:val="ru-RU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A61268" w:rsidRPr="00A61268" w:rsidRDefault="00A61268" w:rsidP="00A61268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61268">
        <w:rPr>
          <w:color w:val="000000"/>
          <w:sz w:val="28"/>
          <w:szCs w:val="28"/>
          <w:lang w:val="ru-RU" w:eastAsia="ru-RU"/>
        </w:rPr>
        <w:t>Организация деятельности по формированию математических представлений у детей в дошкольном возрасте является важным этапом их развития. В данном контексте широко используются занимательные игровые упражнения, которые помогают детям легко и интересно усваивать математические понятия. Одним из методов, применяемых в работе с детьми, является использование игр, направленных на математическое развитие. Так, например, нами были использованы дидактические игры по типу «Собери пазл», «Сравни числа», «Больше-меньше», «Три квадрата», «Найди предмет», «Длинное-короткое», «Цифры потерялись» и многие другие.</w:t>
      </w:r>
    </w:p>
    <w:p w:rsidR="00A61268" w:rsidRDefault="00A61268" w:rsidP="00A61268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61268">
        <w:rPr>
          <w:color w:val="000000"/>
          <w:sz w:val="28"/>
          <w:szCs w:val="28"/>
          <w:lang w:val="ru-RU" w:eastAsia="ru-RU"/>
        </w:rPr>
        <w:lastRenderedPageBreak/>
        <w:t xml:space="preserve">Помимо дидактических игр, в нашей работе активно используются и подвижные математические игры, например: «Цифропарк», «Математическая разминка» и другие. </w:t>
      </w:r>
    </w:p>
    <w:p w:rsidR="00A61268" w:rsidRDefault="00A61268" w:rsidP="00A61268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Конечно, наша работа базировалась на ранее разработанных педагогических условиях. Поэтому, помимо представленных игр, нами, в соответствии с педагогическими условиями, была реализована следующая работа:</w:t>
      </w:r>
    </w:p>
    <w:p w:rsidR="00A61268" w:rsidRPr="00A61268" w:rsidRDefault="00A61268" w:rsidP="00A61268">
      <w:pPr>
        <w:pStyle w:val="af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268">
        <w:rPr>
          <w:rFonts w:ascii="Times New Roman" w:hAnsi="Times New Roman" w:cs="Times New Roman"/>
          <w:color w:val="000000"/>
          <w:sz w:val="28"/>
          <w:szCs w:val="28"/>
        </w:rPr>
        <w:t>Пополнение и систематизация предметно-пространственной среды для развития математических способностей, а именно: была пополнена игровая зона для детей различными математическими и дидактическими материалами, в том числе, природным материалом для развития счета у детей и развития моторики рук. Была пополнена соответствующая возрасту литература, математические считалки, загадки и прочее.</w:t>
      </w:r>
    </w:p>
    <w:p w:rsidR="00A61268" w:rsidRPr="00A61268" w:rsidRDefault="00A61268" w:rsidP="00A61268">
      <w:pPr>
        <w:pStyle w:val="af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268">
        <w:rPr>
          <w:rFonts w:ascii="Times New Roman" w:hAnsi="Times New Roman" w:cs="Times New Roman"/>
          <w:color w:val="000000"/>
          <w:sz w:val="28"/>
          <w:szCs w:val="28"/>
        </w:rPr>
        <w:t xml:space="preserve">Была реализована активная деятельность с родителями. </w:t>
      </w:r>
      <w:r w:rsidR="002829EE" w:rsidRPr="00A61268">
        <w:rPr>
          <w:rFonts w:ascii="Times New Roman" w:hAnsi="Times New Roman" w:cs="Times New Roman"/>
          <w:color w:val="000000"/>
          <w:sz w:val="28"/>
          <w:szCs w:val="28"/>
        </w:rPr>
        <w:t>Активная работа</w:t>
      </w:r>
      <w:r w:rsidRPr="00A61268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родителями, подразумевалась</w:t>
      </w:r>
      <w:r w:rsidR="002829EE" w:rsidRPr="00A61268">
        <w:rPr>
          <w:rFonts w:ascii="Times New Roman" w:hAnsi="Times New Roman" w:cs="Times New Roman"/>
          <w:color w:val="000000"/>
          <w:sz w:val="28"/>
          <w:szCs w:val="28"/>
        </w:rPr>
        <w:t xml:space="preserve"> в: консультациях </w:t>
      </w:r>
      <w:r w:rsidRPr="00A61268">
        <w:rPr>
          <w:rFonts w:ascii="Times New Roman" w:hAnsi="Times New Roman" w:cs="Times New Roman"/>
          <w:color w:val="000000"/>
          <w:sz w:val="28"/>
          <w:szCs w:val="28"/>
        </w:rPr>
        <w:t>(«Дидактические игры как условие познавательного развития дошкольника», «Что такое элементарные математические представления?», «Игры для детей по математическому развитию в условиях вне сада»), беседах по касающейся проблеме, онлайн-собраний, круглых столов («Применение дидактических игр для математического развития: за и против»), показ мастер-класса «Дидактические игры для детей по математическому развитию»).</w:t>
      </w:r>
    </w:p>
    <w:p w:rsidR="002829EE" w:rsidRPr="00A61268" w:rsidRDefault="00A61268" w:rsidP="00A61268">
      <w:pPr>
        <w:pStyle w:val="af9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26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в образовательный и воспитательный процесс инновационных технологий, способствующих совершенствованию математических способностей дошкольников, а именно: была внедрена в образовательный процесс проектная деятельность, с применением икт-технологий. Проекты были подобраны в соответствии с возрастом и возможностями детей. Каждый проект предполагал создание определенного продукта. Нами были </w:t>
      </w:r>
      <w:r w:rsidRPr="00A612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подготовлены следующие проекты: </w:t>
      </w:r>
      <w:r>
        <w:rPr>
          <w:rFonts w:ascii="Times New Roman" w:hAnsi="Times New Roman" w:cs="Times New Roman"/>
          <w:color w:val="000000"/>
          <w:sz w:val="28"/>
          <w:szCs w:val="28"/>
        </w:rPr>
        <w:t>«Занимательная математичка», «Веселые числа».</w:t>
      </w:r>
    </w:p>
    <w:p w:rsidR="002829EE" w:rsidRDefault="002829EE" w:rsidP="002829EE">
      <w:pPr>
        <w:suppressAutoHyphens w:val="0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</w:p>
    <w:p w:rsidR="00A61268" w:rsidRDefault="00A61268" w:rsidP="002829EE">
      <w:pPr>
        <w:suppressAutoHyphens w:val="0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</w:p>
    <w:p w:rsidR="00A61268" w:rsidRPr="002829EE" w:rsidRDefault="00A61268" w:rsidP="002829EE">
      <w:pPr>
        <w:suppressAutoHyphens w:val="0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176307" w:rsidRPr="00BB48CD" w:rsidRDefault="00176307" w:rsidP="002E0E02">
      <w:pPr>
        <w:spacing w:line="360" w:lineRule="auto"/>
        <w:ind w:firstLine="709"/>
        <w:jc w:val="center"/>
        <w:rPr>
          <w:sz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:rsidR="00A61268" w:rsidRPr="00176307" w:rsidRDefault="00A61268" w:rsidP="00A61268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С помощью правильной организации деятельности, а также в процессе применения дидактических игр, у дошкольников значительно повысился уровень элементарных математических представлений, ребята стали наиболее открыты к общению и сотрудничеству.</w:t>
      </w:r>
    </w:p>
    <w:p w:rsidR="00A61268" w:rsidRDefault="00A61268" w:rsidP="00A61268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Реализация деятельности посредством дидактических игр, способствовало у</w:t>
      </w:r>
      <w:r w:rsidRPr="00DA7E93">
        <w:rPr>
          <w:sz w:val="28"/>
          <w:szCs w:val="28"/>
          <w:lang w:val="ru-RU"/>
        </w:rPr>
        <w:t>лучшение самооценки</w:t>
      </w:r>
      <w:r>
        <w:rPr>
          <w:sz w:val="28"/>
          <w:szCs w:val="28"/>
          <w:lang w:val="ru-RU"/>
        </w:rPr>
        <w:t xml:space="preserve"> ребенка, нормализации</w:t>
      </w:r>
      <w:r w:rsidRPr="00DA7E93">
        <w:rPr>
          <w:sz w:val="28"/>
          <w:szCs w:val="28"/>
          <w:lang w:val="ru-RU"/>
        </w:rPr>
        <w:t xml:space="preserve"> обстановки вокруг</w:t>
      </w:r>
      <w:r>
        <w:rPr>
          <w:sz w:val="28"/>
          <w:szCs w:val="28"/>
          <w:lang w:val="ru-RU"/>
        </w:rPr>
        <w:t xml:space="preserve"> него, в том числе внутри семьи, а также формированию </w:t>
      </w:r>
      <w:r w:rsidRPr="00DA7E93">
        <w:rPr>
          <w:sz w:val="28"/>
          <w:szCs w:val="28"/>
          <w:lang w:val="ru-RU"/>
        </w:rPr>
        <w:t>навыков общения и</w:t>
      </w:r>
      <w:r>
        <w:rPr>
          <w:sz w:val="28"/>
          <w:szCs w:val="28"/>
          <w:lang w:val="ru-RU"/>
        </w:rPr>
        <w:t xml:space="preserve"> контактов с окружающими людьми. Кроме того, повысился интерес родителей к решению данной проблемы, а также нам удалось познакомить их с данными игровыми технологиями. </w:t>
      </w:r>
      <w:r>
        <w:rPr>
          <w:color w:val="000000" w:themeColor="text1"/>
          <w:sz w:val="28"/>
          <w:szCs w:val="28"/>
          <w:lang w:val="ru-RU"/>
        </w:rPr>
        <w:t>Таким образом, можно отметить, что данная работа значительно повлияла на уровень математического развития дошкольников. Мы видим потенциал для дальнейшего изучения данной проблемы на этапе всего дошкольного периода.</w:t>
      </w:r>
    </w:p>
    <w:p w:rsidR="00A61268" w:rsidRDefault="00A61268" w:rsidP="00A61268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A61268" w:rsidRDefault="00A61268" w:rsidP="00A612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t>Список использованной литературы</w:t>
      </w:r>
    </w:p>
    <w:p w:rsidR="00A61268" w:rsidRPr="00864176" w:rsidRDefault="00A61268" w:rsidP="00A612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A61268" w:rsidRPr="000D6C89" w:rsidRDefault="00A61268" w:rsidP="00A61268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>Адриенко, Е. В. Психология детства : учебное пособие / под редакцией В. А. Сластенина. – Москва : Современная школа, 2015. – 230 с. ISBN 978-5-7695-9218-8. – Текст : непосредственный.</w:t>
      </w:r>
    </w:p>
    <w:p w:rsidR="00A61268" w:rsidRDefault="00A61268" w:rsidP="00A61268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>Астахов, А. П. Новейший психолого-педагогический словарь / А. П. Астахов. – Москва: Современная школа, 2016. – 928 с. – Текст : непосредственный.</w:t>
      </w:r>
    </w:p>
    <w:p w:rsidR="00A61268" w:rsidRPr="00803060" w:rsidRDefault="00A61268" w:rsidP="00A61268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803060">
        <w:rPr>
          <w:color w:val="000000"/>
          <w:sz w:val="27"/>
          <w:szCs w:val="27"/>
          <w:lang w:val="ru-RU"/>
        </w:rPr>
        <w:lastRenderedPageBreak/>
        <w:t xml:space="preserve">Изотова, Е. И. Феноменология математического развития современных дошкольников : / Е. И. Изотов. – Текст : непосредственный // Психологические исследования. – 2013. – № 29. – 8 с. – </w:t>
      </w:r>
      <w:r w:rsidRPr="00803060">
        <w:rPr>
          <w:color w:val="000000"/>
          <w:sz w:val="27"/>
          <w:szCs w:val="27"/>
        </w:rPr>
        <w:t>ISSN</w:t>
      </w:r>
      <w:r w:rsidRPr="00803060">
        <w:rPr>
          <w:color w:val="000000"/>
          <w:sz w:val="27"/>
          <w:szCs w:val="27"/>
          <w:lang w:val="ru-RU"/>
        </w:rPr>
        <w:t xml:space="preserve"> 2075-7999.</w:t>
      </w:r>
    </w:p>
    <w:p w:rsidR="00A61268" w:rsidRDefault="00A61268" w:rsidP="00A61268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803060">
        <w:rPr>
          <w:color w:val="000000"/>
          <w:sz w:val="28"/>
          <w:lang w:val="ru-RU"/>
        </w:rPr>
        <w:t>Колесникова, Т. А. Игровая деятельность как средство социального воспитания дошкольника / Т. А. Колесникова. – Текст : непосредственный // Вестник Костромского государственного университета. Серия: Педагогика. Психология. Социокинетика. – 2016. – № 14 – С. 41– 46</w:t>
      </w:r>
    </w:p>
    <w:p w:rsidR="00A61268" w:rsidRPr="00803060" w:rsidRDefault="00A61268" w:rsidP="00A61268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803060">
        <w:rPr>
          <w:color w:val="000000"/>
          <w:sz w:val="28"/>
          <w:lang w:val="ru-RU"/>
        </w:rPr>
        <w:t>Князева, О. Л. Математика: пособие для детей / О. Л. Князева. – Москва : Просвещение, 2015. – 32 с. – Текст : непосредственный.</w:t>
      </w:r>
    </w:p>
    <w:p w:rsidR="000D6C89" w:rsidRPr="00A97F8B" w:rsidRDefault="000D6C89" w:rsidP="002F0957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F55C98" w:rsidRDefault="00F55C98" w:rsidP="00DA6A64">
      <w:pPr>
        <w:shd w:val="clear" w:color="auto" w:fill="FFFFFF"/>
        <w:spacing w:line="360" w:lineRule="auto"/>
        <w:jc w:val="both"/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</w:pPr>
    </w:p>
    <w:p w:rsidR="00DA6A64" w:rsidRPr="0029779D" w:rsidRDefault="00DA6A64" w:rsidP="00DA6A64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0D6C89" w:rsidRPr="000D6C89" w:rsidRDefault="000D6C89" w:rsidP="00090AA6">
      <w:pPr>
        <w:pStyle w:val="af9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D6C89" w:rsidRPr="000D6C89" w:rsidSect="002738D2">
      <w:footerReference w:type="default" r:id="rId7"/>
      <w:pgSz w:w="12240" w:h="15840"/>
      <w:pgMar w:top="1134" w:right="581" w:bottom="1361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14" w:rsidRDefault="002B1C14">
      <w:r>
        <w:separator/>
      </w:r>
    </w:p>
  </w:endnote>
  <w:endnote w:type="continuationSeparator" w:id="1">
    <w:p w:rsidR="002B1C14" w:rsidRDefault="002B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7C" w:rsidRDefault="00005E7C">
    <w:pPr>
      <w:pStyle w:val="af1"/>
      <w:rPr>
        <w:lang w:val="ru-RU"/>
      </w:rPr>
    </w:pPr>
  </w:p>
  <w:p w:rsidR="00005E7C" w:rsidRDefault="00005E7C">
    <w:pPr>
      <w:pStyle w:val="af1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14" w:rsidRDefault="002B1C14">
      <w:r>
        <w:separator/>
      </w:r>
    </w:p>
  </w:footnote>
  <w:footnote w:type="continuationSeparator" w:id="1">
    <w:p w:rsidR="002B1C14" w:rsidRDefault="002B1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E714E5"/>
    <w:multiLevelType w:val="hybridMultilevel"/>
    <w:tmpl w:val="8ABE41F6"/>
    <w:lvl w:ilvl="0" w:tplc="E4FC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37CFD"/>
    <w:multiLevelType w:val="multilevel"/>
    <w:tmpl w:val="923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762075"/>
    <w:multiLevelType w:val="hybridMultilevel"/>
    <w:tmpl w:val="50B481CA"/>
    <w:lvl w:ilvl="0" w:tplc="1B4A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AC35D1"/>
    <w:multiLevelType w:val="multilevel"/>
    <w:tmpl w:val="B73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70112"/>
    <w:multiLevelType w:val="hybridMultilevel"/>
    <w:tmpl w:val="8A1A6C3C"/>
    <w:lvl w:ilvl="0" w:tplc="37B0A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047353"/>
    <w:multiLevelType w:val="multilevel"/>
    <w:tmpl w:val="234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41214"/>
    <w:multiLevelType w:val="multilevel"/>
    <w:tmpl w:val="597A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039E3"/>
    <w:multiLevelType w:val="hybridMultilevel"/>
    <w:tmpl w:val="F9F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1258"/>
    <w:multiLevelType w:val="hybridMultilevel"/>
    <w:tmpl w:val="8F505826"/>
    <w:lvl w:ilvl="0" w:tplc="4A38AD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A415D6D"/>
    <w:multiLevelType w:val="hybridMultilevel"/>
    <w:tmpl w:val="115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1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  <w:num w:numId="16">
    <w:abstractNumId w:val="17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461"/>
    <w:rsid w:val="00005E7C"/>
    <w:rsid w:val="00017D6F"/>
    <w:rsid w:val="00021CA1"/>
    <w:rsid w:val="00022755"/>
    <w:rsid w:val="000254EB"/>
    <w:rsid w:val="00031461"/>
    <w:rsid w:val="000703B8"/>
    <w:rsid w:val="00090AA6"/>
    <w:rsid w:val="00095693"/>
    <w:rsid w:val="000B51C0"/>
    <w:rsid w:val="000C47CC"/>
    <w:rsid w:val="000D6C89"/>
    <w:rsid w:val="000E0371"/>
    <w:rsid w:val="000F065A"/>
    <w:rsid w:val="001258E5"/>
    <w:rsid w:val="0014077A"/>
    <w:rsid w:val="001409AC"/>
    <w:rsid w:val="001470D1"/>
    <w:rsid w:val="00157C96"/>
    <w:rsid w:val="0016474C"/>
    <w:rsid w:val="00176307"/>
    <w:rsid w:val="001821CF"/>
    <w:rsid w:val="00196C13"/>
    <w:rsid w:val="001A3E83"/>
    <w:rsid w:val="001A681E"/>
    <w:rsid w:val="001B2C7F"/>
    <w:rsid w:val="001B6760"/>
    <w:rsid w:val="001C3B3A"/>
    <w:rsid w:val="00203B76"/>
    <w:rsid w:val="002254C8"/>
    <w:rsid w:val="002416A1"/>
    <w:rsid w:val="00241899"/>
    <w:rsid w:val="002738D2"/>
    <w:rsid w:val="00274D0D"/>
    <w:rsid w:val="002829EE"/>
    <w:rsid w:val="0029779D"/>
    <w:rsid w:val="002A7A9A"/>
    <w:rsid w:val="002B1C14"/>
    <w:rsid w:val="002B7B15"/>
    <w:rsid w:val="002C6F77"/>
    <w:rsid w:val="002E0E02"/>
    <w:rsid w:val="002E4F0C"/>
    <w:rsid w:val="002F0957"/>
    <w:rsid w:val="00303616"/>
    <w:rsid w:val="003070FE"/>
    <w:rsid w:val="00344E7A"/>
    <w:rsid w:val="00367C67"/>
    <w:rsid w:val="00377516"/>
    <w:rsid w:val="00377B8D"/>
    <w:rsid w:val="004057CB"/>
    <w:rsid w:val="004203D2"/>
    <w:rsid w:val="00454EF3"/>
    <w:rsid w:val="00470318"/>
    <w:rsid w:val="004B1DB2"/>
    <w:rsid w:val="004B7680"/>
    <w:rsid w:val="004D0528"/>
    <w:rsid w:val="004D6D45"/>
    <w:rsid w:val="004F1AA2"/>
    <w:rsid w:val="00512C5C"/>
    <w:rsid w:val="00536C89"/>
    <w:rsid w:val="00542FEF"/>
    <w:rsid w:val="00547F09"/>
    <w:rsid w:val="005836EA"/>
    <w:rsid w:val="005B3098"/>
    <w:rsid w:val="005D2B83"/>
    <w:rsid w:val="006039A1"/>
    <w:rsid w:val="0060418A"/>
    <w:rsid w:val="00611D79"/>
    <w:rsid w:val="00661D1B"/>
    <w:rsid w:val="00674A43"/>
    <w:rsid w:val="00680B6B"/>
    <w:rsid w:val="00683218"/>
    <w:rsid w:val="006F3B86"/>
    <w:rsid w:val="00703B1D"/>
    <w:rsid w:val="00725C39"/>
    <w:rsid w:val="007376FC"/>
    <w:rsid w:val="00737CAF"/>
    <w:rsid w:val="00751774"/>
    <w:rsid w:val="0076535B"/>
    <w:rsid w:val="00773C94"/>
    <w:rsid w:val="007775B2"/>
    <w:rsid w:val="00785187"/>
    <w:rsid w:val="007F24FE"/>
    <w:rsid w:val="0083046F"/>
    <w:rsid w:val="00864176"/>
    <w:rsid w:val="00886304"/>
    <w:rsid w:val="00886C4C"/>
    <w:rsid w:val="008D37AD"/>
    <w:rsid w:val="008D6897"/>
    <w:rsid w:val="008F4BF6"/>
    <w:rsid w:val="008F6775"/>
    <w:rsid w:val="00903E17"/>
    <w:rsid w:val="00916DBB"/>
    <w:rsid w:val="009319C0"/>
    <w:rsid w:val="00964A5E"/>
    <w:rsid w:val="009716DC"/>
    <w:rsid w:val="009819AB"/>
    <w:rsid w:val="00A26D32"/>
    <w:rsid w:val="00A31295"/>
    <w:rsid w:val="00A33C30"/>
    <w:rsid w:val="00A456A7"/>
    <w:rsid w:val="00A45DDC"/>
    <w:rsid w:val="00A50368"/>
    <w:rsid w:val="00A61268"/>
    <w:rsid w:val="00A97F8B"/>
    <w:rsid w:val="00AC1486"/>
    <w:rsid w:val="00AC52DC"/>
    <w:rsid w:val="00AC54DC"/>
    <w:rsid w:val="00AD1BBA"/>
    <w:rsid w:val="00AD6052"/>
    <w:rsid w:val="00B30402"/>
    <w:rsid w:val="00B546C6"/>
    <w:rsid w:val="00B60FD0"/>
    <w:rsid w:val="00B70998"/>
    <w:rsid w:val="00B72FBD"/>
    <w:rsid w:val="00B87F54"/>
    <w:rsid w:val="00B977EB"/>
    <w:rsid w:val="00BA04B4"/>
    <w:rsid w:val="00BB310C"/>
    <w:rsid w:val="00BB44A3"/>
    <w:rsid w:val="00BB48CD"/>
    <w:rsid w:val="00BC6859"/>
    <w:rsid w:val="00BD5075"/>
    <w:rsid w:val="00BF13AC"/>
    <w:rsid w:val="00C0291C"/>
    <w:rsid w:val="00C24726"/>
    <w:rsid w:val="00C322AD"/>
    <w:rsid w:val="00C820D1"/>
    <w:rsid w:val="00C906B3"/>
    <w:rsid w:val="00CA41AB"/>
    <w:rsid w:val="00CB4C57"/>
    <w:rsid w:val="00D22D78"/>
    <w:rsid w:val="00D3124E"/>
    <w:rsid w:val="00D711B2"/>
    <w:rsid w:val="00D749D2"/>
    <w:rsid w:val="00D90D66"/>
    <w:rsid w:val="00DA6A64"/>
    <w:rsid w:val="00DA7E93"/>
    <w:rsid w:val="00DB03E9"/>
    <w:rsid w:val="00DB1D1E"/>
    <w:rsid w:val="00DC1B71"/>
    <w:rsid w:val="00DD07F4"/>
    <w:rsid w:val="00E05134"/>
    <w:rsid w:val="00E105ED"/>
    <w:rsid w:val="00E376EE"/>
    <w:rsid w:val="00E748D5"/>
    <w:rsid w:val="00E77A96"/>
    <w:rsid w:val="00E96670"/>
    <w:rsid w:val="00EA3E7B"/>
    <w:rsid w:val="00F05B3A"/>
    <w:rsid w:val="00F2455E"/>
    <w:rsid w:val="00F504AD"/>
    <w:rsid w:val="00F55C98"/>
    <w:rsid w:val="00F739AE"/>
    <w:rsid w:val="00FA5D90"/>
    <w:rsid w:val="00FD59F4"/>
    <w:rsid w:val="00FE0699"/>
    <w:rsid w:val="00FF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sarsenteva</dc:creator>
  <cp:lastModifiedBy>Света</cp:lastModifiedBy>
  <cp:revision>7</cp:revision>
  <cp:lastPrinted>2018-05-25T09:42:00Z</cp:lastPrinted>
  <dcterms:created xsi:type="dcterms:W3CDTF">2023-09-12T21:40:00Z</dcterms:created>
  <dcterms:modified xsi:type="dcterms:W3CDTF">2023-10-11T13:41:00Z</dcterms:modified>
</cp:coreProperties>
</file>