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05" w:rsidRPr="003E73BA" w:rsidRDefault="003E73BA" w:rsidP="00FD1DBD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3E73BA">
        <w:rPr>
          <w:rFonts w:ascii="Times New Roman" w:hAnsi="Times New Roman" w:cs="Times New Roman"/>
          <w:sz w:val="28"/>
        </w:rPr>
        <w:t>Особое значение для развития личности дошкольника имеет усвоение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мировидения ребёнка, его личностный рост.</w:t>
      </w:r>
    </w:p>
    <w:p w:rsidR="00994CC7" w:rsidRDefault="003E73BA" w:rsidP="00FD1DBD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3E73BA">
        <w:rPr>
          <w:rFonts w:ascii="Times New Roman" w:hAnsi="Times New Roman" w:cs="Times New Roman"/>
          <w:sz w:val="28"/>
        </w:rPr>
        <w:t>Существе</w:t>
      </w:r>
      <w:r w:rsidR="00FD1DBD">
        <w:rPr>
          <w:rFonts w:ascii="Times New Roman" w:hAnsi="Times New Roman" w:cs="Times New Roman"/>
          <w:sz w:val="28"/>
        </w:rPr>
        <w:t xml:space="preserve">нную роль в этом играет </w:t>
      </w:r>
      <w:proofErr w:type="spellStart"/>
      <w:r w:rsidR="00FD1DBD">
        <w:rPr>
          <w:rFonts w:ascii="Times New Roman" w:hAnsi="Times New Roman" w:cs="Times New Roman"/>
          <w:sz w:val="28"/>
        </w:rPr>
        <w:t>поиско</w:t>
      </w:r>
      <w:proofErr w:type="spellEnd"/>
      <w:r w:rsidR="00FD1DBD">
        <w:rPr>
          <w:rFonts w:ascii="Times New Roman" w:hAnsi="Times New Roman" w:cs="Times New Roman"/>
          <w:sz w:val="28"/>
        </w:rPr>
        <w:t xml:space="preserve"> - </w:t>
      </w:r>
      <w:r w:rsidRPr="003E73BA">
        <w:rPr>
          <w:rFonts w:ascii="Times New Roman" w:hAnsi="Times New Roman" w:cs="Times New Roman"/>
          <w:sz w:val="28"/>
        </w:rPr>
        <w:t>познавательная деятельность дошкольников, протекающая в форме экспериментальных действий.</w:t>
      </w:r>
      <w:r>
        <w:rPr>
          <w:rFonts w:ascii="Times New Roman" w:hAnsi="Times New Roman" w:cs="Times New Roman"/>
          <w:sz w:val="28"/>
        </w:rPr>
        <w:t xml:space="preserve"> Занимательные опыты, эксперименты побуждают детей к самостоятельному поиску причин, способов действий, проявлению творчества. И поэтому </w:t>
      </w:r>
      <w:r w:rsidR="00994CC7">
        <w:rPr>
          <w:rFonts w:ascii="Times New Roman" w:hAnsi="Times New Roman" w:cs="Times New Roman"/>
          <w:sz w:val="28"/>
        </w:rPr>
        <w:t>экспериментальной деятельности мы</w:t>
      </w:r>
      <w:r>
        <w:rPr>
          <w:rFonts w:ascii="Times New Roman" w:hAnsi="Times New Roman" w:cs="Times New Roman"/>
          <w:sz w:val="28"/>
        </w:rPr>
        <w:t xml:space="preserve"> со своими воспитанниками</w:t>
      </w:r>
      <w:r w:rsidR="00994CC7">
        <w:rPr>
          <w:rFonts w:ascii="Times New Roman" w:hAnsi="Times New Roman" w:cs="Times New Roman"/>
          <w:sz w:val="28"/>
        </w:rPr>
        <w:t xml:space="preserve"> группы № 8 уделяем особое внимание. </w:t>
      </w:r>
    </w:p>
    <w:p w:rsidR="00725173" w:rsidRDefault="00994CC7" w:rsidP="00FD1DB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5BA7">
        <w:rPr>
          <w:rFonts w:ascii="Times New Roman" w:hAnsi="Times New Roman" w:cs="Times New Roman"/>
          <w:sz w:val="28"/>
          <w:szCs w:val="28"/>
        </w:rPr>
        <w:t>Мы предлагаем экспериментальную деятельность  (опыты с водой).</w:t>
      </w:r>
      <w:r w:rsidR="002D5BA7" w:rsidRPr="002D5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CC7" w:rsidRPr="002D5BA7" w:rsidRDefault="00725173" w:rsidP="00FD1D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D5BA7" w:rsidRPr="002D5BA7">
        <w:rPr>
          <w:rFonts w:ascii="Times New Roman" w:hAnsi="Times New Roman" w:cs="Times New Roman"/>
          <w:sz w:val="28"/>
          <w:szCs w:val="28"/>
        </w:rPr>
        <w:t>Цел</w:t>
      </w:r>
      <w:r w:rsidR="002D5BA7">
        <w:rPr>
          <w:rFonts w:ascii="Times New Roman" w:hAnsi="Times New Roman" w:cs="Times New Roman"/>
          <w:sz w:val="28"/>
          <w:szCs w:val="28"/>
        </w:rPr>
        <w:t>ь</w:t>
      </w:r>
      <w:r w:rsidR="002D5BA7" w:rsidRPr="002D5BA7">
        <w:rPr>
          <w:rFonts w:ascii="Times New Roman" w:hAnsi="Times New Roman" w:cs="Times New Roman"/>
          <w:sz w:val="28"/>
          <w:szCs w:val="28"/>
        </w:rPr>
        <w:t xml:space="preserve">ю этой экспериментальной деятельности является: </w:t>
      </w:r>
      <w:r w:rsidR="002D5BA7">
        <w:rPr>
          <w:rFonts w:ascii="Times New Roman" w:hAnsi="Times New Roman" w:cs="Times New Roman"/>
          <w:sz w:val="28"/>
          <w:szCs w:val="28"/>
        </w:rPr>
        <w:t>ф</w:t>
      </w:r>
      <w:r w:rsidR="002D5BA7" w:rsidRPr="002D5BA7">
        <w:rPr>
          <w:rFonts w:ascii="Times New Roman" w:hAnsi="Times New Roman" w:cs="Times New Roman"/>
          <w:sz w:val="28"/>
          <w:szCs w:val="28"/>
        </w:rPr>
        <w:t>ормирование  представления о воде и о физических свойствах воды</w:t>
      </w:r>
      <w:r w:rsidR="002D5BA7">
        <w:rPr>
          <w:rFonts w:ascii="Times New Roman" w:hAnsi="Times New Roman" w:cs="Times New Roman"/>
          <w:sz w:val="28"/>
          <w:szCs w:val="28"/>
        </w:rPr>
        <w:t>.</w:t>
      </w:r>
    </w:p>
    <w:p w:rsidR="00994CC7" w:rsidRDefault="00994CC7" w:rsidP="00FD1DBD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Материалы для опытов: </w:t>
      </w:r>
    </w:p>
    <w:p w:rsidR="00994CC7" w:rsidRDefault="00994CC7" w:rsidP="00FD1DBD">
      <w:pPr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ёмкости разной формы, мука, соль, сахар, растительное масло, лейка с водой, предметы: лист бумаги, деревянный предмет, пластмассовый предмет, железная игрушка, чайные ложки.</w:t>
      </w:r>
      <w:proofErr w:type="gramEnd"/>
    </w:p>
    <w:p w:rsidR="00994CC7" w:rsidRDefault="00994CC7" w:rsidP="00FD1DBD">
      <w:pPr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детей:</w:t>
      </w:r>
    </w:p>
    <w:p w:rsidR="00994CC7" w:rsidRDefault="00994CC7" w:rsidP="00FD1DBD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свободно распо</w:t>
      </w:r>
      <w:r w:rsidR="00FD1DBD">
        <w:rPr>
          <w:rFonts w:ascii="Times New Roman" w:hAnsi="Times New Roman" w:cs="Times New Roman"/>
          <w:sz w:val="28"/>
        </w:rPr>
        <w:t>лагаются вокруг стола</w:t>
      </w:r>
      <w:r>
        <w:rPr>
          <w:rFonts w:ascii="Times New Roman" w:hAnsi="Times New Roman" w:cs="Times New Roman"/>
          <w:sz w:val="28"/>
        </w:rPr>
        <w:t>.</w:t>
      </w:r>
    </w:p>
    <w:p w:rsidR="00D33762" w:rsidRDefault="00D33762" w:rsidP="00FD1DBD">
      <w:pPr>
        <w:contextualSpacing/>
        <w:jc w:val="both"/>
        <w:rPr>
          <w:rFonts w:ascii="Times New Roman" w:hAnsi="Times New Roman" w:cs="Times New Roman"/>
          <w:sz w:val="28"/>
        </w:rPr>
      </w:pPr>
      <w:r w:rsidRPr="004F7A0E">
        <w:rPr>
          <w:rFonts w:ascii="Times New Roman" w:hAnsi="Times New Roman" w:cs="Times New Roman"/>
          <w:b/>
          <w:sz w:val="28"/>
        </w:rPr>
        <w:t>Опыт №</w:t>
      </w:r>
      <w:r>
        <w:rPr>
          <w:rFonts w:ascii="Times New Roman" w:hAnsi="Times New Roman" w:cs="Times New Roman"/>
          <w:sz w:val="28"/>
        </w:rPr>
        <w:t xml:space="preserve"> 1.Вода не имеет формы, запаха, цвета.</w:t>
      </w:r>
    </w:p>
    <w:p w:rsidR="00DD577F" w:rsidRDefault="00D33762" w:rsidP="00FD1DBD">
      <w:pPr>
        <w:contextualSpacing/>
        <w:jc w:val="both"/>
        <w:rPr>
          <w:rFonts w:ascii="Times New Roman" w:hAnsi="Times New Roman" w:cs="Times New Roman"/>
          <w:sz w:val="28"/>
        </w:rPr>
      </w:pPr>
      <w:r w:rsidRPr="004F7A0E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расширит</w:t>
      </w:r>
      <w:r w:rsidR="00FD1DBD">
        <w:rPr>
          <w:rFonts w:ascii="Times New Roman" w:hAnsi="Times New Roman" w:cs="Times New Roman"/>
          <w:sz w:val="28"/>
        </w:rPr>
        <w:t xml:space="preserve">ь представления детей в </w:t>
      </w:r>
      <w:proofErr w:type="spellStart"/>
      <w:r w:rsidR="00FD1DBD">
        <w:rPr>
          <w:rFonts w:ascii="Times New Roman" w:hAnsi="Times New Roman" w:cs="Times New Roman"/>
          <w:sz w:val="28"/>
        </w:rPr>
        <w:t>поиско</w:t>
      </w:r>
      <w:proofErr w:type="spellEnd"/>
      <w:r w:rsidR="00FD1DBD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 xml:space="preserve">познавательной деятельности, что вода не имеет форму, вкуса, запаха и </w:t>
      </w:r>
      <w:r w:rsidR="00DD577F">
        <w:rPr>
          <w:rFonts w:ascii="Times New Roman" w:hAnsi="Times New Roman" w:cs="Times New Roman"/>
          <w:sz w:val="28"/>
        </w:rPr>
        <w:t>ц</w:t>
      </w:r>
      <w:r>
        <w:rPr>
          <w:rFonts w:ascii="Times New Roman" w:hAnsi="Times New Roman" w:cs="Times New Roman"/>
          <w:sz w:val="28"/>
        </w:rPr>
        <w:t>вета.</w:t>
      </w:r>
    </w:p>
    <w:p w:rsidR="00D33762" w:rsidRDefault="00725173">
      <w:pPr>
        <w:contextualSpacing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133985</wp:posOffset>
            </wp:positionV>
            <wp:extent cx="3084195" cy="1852295"/>
            <wp:effectExtent l="57150" t="38100" r="40005" b="14605"/>
            <wp:wrapNone/>
            <wp:docPr id="1" name="Рисунок 1" descr="F:\эксперимент Е.П\20180202_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перимент Е.П\20180202_105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8522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77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2862364</wp:posOffset>
            </wp:positionH>
            <wp:positionV relativeFrom="paragraph">
              <wp:posOffset>134118</wp:posOffset>
            </wp:positionV>
            <wp:extent cx="3038042" cy="1831940"/>
            <wp:effectExtent l="57150" t="38100" r="29008" b="15910"/>
            <wp:wrapNone/>
            <wp:docPr id="3" name="Рисунок 3" descr="F:\эксперимент Е.П\20180202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перимент Е.П\20180202_105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42" cy="18319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762" w:rsidRDefault="00D33762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994CC7" w:rsidRDefault="00994CC7">
      <w:pPr>
        <w:contextualSpacing/>
        <w:rPr>
          <w:rFonts w:ascii="Times New Roman" w:hAnsi="Times New Roman" w:cs="Times New Roman"/>
          <w:sz w:val="28"/>
        </w:rPr>
      </w:pPr>
    </w:p>
    <w:p w:rsidR="00994CC7" w:rsidRDefault="00994CC7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1067072</wp:posOffset>
            </wp:positionH>
            <wp:positionV relativeFrom="paragraph">
              <wp:posOffset>43591</wp:posOffset>
            </wp:positionV>
            <wp:extent cx="3121492" cy="1863990"/>
            <wp:effectExtent l="57150" t="38100" r="40808" b="21960"/>
            <wp:wrapNone/>
            <wp:docPr id="4" name="Рисунок 4" descr="F:\эксперимент Е.П\20180202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перимент Е.П\20180202_105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92" cy="186399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  <w:r w:rsidRPr="004F7A0E">
        <w:rPr>
          <w:rFonts w:ascii="Times New Roman" w:hAnsi="Times New Roman" w:cs="Times New Roman"/>
          <w:b/>
          <w:sz w:val="28"/>
        </w:rPr>
        <w:lastRenderedPageBreak/>
        <w:t>Вывод:</w:t>
      </w:r>
      <w:r>
        <w:rPr>
          <w:rFonts w:ascii="Times New Roman" w:hAnsi="Times New Roman" w:cs="Times New Roman"/>
          <w:sz w:val="28"/>
        </w:rPr>
        <w:t xml:space="preserve"> Вода жидкость, она не имеет форму и принимает форму того сосуда, в котором находиться. Вода бесцветная, прозрачная жидкость без запаха и вкуса.</w:t>
      </w: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  <w:r w:rsidRPr="004F7A0E">
        <w:rPr>
          <w:rFonts w:ascii="Times New Roman" w:hAnsi="Times New Roman" w:cs="Times New Roman"/>
          <w:b/>
          <w:sz w:val="28"/>
        </w:rPr>
        <w:t>Опыт № 2</w:t>
      </w:r>
      <w:r>
        <w:rPr>
          <w:rFonts w:ascii="Times New Roman" w:hAnsi="Times New Roman" w:cs="Times New Roman"/>
          <w:sz w:val="28"/>
        </w:rPr>
        <w:t>. Вода растворитель.</w:t>
      </w:r>
    </w:p>
    <w:p w:rsidR="00DD577F" w:rsidRDefault="00DD577F">
      <w:pPr>
        <w:contextualSpacing/>
        <w:rPr>
          <w:rFonts w:ascii="Times New Roman" w:hAnsi="Times New Roman" w:cs="Times New Roman"/>
          <w:sz w:val="28"/>
        </w:rPr>
      </w:pPr>
      <w:r w:rsidRPr="004F7A0E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: расширить представления детей в </w:t>
      </w:r>
      <w:proofErr w:type="spellStart"/>
      <w:r>
        <w:rPr>
          <w:rFonts w:ascii="Times New Roman" w:hAnsi="Times New Roman" w:cs="Times New Roman"/>
          <w:sz w:val="28"/>
        </w:rPr>
        <w:t>поиско</w:t>
      </w:r>
      <w:proofErr w:type="spellEnd"/>
      <w:r w:rsidR="00FD1DB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познавательной деятельности, что вода  растворитель.</w:t>
      </w:r>
    </w:p>
    <w:p w:rsidR="002A6792" w:rsidRDefault="002A6792">
      <w:pPr>
        <w:contextualSpacing/>
        <w:rPr>
          <w:rFonts w:ascii="Times New Roman" w:hAnsi="Times New Roman" w:cs="Times New Roman"/>
          <w:sz w:val="28"/>
        </w:rPr>
      </w:pPr>
    </w:p>
    <w:p w:rsidR="002A6792" w:rsidRPr="002A6792" w:rsidRDefault="002A6792" w:rsidP="002A67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2795381</wp:posOffset>
            </wp:positionH>
            <wp:positionV relativeFrom="paragraph">
              <wp:posOffset>196320</wp:posOffset>
            </wp:positionV>
            <wp:extent cx="3504307" cy="2100105"/>
            <wp:effectExtent l="57150" t="38100" r="38993" b="14445"/>
            <wp:wrapNone/>
            <wp:docPr id="6" name="Рисунок 6" descr="F:\эксперимент Е.П\20180202_1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сперимент Е.П\20180202_105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17" cy="210268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200025</wp:posOffset>
            </wp:positionV>
            <wp:extent cx="3462655" cy="2079625"/>
            <wp:effectExtent l="57150" t="38100" r="42545" b="15875"/>
            <wp:wrapNone/>
            <wp:docPr id="5" name="Рисунок 5" descr="F:\эксперимент Е.П\20180202_1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сперимент Е.П\20180202_105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0796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92" w:rsidRP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P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DD577F" w:rsidRDefault="00DD577F" w:rsidP="002A6792">
      <w:pPr>
        <w:jc w:val="center"/>
        <w:rPr>
          <w:rFonts w:ascii="Times New Roman" w:hAnsi="Times New Roman" w:cs="Times New Roman"/>
          <w:sz w:val="28"/>
        </w:rPr>
      </w:pPr>
    </w:p>
    <w:p w:rsidR="002A6792" w:rsidRDefault="00725173" w:rsidP="002A679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314325</wp:posOffset>
            </wp:positionV>
            <wp:extent cx="3403600" cy="2047875"/>
            <wp:effectExtent l="57150" t="38100" r="44450" b="28575"/>
            <wp:wrapNone/>
            <wp:docPr id="7" name="Рисунок 7" descr="F:\эксперимент Е.П\20180202_1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сперимент Е.П\20180202_105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0478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79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2797482</wp:posOffset>
            </wp:positionH>
            <wp:positionV relativeFrom="paragraph">
              <wp:posOffset>315009</wp:posOffset>
            </wp:positionV>
            <wp:extent cx="3476055" cy="2090057"/>
            <wp:effectExtent l="57150" t="38100" r="29145" b="24493"/>
            <wp:wrapNone/>
            <wp:docPr id="9" name="Рисунок 8" descr="F:\эксперимент Е.П\20180202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сперимент Е.П\20180202_105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81" cy="2091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92" w:rsidRDefault="002A6792" w:rsidP="002A6792">
      <w:pPr>
        <w:jc w:val="both"/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jc w:val="both"/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  <w:r w:rsidRPr="004F7A0E">
        <w:rPr>
          <w:rFonts w:ascii="Times New Roman" w:hAnsi="Times New Roman" w:cs="Times New Roman"/>
          <w:b/>
          <w:sz w:val="28"/>
        </w:rPr>
        <w:t>Вывод</w:t>
      </w:r>
      <w:r>
        <w:rPr>
          <w:rFonts w:ascii="Times New Roman" w:hAnsi="Times New Roman" w:cs="Times New Roman"/>
          <w:sz w:val="28"/>
        </w:rPr>
        <w:t>: вода растворитель, но не все вещества растворяются в воде.</w:t>
      </w:r>
    </w:p>
    <w:p w:rsidR="002A6792" w:rsidRDefault="002A6792" w:rsidP="002A6792">
      <w:pPr>
        <w:rPr>
          <w:rFonts w:ascii="Times New Roman" w:hAnsi="Times New Roman" w:cs="Times New Roman"/>
          <w:b/>
          <w:sz w:val="28"/>
        </w:rPr>
      </w:pPr>
      <w:r w:rsidRPr="004F7A0E">
        <w:rPr>
          <w:rFonts w:ascii="Times New Roman" w:hAnsi="Times New Roman" w:cs="Times New Roman"/>
          <w:b/>
          <w:sz w:val="28"/>
        </w:rPr>
        <w:t>Игра « Тонет</w:t>
      </w:r>
      <w:r w:rsidR="00FD1DBD">
        <w:rPr>
          <w:rFonts w:ascii="Times New Roman" w:hAnsi="Times New Roman" w:cs="Times New Roman"/>
          <w:b/>
          <w:sz w:val="28"/>
        </w:rPr>
        <w:t xml:space="preserve"> </w:t>
      </w:r>
      <w:r w:rsidRPr="004F7A0E">
        <w:rPr>
          <w:rFonts w:ascii="Times New Roman" w:hAnsi="Times New Roman" w:cs="Times New Roman"/>
          <w:b/>
          <w:sz w:val="28"/>
        </w:rPr>
        <w:t>- не тонет»</w:t>
      </w:r>
    </w:p>
    <w:p w:rsidR="002D5BA7" w:rsidRPr="002D5BA7" w:rsidRDefault="00725173" w:rsidP="002D5B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2875775</wp:posOffset>
            </wp:positionH>
            <wp:positionV relativeFrom="paragraph">
              <wp:posOffset>560335</wp:posOffset>
            </wp:positionV>
            <wp:extent cx="3429182" cy="2050463"/>
            <wp:effectExtent l="57150" t="38100" r="37918" b="25987"/>
            <wp:wrapNone/>
            <wp:docPr id="12" name="Рисунок 10" descr="F:\эксперимент Е.П\20180202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сперимент Е.П\20180202_105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82" cy="205046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560070</wp:posOffset>
            </wp:positionV>
            <wp:extent cx="3568065" cy="2139315"/>
            <wp:effectExtent l="57150" t="38100" r="32385" b="13335"/>
            <wp:wrapNone/>
            <wp:docPr id="10" name="Рисунок 9" descr="F:\эксперимент Е.П\20180202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сперимент Е.П\20180202_105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1393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BA7" w:rsidRPr="002D5BA7">
        <w:rPr>
          <w:rFonts w:ascii="Times New Roman" w:hAnsi="Times New Roman" w:cs="Times New Roman"/>
          <w:b/>
          <w:sz w:val="28"/>
        </w:rPr>
        <w:t>Цель</w:t>
      </w:r>
      <w:r w:rsidR="002D5BA7" w:rsidRPr="002D5BA7">
        <w:rPr>
          <w:rFonts w:ascii="Times New Roman" w:hAnsi="Times New Roman" w:cs="Times New Roman"/>
          <w:sz w:val="28"/>
        </w:rPr>
        <w:t>: расширить представления о том,</w:t>
      </w:r>
      <w:r>
        <w:rPr>
          <w:rFonts w:ascii="Times New Roman" w:hAnsi="Times New Roman" w:cs="Times New Roman"/>
          <w:sz w:val="28"/>
        </w:rPr>
        <w:t xml:space="preserve"> </w:t>
      </w:r>
      <w:r w:rsidR="002D5BA7" w:rsidRPr="002D5BA7">
        <w:rPr>
          <w:rFonts w:ascii="Times New Roman" w:hAnsi="Times New Roman" w:cs="Times New Roman"/>
          <w:sz w:val="28"/>
        </w:rPr>
        <w:t>п</w:t>
      </w:r>
      <w:r w:rsidR="002D5BA7" w:rsidRPr="002D5BA7">
        <w:rPr>
          <w:rFonts w:ascii="Times New Roman" w:hAnsi="Times New Roman" w:cs="Times New Roman"/>
          <w:bCs/>
          <w:sz w:val="28"/>
        </w:rPr>
        <w:t>очему некоторые предметы в воде тонут, а другие нет?</w:t>
      </w:r>
    </w:p>
    <w:p w:rsidR="002D5BA7" w:rsidRDefault="002D5BA7" w:rsidP="002A6792">
      <w:pPr>
        <w:rPr>
          <w:rFonts w:ascii="Times New Roman" w:hAnsi="Times New Roman" w:cs="Times New Roman"/>
          <w:b/>
          <w:sz w:val="28"/>
        </w:rPr>
      </w:pPr>
    </w:p>
    <w:p w:rsidR="002D5BA7" w:rsidRDefault="002D5BA7" w:rsidP="002A6792">
      <w:pPr>
        <w:rPr>
          <w:rFonts w:ascii="Times New Roman" w:hAnsi="Times New Roman" w:cs="Times New Roman"/>
          <w:b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725173" w:rsidP="002A67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-468630</wp:posOffset>
            </wp:positionV>
            <wp:extent cx="3447415" cy="2047240"/>
            <wp:effectExtent l="57150" t="38100" r="38735" b="10160"/>
            <wp:wrapNone/>
            <wp:docPr id="13" name="Рисунок 11" descr="F:\эксперимент Е.П\20180202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ксперимент Е.П\20180202_105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0472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-497840</wp:posOffset>
            </wp:positionV>
            <wp:extent cx="3471545" cy="2075815"/>
            <wp:effectExtent l="57150" t="38100" r="33655" b="19685"/>
            <wp:wrapNone/>
            <wp:docPr id="14" name="Рисунок 12" descr="F:\эксперимент Е.П\20180202_1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ксперимент Е.П\20180202_105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0758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725173" w:rsidP="002A67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815863</wp:posOffset>
            </wp:positionH>
            <wp:positionV relativeFrom="paragraph">
              <wp:posOffset>100100</wp:posOffset>
            </wp:positionV>
            <wp:extent cx="3560445" cy="2142281"/>
            <wp:effectExtent l="57150" t="38100" r="40005" b="10369"/>
            <wp:wrapNone/>
            <wp:docPr id="15" name="Рисунок 13" descr="F:\эксперимент Е.П\20180202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эксперимент Е.П\20180202_105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14228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A6792" w:rsidRDefault="002A6792" w:rsidP="002A6792">
      <w:pPr>
        <w:rPr>
          <w:rFonts w:ascii="Times New Roman" w:hAnsi="Times New Roman" w:cs="Times New Roman"/>
          <w:sz w:val="28"/>
        </w:rPr>
      </w:pPr>
    </w:p>
    <w:p w:rsidR="002D5BA7" w:rsidRDefault="002D5BA7" w:rsidP="002A6792">
      <w:pPr>
        <w:rPr>
          <w:rFonts w:ascii="Times New Roman" w:hAnsi="Times New Roman" w:cs="Times New Roman"/>
          <w:sz w:val="28"/>
        </w:rPr>
      </w:pPr>
    </w:p>
    <w:p w:rsidR="002D5BA7" w:rsidRPr="002A6792" w:rsidRDefault="002D5BA7" w:rsidP="002A6792">
      <w:pPr>
        <w:rPr>
          <w:rFonts w:ascii="Times New Roman" w:hAnsi="Times New Roman" w:cs="Times New Roman"/>
          <w:sz w:val="28"/>
        </w:rPr>
      </w:pPr>
      <w:r w:rsidRPr="002D5BA7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</w:t>
      </w:r>
      <w:r w:rsidRPr="002D5BA7">
        <w:rPr>
          <w:rFonts w:ascii="Times New Roman" w:hAnsi="Times New Roman" w:cs="Times New Roman"/>
          <w:sz w:val="28"/>
        </w:rPr>
        <w:t>тяжелые предметы в воде тонут, а легкие – плавают</w:t>
      </w:r>
    </w:p>
    <w:sectPr w:rsidR="002D5BA7" w:rsidRPr="002A6792" w:rsidSect="000F0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E73BA"/>
    <w:rsid w:val="000F0105"/>
    <w:rsid w:val="002A6792"/>
    <w:rsid w:val="002D5BA7"/>
    <w:rsid w:val="003E73BA"/>
    <w:rsid w:val="004F7A0E"/>
    <w:rsid w:val="00725173"/>
    <w:rsid w:val="007448B5"/>
    <w:rsid w:val="0083616B"/>
    <w:rsid w:val="008C4C64"/>
    <w:rsid w:val="00994CC7"/>
    <w:rsid w:val="00D33762"/>
    <w:rsid w:val="00DD577F"/>
    <w:rsid w:val="00FD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7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</cp:lastModifiedBy>
  <cp:revision>4</cp:revision>
  <dcterms:created xsi:type="dcterms:W3CDTF">2018-02-02T16:45:00Z</dcterms:created>
  <dcterms:modified xsi:type="dcterms:W3CDTF">2018-02-13T10:24:00Z</dcterms:modified>
</cp:coreProperties>
</file>