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FFA" w:rsidRDefault="001B31B1">
      <w:r>
        <w:rPr>
          <w:noProof/>
          <w14:ligatures w14:val="none"/>
          <w14:cntxtAlts w14:val="0"/>
        </w:rPr>
        <w:drawing>
          <wp:inline distT="0" distB="0" distL="0" distR="0" wp14:anchorId="602DDAAF" wp14:editId="5A2B4F9A">
            <wp:extent cx="11020425" cy="7620000"/>
            <wp:effectExtent l="0" t="0" r="9525" b="0"/>
            <wp:docPr id="9" name="Рисунок 9" descr="https://arhivurokov.ru/multiurok/7/a/7/7a78a0e1cd6cb47cf87fb81c5f5c3f9073854c0f/podborka-stikhov-i-kartinok-po-tiemie-lieto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7/a/7/7a78a0e1cd6cb47cf87fb81c5f5c3f9073854c0f/podborka-stikhov-i-kartinok-po-tiemie-lieto_1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4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t xml:space="preserve"> </w:t>
      </w:r>
      <w:bookmarkStart w:id="0" w:name="_GoBack"/>
      <w:bookmarkEnd w:id="0"/>
      <w:r w:rsidR="00126FD4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8B604" wp14:editId="221BA54D">
                <wp:simplePos x="0" y="0"/>
                <wp:positionH relativeFrom="column">
                  <wp:posOffset>6353175</wp:posOffset>
                </wp:positionH>
                <wp:positionV relativeFrom="paragraph">
                  <wp:posOffset>-485775</wp:posOffset>
                </wp:positionV>
                <wp:extent cx="3429000" cy="6848475"/>
                <wp:effectExtent l="0" t="0" r="0" b="952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84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2DB" w:rsidRPr="00E80103" w:rsidRDefault="00E902DB" w:rsidP="00E902DB">
                            <w:pPr>
                              <w:widowControl w:val="0"/>
                              <w:ind w:right="312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  <w:t>«Построй дорогу».</w:t>
                            </w: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Предлагаем ребенку построить из песка дорогу для машин (в соответствии с размером машины). После построения обговорите, какая дорога: узкая, широкая, длинная, короткая и т.д. Какая машина сможет проехать по той или иной дороге, а какая нет, и  почему?</w:t>
                            </w:r>
                          </w:p>
                          <w:p w:rsidR="00E902DB" w:rsidRPr="00E80103" w:rsidRDefault="00E902DB" w:rsidP="00E902DB">
                            <w:pPr>
                              <w:widowControl w:val="0"/>
                              <w:ind w:right="312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  <w:t xml:space="preserve">« «Наоборот». </w:t>
                            </w: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Ребенок в ответ на предложенное вами слово, должен предложить свое, противоположное по смыслу. Например, утро – ночь, солнце – луна, </w:t>
                            </w:r>
                            <w:proofErr w:type="gramStart"/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твёрдый</w:t>
                            </w:r>
                            <w:proofErr w:type="gramEnd"/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- мягкий и т.д.</w:t>
                            </w:r>
                          </w:p>
                          <w:p w:rsidR="00E902DB" w:rsidRPr="00E80103" w:rsidRDefault="00E902DB" w:rsidP="00E902DB">
                            <w:pPr>
                              <w:widowControl w:val="0"/>
                              <w:ind w:right="312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  <w:t xml:space="preserve">«Четвертый лишний». </w:t>
                            </w:r>
                            <w:proofErr w:type="gramStart"/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Взрослый называет 4 предмета, три из которых связаны каким-либо признаком, а четвертый из другой категории, ребенок должен выделить лишний предмет и аргументировать свой ответ.</w:t>
                            </w:r>
                            <w:proofErr w:type="gramEnd"/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Например, снег, дождь, сапоги, град; дерево, цветок, кустарник, камень и т.п.</w:t>
                            </w:r>
                            <w:proofErr w:type="gramEnd"/>
                          </w:p>
                          <w:p w:rsidR="00E902DB" w:rsidRPr="00E80103" w:rsidRDefault="00E902DB" w:rsidP="00E902DB">
                            <w:pPr>
                              <w:widowControl w:val="0"/>
                              <w:ind w:right="312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  <w:t xml:space="preserve">«Назови признак». </w:t>
                            </w: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Предложить ребенку назвать признаки лета, воды, растений и т.д.</w:t>
                            </w:r>
                          </w:p>
                          <w:p w:rsidR="00E902DB" w:rsidRPr="00E80103" w:rsidRDefault="00E902DB" w:rsidP="00E902DB">
                            <w:pPr>
                              <w:widowControl w:val="0"/>
                              <w:ind w:right="312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  <w:t xml:space="preserve">«Съедобное – несъедобное». </w:t>
                            </w: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При броске мяча, ребенок его ловит, если прозвучало только съедобное.</w:t>
                            </w:r>
                          </w:p>
                          <w:p w:rsidR="00E902DB" w:rsidRPr="00E80103" w:rsidRDefault="00E902DB" w:rsidP="00E902DB">
                            <w:pPr>
                              <w:widowControl w:val="0"/>
                              <w:ind w:right="312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  <w:t xml:space="preserve">«Жук и бабочка». </w:t>
                            </w: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Рассмотрите насекомых и найдите отличия: бабочка белая, желтая, крылышки тонкие; жук меньше бабочки, крылья жесткие; бабочка летает, жук ползает, летает, жужжит и т</w:t>
                            </w:r>
                            <w:proofErr w:type="gramStart"/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.. </w:t>
                            </w:r>
                            <w:proofErr w:type="gramEnd"/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Аналогичным способом можно сравнить другие объекты природы.</w:t>
                            </w:r>
                          </w:p>
                          <w:p w:rsidR="00E902DB" w:rsidRPr="00E80103" w:rsidRDefault="00E902DB" w:rsidP="00E902DB">
                            <w:pPr>
                              <w:widowControl w:val="0"/>
                              <w:ind w:right="312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Проводя игры и упражнения с детьми, </w:t>
                            </w:r>
                            <w:r w:rsidRPr="00E80103">
                              <w:rPr>
                                <w:b/>
                                <w:b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  <w:t xml:space="preserve">важно, </w:t>
                            </w: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чтобы дети отвечали полным ответом, </w:t>
                            </w:r>
                            <w:proofErr w:type="gramStart"/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верно</w:t>
                            </w:r>
                            <w:proofErr w:type="gramEnd"/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проговаривали слова, правильно строили предложения и могли аргументировать ответ.</w:t>
                            </w:r>
                          </w:p>
                          <w:p w:rsidR="00E902DB" w:rsidRPr="00E80103" w:rsidRDefault="00E902DB" w:rsidP="00E902DB">
                            <w:pPr>
                              <w:ind w:right="312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Старайтесь поощрять ребенка добрым словом, улыбкой, одобрением. Играйте больше, будьте с ребенком</w:t>
                            </w:r>
                            <w:r w:rsidR="001B31B1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позитивны</w:t>
                            </w: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и радуйтесь его успехам.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00.25pt;margin-top:-38.25pt;width:270pt;height:53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" filled="f" stroked="f" insetpen="t">
                <v:textbox>
                  <w:txbxContent>
                    <w:p w:rsidR="00E902DB" w:rsidRPr="00E80103" w:rsidRDefault="00E902DB" w:rsidP="00E902DB">
                      <w:pPr>
                        <w:widowControl w:val="0"/>
                        <w:ind w:right="312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b/>
                          <w:bCs/>
                          <w:i/>
                          <w:iCs/>
                          <w:color w:val="003300"/>
                          <w:sz w:val="22"/>
                          <w:szCs w:val="22"/>
                          <w14:ligatures w14:val="none"/>
                        </w:rPr>
                        <w:t>«Построй дорогу».</w:t>
                      </w: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 Предлагаем ребенку построить из песка дорогу для машин (в соответствии с размером машины). После построения обговорите, какая дорога: узкая, широкая, длинная, короткая и т.д. Какая машина сможет проехать по той или иной дороге, а какая нет, и  почему?</w:t>
                      </w:r>
                    </w:p>
                    <w:p w:rsidR="00E902DB" w:rsidRPr="00E80103" w:rsidRDefault="00E902DB" w:rsidP="00E902DB">
                      <w:pPr>
                        <w:widowControl w:val="0"/>
                        <w:ind w:right="312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b/>
                          <w:bCs/>
                          <w:i/>
                          <w:iCs/>
                          <w:color w:val="003300"/>
                          <w:sz w:val="22"/>
                          <w:szCs w:val="22"/>
                          <w14:ligatures w14:val="none"/>
                        </w:rPr>
                        <w:t xml:space="preserve">« «Наоборот». </w:t>
                      </w: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Ребенок в ответ на предложенное вами слово, должен предложить свое, противоположное по смыслу. Например, утро – ночь, солнце – луна, </w:t>
                      </w:r>
                      <w:proofErr w:type="gramStart"/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твёрдый</w:t>
                      </w:r>
                      <w:proofErr w:type="gramEnd"/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 - мягкий и т.д.</w:t>
                      </w:r>
                    </w:p>
                    <w:p w:rsidR="00E902DB" w:rsidRPr="00E80103" w:rsidRDefault="00E902DB" w:rsidP="00E902DB">
                      <w:pPr>
                        <w:widowControl w:val="0"/>
                        <w:ind w:right="312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b/>
                          <w:bCs/>
                          <w:i/>
                          <w:iCs/>
                          <w:color w:val="003300"/>
                          <w:sz w:val="22"/>
                          <w:szCs w:val="22"/>
                          <w14:ligatures w14:val="none"/>
                        </w:rPr>
                        <w:t xml:space="preserve">«Четвертый лишний». </w:t>
                      </w:r>
                      <w:proofErr w:type="gramStart"/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Взрослый называет 4 предмета, три из которых связаны каким-либо признаком, а четвертый из другой категории, ребенок должен выделить лишний предмет и аргументировать свой ответ.</w:t>
                      </w:r>
                      <w:proofErr w:type="gramEnd"/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proofErr w:type="gramStart"/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Например, снег, дождь, сапоги, град; дерево, цветок, кустарник, камень и т.п.</w:t>
                      </w:r>
                      <w:proofErr w:type="gramEnd"/>
                    </w:p>
                    <w:p w:rsidR="00E902DB" w:rsidRPr="00E80103" w:rsidRDefault="00E902DB" w:rsidP="00E902DB">
                      <w:pPr>
                        <w:widowControl w:val="0"/>
                        <w:ind w:right="312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b/>
                          <w:bCs/>
                          <w:i/>
                          <w:iCs/>
                          <w:color w:val="003300"/>
                          <w:sz w:val="22"/>
                          <w:szCs w:val="22"/>
                          <w14:ligatures w14:val="none"/>
                        </w:rPr>
                        <w:t xml:space="preserve">«Назови признак». </w:t>
                      </w: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Предложить ребенку назвать признаки лета, воды, растений и т.д.</w:t>
                      </w:r>
                    </w:p>
                    <w:p w:rsidR="00E902DB" w:rsidRPr="00E80103" w:rsidRDefault="00E902DB" w:rsidP="00E902DB">
                      <w:pPr>
                        <w:widowControl w:val="0"/>
                        <w:ind w:right="312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b/>
                          <w:bCs/>
                          <w:i/>
                          <w:iCs/>
                          <w:color w:val="003300"/>
                          <w:sz w:val="22"/>
                          <w:szCs w:val="22"/>
                          <w14:ligatures w14:val="none"/>
                        </w:rPr>
                        <w:t xml:space="preserve">«Съедобное – несъедобное». </w:t>
                      </w: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При броске мяча, ребенок его ловит, если прозвучало только съедобное.</w:t>
                      </w:r>
                    </w:p>
                    <w:p w:rsidR="00E902DB" w:rsidRPr="00E80103" w:rsidRDefault="00E902DB" w:rsidP="00E902DB">
                      <w:pPr>
                        <w:widowControl w:val="0"/>
                        <w:ind w:right="312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b/>
                          <w:bCs/>
                          <w:i/>
                          <w:iCs/>
                          <w:color w:val="003300"/>
                          <w:sz w:val="22"/>
                          <w:szCs w:val="22"/>
                          <w14:ligatures w14:val="none"/>
                        </w:rPr>
                        <w:t xml:space="preserve">«Жук и бабочка». </w:t>
                      </w: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Рассмотрите насекомых и найдите отличия: бабочка белая, желтая, крылышки тонкие; жук меньше бабочки, крылья жесткие; бабочка летает, жук ползает, летает, жужжит и т</w:t>
                      </w:r>
                      <w:proofErr w:type="gramStart"/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.. </w:t>
                      </w:r>
                      <w:proofErr w:type="gramEnd"/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Аналогичным способом можно сравнить другие объекты природы.</w:t>
                      </w:r>
                    </w:p>
                    <w:p w:rsidR="00E902DB" w:rsidRPr="00E80103" w:rsidRDefault="00E902DB" w:rsidP="00E902DB">
                      <w:pPr>
                        <w:widowControl w:val="0"/>
                        <w:ind w:right="312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Проводя игры и упражнения с детьми, </w:t>
                      </w:r>
                      <w:r w:rsidRPr="00E80103">
                        <w:rPr>
                          <w:b/>
                          <w:bCs/>
                          <w:color w:val="003300"/>
                          <w:sz w:val="22"/>
                          <w:szCs w:val="22"/>
                          <w14:ligatures w14:val="none"/>
                        </w:rPr>
                        <w:t xml:space="preserve">важно, </w:t>
                      </w: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чтобы дети отвечали полным ответом, </w:t>
                      </w:r>
                      <w:proofErr w:type="gramStart"/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верно</w:t>
                      </w:r>
                      <w:proofErr w:type="gramEnd"/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 проговаривали слова, правильно строили предложения и могли аргументировать ответ.</w:t>
                      </w:r>
                    </w:p>
                    <w:p w:rsidR="00E902DB" w:rsidRPr="00E80103" w:rsidRDefault="00E902DB" w:rsidP="00E902DB">
                      <w:pPr>
                        <w:ind w:right="312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Старайтесь поощрять ребенка добрым словом, улыбкой, одобрением. Играйте больше, будьте с ребенком</w:t>
                      </w:r>
                      <w:r w:rsidR="001B31B1">
                        <w:rPr>
                          <w:sz w:val="22"/>
                          <w:szCs w:val="22"/>
                          <w14:ligatures w14:val="none"/>
                        </w:rPr>
                        <w:t xml:space="preserve"> позитивны</w:t>
                      </w: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 и радуйтесь его успехам.</w:t>
                      </w:r>
                    </w:p>
                  </w:txbxContent>
                </v:textbox>
              </v:shape>
            </w:pict>
          </mc:Fallback>
        </mc:AlternateContent>
      </w:r>
      <w:r w:rsidR="00126FD4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3277A" wp14:editId="4C9E6CEE">
                <wp:simplePos x="0" y="0"/>
                <wp:positionH relativeFrom="column">
                  <wp:posOffset>2952750</wp:posOffset>
                </wp:positionH>
                <wp:positionV relativeFrom="paragraph">
                  <wp:posOffset>-638810</wp:posOffset>
                </wp:positionV>
                <wp:extent cx="3286125" cy="576135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576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2DB" w:rsidRPr="00E80103" w:rsidRDefault="00E902DB" w:rsidP="00E902D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  <w:t>Поиграйте с детьми:</w:t>
                            </w:r>
                          </w:p>
                          <w:p w:rsidR="00E902DB" w:rsidRPr="00E80103" w:rsidRDefault="00E902DB" w:rsidP="00E902DB">
                            <w:pPr>
                              <w:keepLines/>
                              <w:widowControl w:val="0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  <w:t xml:space="preserve">«Назови деревья». </w:t>
                            </w: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Ребенок называет деревья, растущие во дворе (городе, лесу, парке, деревне). Совместно </w:t>
                            </w:r>
                            <w:proofErr w:type="gramStart"/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со</w:t>
                            </w:r>
                            <w:proofErr w:type="gramEnd"/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взрослым рассматривают ствол,  листья, определяют их цвет, форму, размер.</w:t>
                            </w:r>
                          </w:p>
                          <w:p w:rsidR="00E902DB" w:rsidRPr="00E80103" w:rsidRDefault="00E902DB" w:rsidP="00E902DB">
                            <w:pPr>
                              <w:keepLines/>
                              <w:widowControl w:val="0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  <w:t xml:space="preserve">«Какая трава?». </w:t>
                            </w: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Обратить внимание ребенка на траву, на ее свойства и признаки. Дать ребенку возможность пощупать ее, сравнить между собой.</w:t>
                            </w:r>
                          </w:p>
                          <w:p w:rsidR="00E902DB" w:rsidRPr="00E80103" w:rsidRDefault="00E902DB" w:rsidP="00E902DB">
                            <w:pPr>
                              <w:keepLines/>
                              <w:widowControl w:val="0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  <w:t xml:space="preserve">«Аромат». </w:t>
                            </w: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Предложить ребенку понюхать различные растения: цветы, траву, листья деревьев, кору. Это развивает чувство обоняния, а если ребенок будет подбирать к каждому аромату прилагательные, то расширится и  активный словарь.</w:t>
                            </w:r>
                          </w:p>
                          <w:p w:rsidR="00E902DB" w:rsidRPr="00E80103" w:rsidRDefault="00E80103" w:rsidP="00E902DB">
                            <w:pPr>
                              <w:keepLines/>
                              <w:widowControl w:val="0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E902DB" w:rsidRPr="00E80103"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  <w:sz w:val="22"/>
                                <w:szCs w:val="22"/>
                                <w14:ligatures w14:val="none"/>
                              </w:rPr>
                              <w:t xml:space="preserve">«Опыты с песком». </w:t>
                            </w:r>
                            <w:r w:rsidR="00E902DB"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Интересно для детей провести элементарные опыты с песком. Экспериментируйте, добавляя разное количество воды и </w:t>
                            </w:r>
                            <w:proofErr w:type="gramStart"/>
                            <w:r w:rsidR="00E902DB"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главное</w:t>
                            </w:r>
                            <w:proofErr w:type="gramEnd"/>
                            <w:r w:rsidR="00E902DB"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описывайте весь процесс словами, используйте прилагательные и глаголы в зависимости от консистенции песка (сырой, мокрый, жидкий, сухой, лепится, рассыпается и т.д.) </w:t>
                            </w:r>
                          </w:p>
                          <w:p w:rsidR="00E80103" w:rsidRDefault="001B31B1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C0E9FC2" wp14:editId="781395E9">
                                  <wp:extent cx="3103245" cy="2327434"/>
                                  <wp:effectExtent l="0" t="0" r="1905" b="0"/>
                                  <wp:docPr id="13" name="Рисунок 13" descr="https://i.yapx.ru/KEC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.yapx.ru/KEC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3245" cy="232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32.5pt;margin-top:-50.3pt;width:258.75pt;height:45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kFowAIAAMs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" filled="f" stroked="f" insetpen="t">
                <v:textbox>
                  <w:txbxContent>
                    <w:p w:rsidR="00E902DB" w:rsidRPr="00E80103" w:rsidRDefault="00E902DB" w:rsidP="00E902DB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003300"/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b/>
                          <w:bCs/>
                          <w:i/>
                          <w:iCs/>
                          <w:color w:val="003300"/>
                          <w:sz w:val="22"/>
                          <w:szCs w:val="22"/>
                          <w14:ligatures w14:val="none"/>
                        </w:rPr>
                        <w:t>Поиграйте с детьми:</w:t>
                      </w:r>
                    </w:p>
                    <w:p w:rsidR="00E902DB" w:rsidRPr="00E80103" w:rsidRDefault="00E902DB" w:rsidP="00E902DB">
                      <w:pPr>
                        <w:keepLines/>
                        <w:widowControl w:val="0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b/>
                          <w:bCs/>
                          <w:i/>
                          <w:iCs/>
                          <w:color w:val="003300"/>
                          <w:sz w:val="22"/>
                          <w:szCs w:val="22"/>
                          <w14:ligatures w14:val="none"/>
                        </w:rPr>
                        <w:t xml:space="preserve">«Назови деревья». </w:t>
                      </w: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Ребенок называет деревья, растущие во дворе (городе, лесу, парке, деревне). Совместно </w:t>
                      </w:r>
                      <w:proofErr w:type="gramStart"/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со</w:t>
                      </w:r>
                      <w:proofErr w:type="gramEnd"/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 взрослым рассматривают ствол,  листья, определяют их цвет, форму, размер.</w:t>
                      </w:r>
                    </w:p>
                    <w:p w:rsidR="00E902DB" w:rsidRPr="00E80103" w:rsidRDefault="00E902DB" w:rsidP="00E902DB">
                      <w:pPr>
                        <w:keepLines/>
                        <w:widowControl w:val="0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b/>
                          <w:bCs/>
                          <w:i/>
                          <w:iCs/>
                          <w:color w:val="003300"/>
                          <w:sz w:val="22"/>
                          <w:szCs w:val="22"/>
                          <w14:ligatures w14:val="none"/>
                        </w:rPr>
                        <w:t xml:space="preserve">«Какая трава?». </w:t>
                      </w: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Обратить внимание ребенка на траву, на ее свойства и признаки. Дать ребенку возможность пощупать ее, сравнить между собой.</w:t>
                      </w:r>
                    </w:p>
                    <w:p w:rsidR="00E902DB" w:rsidRPr="00E80103" w:rsidRDefault="00E902DB" w:rsidP="00E902DB">
                      <w:pPr>
                        <w:keepLines/>
                        <w:widowControl w:val="0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b/>
                          <w:bCs/>
                          <w:i/>
                          <w:iCs/>
                          <w:color w:val="003300"/>
                          <w:sz w:val="22"/>
                          <w:szCs w:val="22"/>
                          <w14:ligatures w14:val="none"/>
                        </w:rPr>
                        <w:t xml:space="preserve">«Аромат». </w:t>
                      </w: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Предложить ребенку понюхать различные растения: цветы, траву, листья деревьев, кору. Это развивает чувство обоняния, а если ребенок будет подбирать к каждому аромату прилагательные, то расширится и  активный словарь.</w:t>
                      </w:r>
                    </w:p>
                    <w:p w:rsidR="00E902DB" w:rsidRPr="00E80103" w:rsidRDefault="00E80103" w:rsidP="00E902DB">
                      <w:pPr>
                        <w:keepLines/>
                        <w:widowControl w:val="0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b/>
                          <w:bCs/>
                          <w:i/>
                          <w:iCs/>
                          <w:color w:val="003300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E902DB" w:rsidRPr="00E80103">
                        <w:rPr>
                          <w:b/>
                          <w:bCs/>
                          <w:i/>
                          <w:iCs/>
                          <w:color w:val="003300"/>
                          <w:sz w:val="22"/>
                          <w:szCs w:val="22"/>
                          <w14:ligatures w14:val="none"/>
                        </w:rPr>
                        <w:t xml:space="preserve">«Опыты с песком». </w:t>
                      </w:r>
                      <w:r w:rsidR="00E902DB"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Интересно для детей провести элементарные опыты с песком. Экспериментируйте, добавляя разное количество воды и </w:t>
                      </w:r>
                      <w:proofErr w:type="gramStart"/>
                      <w:r w:rsidR="00E902DB" w:rsidRPr="00E80103">
                        <w:rPr>
                          <w:sz w:val="22"/>
                          <w:szCs w:val="22"/>
                          <w14:ligatures w14:val="none"/>
                        </w:rPr>
                        <w:t>главное</w:t>
                      </w:r>
                      <w:proofErr w:type="gramEnd"/>
                      <w:r w:rsidR="00E902DB"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 описывайте весь процесс словами, используйте прилагательные и глаголы в зависимости от консистенции песка (сырой, мокрый, жидкий, сухой, лепится, рассыпается и т.д.) </w:t>
                      </w:r>
                    </w:p>
                    <w:p w:rsidR="00E80103" w:rsidRDefault="001B31B1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C0E9FC2" wp14:editId="781395E9">
                            <wp:extent cx="3103245" cy="2327434"/>
                            <wp:effectExtent l="0" t="0" r="1905" b="0"/>
                            <wp:docPr id="13" name="Рисунок 13" descr="https://i.yapx.ru/KEC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.yapx.ru/KEC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3245" cy="2327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02D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1DB30E0" wp14:editId="50EEC5C9">
                <wp:simplePos x="0" y="0"/>
                <wp:positionH relativeFrom="column">
                  <wp:posOffset>-110490</wp:posOffset>
                </wp:positionH>
                <wp:positionV relativeFrom="paragraph">
                  <wp:posOffset>-1003935</wp:posOffset>
                </wp:positionV>
                <wp:extent cx="2853690" cy="7040880"/>
                <wp:effectExtent l="0" t="0" r="3810" b="762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3690" cy="704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0103" w:rsidRPr="000B259F" w:rsidRDefault="00E80103" w:rsidP="003A1A6B">
                            <w:pPr>
                              <w:widowControl w:val="0"/>
                              <w:ind w:firstLine="567"/>
                              <w:jc w:val="both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E80103" w:rsidRPr="000B259F" w:rsidRDefault="00593B71" w:rsidP="003A1A6B">
                            <w:pPr>
                              <w:widowControl w:val="0"/>
                              <w:ind w:firstLine="567"/>
                              <w:jc w:val="both"/>
                              <w:rPr>
                                <w:rStyle w:val="a3"/>
                                <w:b/>
                                <w:bCs/>
                                <w:sz w:val="24"/>
                                <w:szCs w:val="24"/>
                                <w:u w:val="none"/>
                              </w:rPr>
                            </w:pPr>
                            <w:hyperlink r:id="rId9" w:history="1">
                              <w:r w:rsidR="00E47422" w:rsidRPr="000B259F">
                                <w:rPr>
                                  <w:rStyle w:val="a3"/>
                                  <w:b/>
                                  <w:bCs/>
                                  <w:sz w:val="24"/>
                                  <w:szCs w:val="24"/>
                                  <w:u w:val="none"/>
                                </w:rPr>
                                <w:t>Шпаргалка для родителей</w:t>
                              </w:r>
                              <w:proofErr w:type="gramStart"/>
                              <w:r w:rsidR="000B259F" w:rsidRPr="000B259F">
                                <w:rPr>
                                  <w:rStyle w:val="a3"/>
                                  <w:b/>
                                  <w:bCs/>
                                  <w:sz w:val="24"/>
                                  <w:szCs w:val="24"/>
                                  <w:u w:val="none"/>
                                </w:rPr>
                                <w:t>.</w:t>
                              </w:r>
                              <w:proofErr w:type="gramEnd"/>
                              <w:r w:rsidR="00E47422" w:rsidRPr="000B259F">
                                <w:rPr>
                                  <w:rStyle w:val="a3"/>
                                  <w:b/>
                                  <w:bCs/>
                                  <w:sz w:val="24"/>
                                  <w:szCs w:val="24"/>
                                  <w:u w:val="none"/>
                                </w:rPr>
                                <w:t xml:space="preserve"> </w:t>
                              </w:r>
                              <w:r w:rsidR="000B259F" w:rsidRPr="000B259F">
                                <w:rPr>
                                  <w:rStyle w:val="a3"/>
                                  <w:b/>
                                  <w:bCs/>
                                  <w:sz w:val="24"/>
                                  <w:szCs w:val="24"/>
                                  <w:u w:val="none"/>
                                </w:rPr>
                                <w:t>«Э</w:t>
                              </w:r>
                              <w:r w:rsidR="00E47422" w:rsidRPr="000B259F">
                                <w:rPr>
                                  <w:rStyle w:val="a3"/>
                                  <w:b/>
                                  <w:bCs/>
                                  <w:sz w:val="24"/>
                                  <w:szCs w:val="24"/>
                                  <w:u w:val="none"/>
                                </w:rPr>
                                <w:t>кологическо</w:t>
                              </w:r>
                              <w:r w:rsidR="000B259F" w:rsidRPr="000B259F">
                                <w:rPr>
                                  <w:rStyle w:val="a3"/>
                                  <w:b/>
                                  <w:bCs/>
                                  <w:sz w:val="24"/>
                                  <w:szCs w:val="24"/>
                                  <w:u w:val="none"/>
                                </w:rPr>
                                <w:t>е</w:t>
                              </w:r>
                              <w:r w:rsidR="00E47422" w:rsidRPr="000B259F">
                                <w:rPr>
                                  <w:rStyle w:val="a3"/>
                                  <w:b/>
                                  <w:bCs/>
                                  <w:sz w:val="24"/>
                                  <w:szCs w:val="24"/>
                                  <w:u w:val="none"/>
                                </w:rPr>
                                <w:t xml:space="preserve"> воспитани</w:t>
                              </w:r>
                              <w:r w:rsidR="000B259F" w:rsidRPr="000B259F">
                                <w:rPr>
                                  <w:rStyle w:val="a3"/>
                                  <w:b/>
                                  <w:bCs/>
                                  <w:sz w:val="24"/>
                                  <w:szCs w:val="24"/>
                                  <w:u w:val="none"/>
                                </w:rPr>
                                <w:t>е</w:t>
                              </w:r>
                            </w:hyperlink>
                            <w:r w:rsidR="000B259F" w:rsidRPr="000B259F">
                              <w:rPr>
                                <w:rStyle w:val="a3"/>
                                <w:b/>
                                <w:bCs/>
                                <w:sz w:val="24"/>
                                <w:szCs w:val="24"/>
                                <w:u w:val="none"/>
                              </w:rPr>
                              <w:t xml:space="preserve"> детей летом</w:t>
                            </w:r>
                            <w:r w:rsidR="00E47422" w:rsidRPr="000B259F">
                              <w:rPr>
                                <w:rStyle w:val="a3"/>
                                <w:b/>
                                <w:bCs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</w:p>
                          <w:p w:rsidR="00E47422" w:rsidRPr="00E80103" w:rsidRDefault="00256783" w:rsidP="003A1A6B">
                            <w:pPr>
                              <w:widowControl w:val="0"/>
                              <w:ind w:firstLine="567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DC085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УВАЖАЕМЫЕ РОДИТЕЛИ</w:t>
                            </w:r>
                            <w:r w:rsidR="0099492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3A1A6B" w:rsidRPr="00E80103" w:rsidRDefault="003A1A6B" w:rsidP="003A1A6B">
                            <w:pPr>
                              <w:widowControl w:val="0"/>
                              <w:ind w:firstLine="567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Вот и наступило лето. Это прекрасная пора для игр и развлечений, но когда отдых несет в себе и развитие – он становится еще полезнее.</w:t>
                            </w:r>
                          </w:p>
                          <w:p w:rsidR="003A1A6B" w:rsidRPr="00E80103" w:rsidRDefault="003A1A6B" w:rsidP="003A1A6B">
                            <w:pPr>
                              <w:widowControl w:val="0"/>
                              <w:ind w:firstLine="567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Лето – это масса времени для непринужденных бесед и занятий с ребенком на свежем воздухе</w:t>
                            </w:r>
                            <w:proofErr w:type="gramStart"/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.. </w:t>
                            </w:r>
                            <w:proofErr w:type="gramEnd"/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Важно организовать с детьми игры – полезные для развития, расширяющие кругозор и знания ребенка об окружающей красоте природы. Гуляя в парке, у реки, да и просто во дворе можно найти множество предметов и объектов живой природы, чтобы их описать, составить предложение, придумать рассказ или развить мелкую моторику. Полезно проводить разнообразные наблюдения за погодой, сезонными изменениями в природе, растениями, птицами, животными, людьми. Все это нужно комментировать, обсуждать, оформлять в виде беседы. Новые, незнакомые ребенку слова следует объяснять, повторять несколько раз, научить ребенка понятно выговаривать их.</w:t>
                            </w:r>
                          </w:p>
                          <w:p w:rsidR="003A1A6B" w:rsidRPr="00E80103" w:rsidRDefault="003A1A6B" w:rsidP="003A1A6B">
                            <w:pPr>
                              <w:widowControl w:val="0"/>
                              <w:ind w:firstLine="567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Полезно вслушиваться в звуки улицы: шелест листьев, голоса птиц, звуки ветра, дождя и т.д. это развивает слуховое внимание.</w:t>
                            </w:r>
                          </w:p>
                          <w:p w:rsidR="003A1A6B" w:rsidRPr="00E80103" w:rsidRDefault="003A1A6B" w:rsidP="003A1A6B">
                            <w:pPr>
                              <w:widowControl w:val="0"/>
                              <w:ind w:firstLine="567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Отдыхая на пляже, либо в парке можно организовать экспериментальные опыты, с изучением свойств воды, песка, травы, росы. </w:t>
                            </w:r>
                          </w:p>
                          <w:p w:rsidR="003A1A6B" w:rsidRPr="00E80103" w:rsidRDefault="003A1A6B" w:rsidP="003A1A6B">
                            <w:pPr>
                              <w:spacing w:after="200"/>
                              <w:ind w:firstLine="567"/>
                              <w:jc w:val="both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E80103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Игры и упражнения можно придумывать взрослому самому и предлагать их ребенку,  главное, чтобы любое задание несло в себе поучительную, обучающую цель.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-8.7pt;margin-top:-79.05pt;width:224.7pt;height:554.4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" filled="f" stroked="f" strokecolor="black [0]" strokeweight="0" insetpen="t">
                <o:lock v:ext="edit" shapetype="t"/>
                <v:textbox inset="2.85pt,2.85pt,2.85pt,2.85pt">
                  <w:txbxContent>
                    <w:p w:rsidR="00E80103" w:rsidRPr="000B259F" w:rsidRDefault="00E80103" w:rsidP="003A1A6B">
                      <w:pPr>
                        <w:widowControl w:val="0"/>
                        <w:ind w:firstLine="567"/>
                        <w:jc w:val="both"/>
                        <w:rPr>
                          <w:sz w:val="24"/>
                          <w:szCs w:val="24"/>
                          <w14:ligatures w14:val="none"/>
                        </w:rPr>
                      </w:pPr>
                    </w:p>
                    <w:p w:rsidR="00E80103" w:rsidRPr="000B259F" w:rsidRDefault="00593B71" w:rsidP="003A1A6B">
                      <w:pPr>
                        <w:widowControl w:val="0"/>
                        <w:ind w:firstLine="567"/>
                        <w:jc w:val="both"/>
                        <w:rPr>
                          <w:rStyle w:val="a3"/>
                          <w:b/>
                          <w:bCs/>
                          <w:sz w:val="24"/>
                          <w:szCs w:val="24"/>
                          <w:u w:val="none"/>
                        </w:rPr>
                      </w:pPr>
                      <w:hyperlink r:id="rId10" w:history="1">
                        <w:r w:rsidR="00E47422" w:rsidRPr="000B259F">
                          <w:rPr>
                            <w:rStyle w:val="a3"/>
                            <w:b/>
                            <w:bCs/>
                            <w:sz w:val="24"/>
                            <w:szCs w:val="24"/>
                            <w:u w:val="none"/>
                          </w:rPr>
                          <w:t>Шпаргалка для родителей</w:t>
                        </w:r>
                        <w:proofErr w:type="gramStart"/>
                        <w:r w:rsidR="000B259F" w:rsidRPr="000B259F">
                          <w:rPr>
                            <w:rStyle w:val="a3"/>
                            <w:b/>
                            <w:bCs/>
                            <w:sz w:val="24"/>
                            <w:szCs w:val="24"/>
                            <w:u w:val="none"/>
                          </w:rPr>
                          <w:t>.</w:t>
                        </w:r>
                        <w:proofErr w:type="gramEnd"/>
                        <w:r w:rsidR="00E47422" w:rsidRPr="000B259F">
                          <w:rPr>
                            <w:rStyle w:val="a3"/>
                            <w:b/>
                            <w:bCs/>
                            <w:sz w:val="24"/>
                            <w:szCs w:val="24"/>
                            <w:u w:val="none"/>
                          </w:rPr>
                          <w:t xml:space="preserve"> </w:t>
                        </w:r>
                        <w:r w:rsidR="000B259F" w:rsidRPr="000B259F">
                          <w:rPr>
                            <w:rStyle w:val="a3"/>
                            <w:b/>
                            <w:bCs/>
                            <w:sz w:val="24"/>
                            <w:szCs w:val="24"/>
                            <w:u w:val="none"/>
                          </w:rPr>
                          <w:t>«Э</w:t>
                        </w:r>
                        <w:r w:rsidR="00E47422" w:rsidRPr="000B259F">
                          <w:rPr>
                            <w:rStyle w:val="a3"/>
                            <w:b/>
                            <w:bCs/>
                            <w:sz w:val="24"/>
                            <w:szCs w:val="24"/>
                            <w:u w:val="none"/>
                          </w:rPr>
                          <w:t>кологическо</w:t>
                        </w:r>
                        <w:r w:rsidR="000B259F" w:rsidRPr="000B259F">
                          <w:rPr>
                            <w:rStyle w:val="a3"/>
                            <w:b/>
                            <w:bCs/>
                            <w:sz w:val="24"/>
                            <w:szCs w:val="24"/>
                            <w:u w:val="none"/>
                          </w:rPr>
                          <w:t>е</w:t>
                        </w:r>
                        <w:r w:rsidR="00E47422" w:rsidRPr="000B259F">
                          <w:rPr>
                            <w:rStyle w:val="a3"/>
                            <w:b/>
                            <w:bCs/>
                            <w:sz w:val="24"/>
                            <w:szCs w:val="24"/>
                            <w:u w:val="none"/>
                          </w:rPr>
                          <w:t xml:space="preserve"> воспитани</w:t>
                        </w:r>
                        <w:r w:rsidR="000B259F" w:rsidRPr="000B259F">
                          <w:rPr>
                            <w:rStyle w:val="a3"/>
                            <w:b/>
                            <w:bCs/>
                            <w:sz w:val="24"/>
                            <w:szCs w:val="24"/>
                            <w:u w:val="none"/>
                          </w:rPr>
                          <w:t>е</w:t>
                        </w:r>
                      </w:hyperlink>
                      <w:r w:rsidR="000B259F" w:rsidRPr="000B259F">
                        <w:rPr>
                          <w:rStyle w:val="a3"/>
                          <w:b/>
                          <w:bCs/>
                          <w:sz w:val="24"/>
                          <w:szCs w:val="24"/>
                          <w:u w:val="none"/>
                        </w:rPr>
                        <w:t xml:space="preserve"> детей летом</w:t>
                      </w:r>
                      <w:r w:rsidR="00E47422" w:rsidRPr="000B259F">
                        <w:rPr>
                          <w:rStyle w:val="a3"/>
                          <w:b/>
                          <w:bCs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</w:p>
                    <w:p w:rsidR="00E47422" w:rsidRPr="00E80103" w:rsidRDefault="00256783" w:rsidP="003A1A6B">
                      <w:pPr>
                        <w:widowControl w:val="0"/>
                        <w:ind w:firstLine="567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DC0850">
                        <w:rPr>
                          <w:b/>
                          <w:bCs/>
                          <w:sz w:val="24"/>
                          <w:szCs w:val="24"/>
                        </w:rPr>
                        <w:t>УВАЖАЕМЫЕ РОДИТЕЛИ</w:t>
                      </w:r>
                      <w:r w:rsidR="00994921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:rsidR="003A1A6B" w:rsidRPr="00E80103" w:rsidRDefault="003A1A6B" w:rsidP="003A1A6B">
                      <w:pPr>
                        <w:widowControl w:val="0"/>
                        <w:ind w:firstLine="567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Вот и наступило лето. Это прекрасная пора для игр и развлечений, но когда отдых несет в себе и развитие – он становится еще полезнее.</w:t>
                      </w:r>
                    </w:p>
                    <w:p w:rsidR="003A1A6B" w:rsidRPr="00E80103" w:rsidRDefault="003A1A6B" w:rsidP="003A1A6B">
                      <w:pPr>
                        <w:widowControl w:val="0"/>
                        <w:ind w:firstLine="567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Лето – это масса времени для непринужденных бесед и занятий с ребенком на свежем воздухе</w:t>
                      </w:r>
                      <w:proofErr w:type="gramStart"/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.. </w:t>
                      </w:r>
                      <w:proofErr w:type="gramEnd"/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Важно организовать с детьми игры – полезные для развития, расширяющие кругозор и знания ребенка об окружающей красоте природы. Гуляя в парке, у реки, да и просто во дворе можно найти множество предметов и объектов живой природы, чтобы их описать, составить предложение, придумать рассказ или развить мелкую моторику. Полезно проводить разнообразные наблюдения за погодой, сезонными изменениями в природе, растениями, птицами, животными, людьми. Все это нужно комментировать, обсуждать, оформлять в виде беседы. Новые, незнакомые ребенку слова следует объяснять, повторять несколько раз, научить ребенка понятно выговаривать их.</w:t>
                      </w:r>
                    </w:p>
                    <w:p w:rsidR="003A1A6B" w:rsidRPr="00E80103" w:rsidRDefault="003A1A6B" w:rsidP="003A1A6B">
                      <w:pPr>
                        <w:widowControl w:val="0"/>
                        <w:ind w:firstLine="567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Полезно вслушиваться в звуки улицы: шелест листьев, голоса птиц, звуки ветра, дождя и т.д. это развивает слуховое внимание.</w:t>
                      </w:r>
                    </w:p>
                    <w:p w:rsidR="003A1A6B" w:rsidRPr="00E80103" w:rsidRDefault="003A1A6B" w:rsidP="003A1A6B">
                      <w:pPr>
                        <w:widowControl w:val="0"/>
                        <w:ind w:firstLine="567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 xml:space="preserve">Отдыхая на пляже, либо в парке можно организовать экспериментальные опыты, с изучением свойств воды, песка, травы, росы. </w:t>
                      </w:r>
                    </w:p>
                    <w:p w:rsidR="003A1A6B" w:rsidRPr="00E80103" w:rsidRDefault="003A1A6B" w:rsidP="003A1A6B">
                      <w:pPr>
                        <w:spacing w:after="200"/>
                        <w:ind w:firstLine="567"/>
                        <w:jc w:val="both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E80103">
                        <w:rPr>
                          <w:sz w:val="22"/>
                          <w:szCs w:val="22"/>
                          <w14:ligatures w14:val="none"/>
                        </w:rPr>
                        <w:t>Игры и упражнения можно придумывать взрослому самому и предлагать их ребенку,  главное, чтобы любое задание несло в себе поучительную, обучающую цель.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7FFA" w:rsidSect="00E80103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165"/>
    <w:rsid w:val="000B259F"/>
    <w:rsid w:val="00126FD4"/>
    <w:rsid w:val="001B31B1"/>
    <w:rsid w:val="00256783"/>
    <w:rsid w:val="003A1A6B"/>
    <w:rsid w:val="003F7FFA"/>
    <w:rsid w:val="00927165"/>
    <w:rsid w:val="00994921"/>
    <w:rsid w:val="00D97A78"/>
    <w:rsid w:val="00DB597D"/>
    <w:rsid w:val="00E47422"/>
    <w:rsid w:val="00E80103"/>
    <w:rsid w:val="00E902DB"/>
    <w:rsid w:val="00EE4DF3"/>
    <w:rsid w:val="00FD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A6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742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6F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6FD4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A6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742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6F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6FD4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vseodetishkax.ru/doshkolnik-rebenok-ot-3-do-7-let/71-nravstvennoe-vospitanie/793-rekomendaczii-roditelyam-po-ekologicheskomu-vospitaniy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seodetishkax.ru/doshkolnik-rebenok-ot-3-do-7-let/71-nravstvennoe-vospitanie/793-rekomendaczii-roditelyam-po-ekologicheskomu-vospitaniy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78A92-0B2B-4F6F-978F-F47075706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2017-07-23T19:13:00Z</cp:lastPrinted>
  <dcterms:created xsi:type="dcterms:W3CDTF">2017-07-23T18:22:00Z</dcterms:created>
  <dcterms:modified xsi:type="dcterms:W3CDTF">2017-07-25T06:18:00Z</dcterms:modified>
</cp:coreProperties>
</file>