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b/>
          <w:color w:val="12A4D8"/>
          <w:kern w:val="36"/>
          <w:sz w:val="24"/>
          <w:szCs w:val="24"/>
          <w:lang w:eastAsia="ru-RU"/>
        </w:rPr>
        <w:t>Консультация – практикум на тему: "Научитесь слышать звуки"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Научить родителей правильно формировать фонематический слух с помощью игр и упражнений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-Научить родителей понимать значение формирование фонематического слуха у детей дошкольного возраста.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-Формировать у родителей умение грамотно выполнять с детьми домашнее задание, используя игры и упражнения.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-Привлечение родителей к активному взаимодействию в коррекционно-развивающем процессе.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3B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Материалы:</w:t>
      </w: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магнитная доска, магнитики, мяч, фишки красного, зеленого и синего цвета; импровизированный ужин на столе, звучащие коробочки и музыкальные инструменты; панно «Что такое речь», плакат «Характеристика звуков»; ватман, маркер, картотека по фонематическому слуху.</w:t>
      </w:r>
      <w:proofErr w:type="gramEnd"/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Приветствие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Теоретическая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Большинство родителей полагают, что достаточно выучить с ребенком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буквы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 станет грамотно читать и писать. Но это большое заблуждение! Практика показывает, знание букв не исключает серьезных затруднений у школьников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грамоте. Основной причиной ошибок является нарушение фонематического слуха, т.е. умения выделять и различать речевые звуки. Поэтому важно развить у ребенка в дошкольном возрасте фонематический слух.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такое речь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на плакат)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что мы говорим, читаем, пишем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–э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речь.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бывает: устная и письменная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 наша речь из предложений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предложение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слова связанные между собой по смыслу).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Предложениия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состоят из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лова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слогов. Слоги из звуков.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определение звуку. Что такое звук?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самая маленькая единица устной речи. Сам по себе звук ничего не обозначает. Тем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неменее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многие из них имеют прямое отношение  к значению. Они помогают различать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апример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возьмем слово дом, заменим первый звук : лом, ком, том и т.д.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заменить хотя бы один звук, мы не узнаем слова. Поэтому важно научить ребенка вслушиваться в свою и к нему обращенную речь.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бывают звуки? (гласные и согласные). Предоставляется плакат «Характеристика звука»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Гласные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звуки-это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звуки,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произнесение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воздушная струя воздуха выходит свободно, ей не мешают ни губы, ни язык. Ни зубы, поэтому гласные звуки умеют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петь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ласные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звуки мы обозначаем красным цветом.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 слове гласных букв, столько и слогов.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Согласные </w:t>
      </w:r>
      <w:proofErr w:type="spellStart"/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звуки-это</w:t>
      </w:r>
      <w:proofErr w:type="spellEnd"/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звуки. При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произнесении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воздушная струя встречает преграду. Свободно ей мешают выходить зубу, губы, язык. Некоторые согласные звуки можно протянуть (ММ, СС), но не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пропеть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огласные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звуки делятся на мягкие и твердые, на звонкие и глухие.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соредоточится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звуке-очень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важная особенность человека. Без нее нельзя научиться слушать и понимать речь- основное средство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общения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 различать, анализировать и дифференцировать на слух фонемы (звуки из которых состоит наша речь). Это умение называется фонематическим слухом.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Исправление недостатков произношения у детей заключается в постановке и одновременном развитии фонематического слуха. Без полноценного восприятия звуков. Без четкого их различения невозможно становление чистой речи. Но даже если ребенок </w:t>
      </w: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произносит все звуки. Он часто не различает на слух некоторые из них, а это в свою очередь сильно затрудняет, а порой и искажает понимание речи, а также проявляется в ошибках на письме.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Гораздо легче предупредить нарушение, нежели его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вот, работа по развитию фонематического слуха готовит детей к овладению правильным произношением и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напрвлена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предупреждение грамматических ошибок. Приступим! Занятия не должны быть скучными и проходить в форме игры. Ведь игра , являясь ведущей деятельностью дошкольного возраста, позволяет сделать процесс обучения доступным и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интересным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spellEnd"/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игровой форме будут проходить и наши занятия. Практическая часть.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Прежде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выясните, как малыш воспринимает и различает звуки. Помогут в этом следующие упражнения: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-предложите ребенку повторить за вами слоги: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са-ша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ач-ащ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са-ца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ша-жа</w:t>
      </w:r>
      <w:proofErr w:type="spellEnd"/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ребенок неправильно произносит звуки, различение проверяется следующим образом, предложите ему, услышав заданный слог, выполнить какое либо действие,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напрмер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хлопнуть в ладоши.)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проверим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различает ли ребенок слова, близкие по звучанию, но разные по смыслу. Пусть он выберет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картинку-Мишка-Миска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Коза-коса.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Лужа-лыжа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прсите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что такое лужа, и что такое лыжа.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-следующий вариант позволит выявить степень развития внимания и слуховой памяти. Предложите ребенку повторить сходные слоги: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ка-га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да-та</w:t>
      </w:r>
      <w:proofErr w:type="spellEnd"/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па-ба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Слова: Маша-Даша, жук-лук, тень-день.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Затреднение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 заданий указывает на снижение фонематического слуха.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развитию фонематического слуха начинается на материале неречевых звуков и постепенно охватывает все звуки речи. Задания предлагаются в строгой последовательности, условно подразделяясь на шесть этапов: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1.узнавание неречевых звуков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2.различение высоты,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силы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,т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ембра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голоса на материале одинаковых звуков, сочетаний , слов, фраз.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3.различение слов, близких по звуковому составу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4.различение слогов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5.различение звуков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6.анализ звукового состава слов.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Предлагаю нашу встречу начать с практической части. Вашему вниманию будет представлена педагогическая ситуация, которую каждый желающий из вас может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проиграить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тренинге в своем варианте.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Распространеное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явление. Семейный ужин. Ребенок 4-7 лет стучит ложкой по столу……ваша реакция?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Распределение ролей среди родителей (ребенок, мама, папа). Наводящие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происходит за столом? Почему так происходит? Почему ребенок ведет именно так? О чем думает каждый из членов семьи? Мать своими действиями подразумевает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:»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Скорей кушай, мне еще на завтра нужно приготовить обед»; папа :»неплохо бы отдохнуть»; ребенок:»Обратите на меня внимание». Вопрос поискового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храктера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ожет ли ребенок присвоить какие-либо знания извлекая звуки из предметов? Совместный вывод: учитывая желания ребенка можно научиться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извлкать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пользу для развития ребенка из любой ситуации. Я предлагаю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данной ситуации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профессиональной точки зрения логопеда и буду рада, если данные методы пойдут на пользу.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-посмотр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послушай, подумай), а что будет если ложкой постучать по тарелке, по кастрюле? по чашке?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-можно даже в прятки поиграть со звуками. Ты закрой глаза, и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угадай на чем я стучу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А сейчас какой звук спрятался?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 ребенок сосредотачивает свое внимание на окружающих звуках, узнает , что предметы могут звучать и звучать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разному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-посмотри, звуки еще можно и считать. Закрой глаза, послушай, сколько раз постучала ложка? Выложи на столе столько конфе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т(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зубочисток, салфеток), сколько звуков услышишь. Вот мы подошли к первому этапу развития слухового внимания и слуховой памяти.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игры и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упржнения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проводить с детьми.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предложите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малышу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послушать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звуки за окном. Закрой глазки и прислушайся. Что звучит? Что шумит?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игра «солнышко и дождик». Сегодня мы пойдем гулять. Дождика нет. Светит солнышко. Ты гуляй, я начну весело звенеть (ключами, бубном) и если услышишь звук бубна, это начался дождик. Быстрее беги ко мне.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игр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а»</w:t>
      </w:r>
      <w:proofErr w:type="spellStart"/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Большой-маленький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Посадите на стол двух игрушечных зайце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большого и маленького),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объясниете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покажите, как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играе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барабане большой заяц(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унего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многосил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маленький зайчик. Затем попросите ребенка закрыть глаза и произведите то громкие удары, то тихие. Малыш должен угадать, кто играет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.?</w:t>
      </w:r>
      <w:proofErr w:type="gramEnd"/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Второй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этап-разлечение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высоты, силы, тембра голоса.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этапе необходимо научить ребенка понимать интонацию речи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следующие игры6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далко-близко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Покажите игрушечного котенка и попросите внимательно послушать, как он мяукает, когда находится далеко (тихо) и как котенок мяукает, когда находится близко. Меняйте силу голоса, а малыш пусть отгадает. Аналогично можно играть, различая, где гудит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пороход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ууу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какая дудочка играет больша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УУУ) или маленькая (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уу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).Игра «Угадай, как надо делать». –определения на слух тема речи. Взрослый несколько раз произносит фразу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»мелет мельница зерно», ребенок подражает работе мельницы выполняет круговые движения руками в том темпе. Как говорит взрослый. Так же можно обыграть фразу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»н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аши ноги ходили по дороге»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этап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азличение слов, близких по звуковому составу.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«Не ошибись». Взрослый показывает картинку и громко, четко называет слово.  Я буду называть слово неправильно и правильно, когда я ошибусь, хлопни в ладоши.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Бумаг-бутага-булага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т.д.).</w:t>
      </w:r>
      <w:proofErr w:type="gramEnd"/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«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верно-неверно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Ребенку даются две фишки красного и синего цвета. Взрослый предлагает, услышав на неверно сказанное слово, поднять красную фишку и наоборот. Игра «Нарисуй звук». Ребенок под </w:t>
      </w:r>
      <w:proofErr w:type="spell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звучпние</w:t>
      </w:r>
      <w:proofErr w:type="spell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музыкального инструмента рисует на карточках полоски: долгому звуку соответствует длинная полоска и наоборот.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3B11" w:rsidRPr="00AA3B11" w:rsidRDefault="00AA3B11" w:rsidP="00AA3B11">
      <w:pPr>
        <w:shd w:val="clear" w:color="auto" w:fill="FFFFFF"/>
        <w:spacing w:before="100" w:beforeAutospacing="1"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 «Доскажи словечко». Можно использовать стишки для 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вкючения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недостающего слова, что развивает в детях чувство ритма и рифмы. 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порят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брошки и заколки, у кого острей  …иголки ит.д.</w:t>
      </w:r>
    </w:p>
    <w:p w:rsidR="00AA3B11" w:rsidRPr="00AA3B11" w:rsidRDefault="00AA3B11" w:rsidP="00AA3B11">
      <w:pPr>
        <w:shd w:val="clear" w:color="auto" w:fill="FFFFFF"/>
        <w:spacing w:before="100" w:beforeAutospacing="1"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этап-различение слогов.</w:t>
      </w:r>
    </w:p>
    <w:p w:rsidR="00AA3B11" w:rsidRPr="00AA3B11" w:rsidRDefault="00AA3B11" w:rsidP="00AA3B11">
      <w:pPr>
        <w:shd w:val="clear" w:color="auto" w:fill="FFFFFF"/>
        <w:spacing w:before="100" w:beforeAutospacing="1"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«кто как кричит?». Посмотри на 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кртинки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послушай кто как кричит и повтори:                                                           </w:t>
      </w: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евочка заблудилась в лесу- «Ау»                                            -Малыш плачет «Уа» и т.д.  </w:t>
      </w:r>
    </w:p>
    <w:p w:rsidR="00AA3B11" w:rsidRPr="00AA3B11" w:rsidRDefault="00AA3B11" w:rsidP="00AA3B11">
      <w:pPr>
        <w:shd w:val="clear" w:color="auto" w:fill="FFFFFF"/>
        <w:spacing w:before="100" w:beforeAutospacing="1"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«Будь внимателен». Взрослый произносит несколько слогов (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на-на-на-па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ребенок определяет, что здесь лишнее.  </w:t>
      </w:r>
    </w:p>
    <w:p w:rsidR="00AA3B11" w:rsidRPr="00AA3B11" w:rsidRDefault="00AA3B11" w:rsidP="00AA3B11">
      <w:pPr>
        <w:shd w:val="clear" w:color="auto" w:fill="FFFFFF"/>
        <w:spacing w:before="100" w:beforeAutospacing="1"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Пятый 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звуков. Начинать нужно с различения гласных звуков.</w:t>
      </w:r>
    </w:p>
    <w:p w:rsidR="00AA3B11" w:rsidRPr="00AA3B11" w:rsidRDefault="00AA3B11" w:rsidP="00AA3B11">
      <w:pPr>
        <w:shd w:val="clear" w:color="auto" w:fill="FFFFFF"/>
        <w:spacing w:before="100" w:beforeAutospacing="1"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«сломанный телевизор». Взрослый 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</w:t>
      </w: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телевизор сломался. Осталось только изображение и 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безвучно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артикулирует гласные звуки. А малыш произносит вслух.  </w:t>
      </w:r>
    </w:p>
    <w:p w:rsidR="00AA3B11" w:rsidRPr="00AA3B11" w:rsidRDefault="00AA3B11" w:rsidP="00AA3B11">
      <w:pPr>
        <w:shd w:val="clear" w:color="auto" w:fill="FFFFFF"/>
        <w:spacing w:before="100" w:beforeAutospacing="1"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«Прогулка на велосипедах».  Сейчас мы пойдем гулять на велосипедах, 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двай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</w:t>
      </w:r>
      <w:proofErr w:type="gram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ли надуты шины. Подкачаем насосом »С-С-С», слышишь воздух шипит </w:t>
      </w: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spellStart"/>
      <w:proofErr w:type="gram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Ш-Ш-ш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A3B11" w:rsidRPr="00AA3B11" w:rsidRDefault="00AA3B11" w:rsidP="00AA3B11">
      <w:pPr>
        <w:shd w:val="clear" w:color="auto" w:fill="FFFFFF"/>
        <w:spacing w:before="100" w:beforeAutospacing="1"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«Угадай, кто поет?». </w:t>
      </w: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Птичка песенку 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поетть-ть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поезд едет «т-т»  </w:t>
      </w:r>
      <w:proofErr w:type="gramEnd"/>
    </w:p>
    <w:p w:rsidR="00AA3B11" w:rsidRPr="00AA3B11" w:rsidRDefault="00AA3B11" w:rsidP="00AA3B11">
      <w:pPr>
        <w:shd w:val="clear" w:color="auto" w:fill="FFFFFF"/>
        <w:spacing w:before="100" w:beforeAutospacing="1"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Шестой этап-анализ звукового состава слов.  Работа начинается с анализа гласных звуков. Лучше всего дети слышат и выделяют ударный гласный из начала 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ля,Оля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Приступая к анализу согласных звуков, должна соблюдаться последовательность, сначала учат выделять в слове последний согласный 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</w:t>
      </w: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одберите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так, чтобы слово заканчивалось на согласный звук. 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:ж</w:t>
      </w:r>
      <w:proofErr w:type="gram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мак.</w:t>
      </w:r>
    </w:p>
    <w:p w:rsidR="00AA3B11" w:rsidRPr="00AA3B11" w:rsidRDefault="00AA3B11" w:rsidP="00AA3B11">
      <w:pPr>
        <w:shd w:val="clear" w:color="auto" w:fill="FFFFFF"/>
        <w:spacing w:before="100" w:beforeAutospacing="1"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proofErr w:type="gram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»Х</w:t>
      </w:r>
      <w:proofErr w:type="gram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лопни в ладоши, если услышишь звук «К»(</w:t>
      </w:r>
      <w:proofErr w:type="spellStart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м,н,к</w:t>
      </w:r>
      <w:proofErr w:type="spellEnd"/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»Г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 живут звуки?». Предъявляются картинки, разрезанные на три части. Попросите ребенка, дать ту часть, где слышим  заданный звук.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«Загадки». На прогулке загадайте загадку. Объясните, что на палочку нужно встать, где слышим звук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ачало, середина, конец).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«Домик в деревне». Предложите нарисовать детям «домик в деревне», но чтобы все предметы  содержали звук «Р»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:т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руба, крыша, топор и т.д.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живо и интересно проходят игры! Их проведение создаст в вашем доме атмосферу заинтересованности и поднимет настроение. И </w:t>
      </w:r>
      <w:proofErr w:type="gramStart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</w:t>
      </w:r>
      <w:proofErr w:type="gramEnd"/>
      <w:r w:rsidRPr="00AA3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приобретут ваши дети, намного облегчит их вступление в школьную жизнь. А самое главное, верьте в своего ребенка и помогите постичь ему мир звуков!</w:t>
      </w:r>
    </w:p>
    <w:p w:rsidR="00AA3B11" w:rsidRPr="00AA3B11" w:rsidRDefault="00AA3B11" w:rsidP="00AA3B11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F1" w:rsidRPr="00AA3B11" w:rsidRDefault="00D375F1" w:rsidP="00AA3B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375F1" w:rsidRPr="00AA3B11" w:rsidSect="00D3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11"/>
    <w:rsid w:val="00AA3B11"/>
    <w:rsid w:val="00D3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F1"/>
  </w:style>
  <w:style w:type="paragraph" w:styleId="1">
    <w:name w:val="heading 1"/>
    <w:basedOn w:val="a"/>
    <w:link w:val="10"/>
    <w:uiPriority w:val="9"/>
    <w:qFormat/>
    <w:rsid w:val="00AA3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A3B11"/>
  </w:style>
  <w:style w:type="paragraph" w:styleId="a3">
    <w:name w:val="Normal (Web)"/>
    <w:basedOn w:val="a"/>
    <w:uiPriority w:val="99"/>
    <w:semiHidden/>
    <w:unhideWhenUsed/>
    <w:rsid w:val="00AA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1607</Words>
  <Characters>9163</Characters>
  <Application>Microsoft Office Word</Application>
  <DocSecurity>0</DocSecurity>
  <Lines>76</Lines>
  <Paragraphs>21</Paragraphs>
  <ScaleCrop>false</ScaleCrop>
  <Company>MultiDVD Team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2016-02-18T11:47:00Z</dcterms:created>
  <dcterms:modified xsi:type="dcterms:W3CDTF">2016-02-18T11:57:00Z</dcterms:modified>
</cp:coreProperties>
</file>