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6" w:rsidRPr="00381972" w:rsidRDefault="007C37A6" w:rsidP="00E9450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63"/>
          <w:szCs w:val="63"/>
          <w:lang w:eastAsia="ru-RU"/>
        </w:rPr>
      </w:pPr>
      <w:r w:rsidRPr="00381972">
        <w:rPr>
          <w:rFonts w:ascii="Quattrocento" w:hAnsi="Quattrocento"/>
          <w:b/>
          <w:bCs/>
          <w:color w:val="FF0000"/>
          <w:sz w:val="63"/>
          <w:szCs w:val="63"/>
          <w:lang w:eastAsia="ru-RU"/>
        </w:rPr>
        <w:t xml:space="preserve">Режим функционирования </w:t>
      </w:r>
      <w:r w:rsidRPr="00381972">
        <w:rPr>
          <w:rFonts w:ascii="Times New Roman" w:hAnsi="Times New Roman"/>
          <w:b/>
          <w:bCs/>
          <w:color w:val="FF0000"/>
          <w:sz w:val="63"/>
          <w:szCs w:val="63"/>
          <w:lang w:eastAsia="ru-RU"/>
        </w:rPr>
        <w:t>филиала «Вечкенинская СОШ»</w:t>
      </w:r>
    </w:p>
    <w:p w:rsidR="007C37A6" w:rsidRDefault="007C37A6" w:rsidP="005D18F9">
      <w:pPr>
        <w:shd w:val="clear" w:color="auto" w:fill="FFFFFF"/>
        <w:spacing w:after="416" w:line="240" w:lineRule="auto"/>
        <w:jc w:val="center"/>
        <w:outlineLvl w:val="2"/>
        <w:rPr>
          <w:rFonts w:ascii="Times New Roman" w:hAnsi="Times New Roman"/>
          <w:b/>
          <w:bCs/>
          <w:color w:val="263238"/>
          <w:sz w:val="42"/>
          <w:szCs w:val="42"/>
          <w:lang w:eastAsia="ru-RU"/>
        </w:rPr>
      </w:pPr>
      <w:r w:rsidRPr="005D18F9">
        <w:rPr>
          <w:rFonts w:ascii="Quattrocento" w:hAnsi="Quattrocento"/>
          <w:b/>
          <w:bCs/>
          <w:color w:val="263238"/>
          <w:sz w:val="42"/>
          <w:szCs w:val="42"/>
          <w:lang w:eastAsia="ru-RU"/>
        </w:rPr>
        <w:t xml:space="preserve">Информация для родителей </w:t>
      </w:r>
    </w:p>
    <w:p w:rsidR="007C37A6" w:rsidRPr="005D18F9" w:rsidRDefault="007C37A6" w:rsidP="005D18F9">
      <w:pPr>
        <w:shd w:val="clear" w:color="auto" w:fill="FFFFFF"/>
        <w:spacing w:after="416" w:line="240" w:lineRule="auto"/>
        <w:jc w:val="center"/>
        <w:outlineLvl w:val="2"/>
        <w:rPr>
          <w:rFonts w:ascii="Quattrocento" w:hAnsi="Quattrocento"/>
          <w:b/>
          <w:bCs/>
          <w:color w:val="263238"/>
          <w:sz w:val="42"/>
          <w:szCs w:val="42"/>
          <w:lang w:eastAsia="ru-RU"/>
        </w:rPr>
      </w:pPr>
      <w:r w:rsidRPr="005D18F9">
        <w:rPr>
          <w:rFonts w:ascii="Quattrocento" w:hAnsi="Quattrocento"/>
          <w:b/>
          <w:bCs/>
          <w:color w:val="263238"/>
          <w:sz w:val="42"/>
          <w:szCs w:val="42"/>
          <w:lang w:eastAsia="ru-RU"/>
        </w:rPr>
        <w:t>(законных представителей)</w:t>
      </w:r>
    </w:p>
    <w:p w:rsidR="007C37A6" w:rsidRPr="005D18F9" w:rsidRDefault="007C37A6" w:rsidP="005D18F9">
      <w:pPr>
        <w:shd w:val="clear" w:color="auto" w:fill="FFFFFF"/>
        <w:spacing w:after="100" w:afterAutospacing="1" w:line="240" w:lineRule="auto"/>
        <w:jc w:val="center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o режиме функционирования с 01.09.2020 года в условиях предупреждения распространения COVID-19</w:t>
      </w:r>
    </w:p>
    <w:p w:rsidR="007C37A6" w:rsidRPr="005D18F9" w:rsidRDefault="007C37A6" w:rsidP="005D18F9">
      <w:pPr>
        <w:shd w:val="clear" w:color="auto" w:fill="FFFFFF"/>
        <w:spacing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Уважаемые родители и обучающиеся! Скоро 1 сентября!</w:t>
      </w:r>
    </w:p>
    <w:p w:rsidR="007C37A6" w:rsidRPr="005D18F9" w:rsidRDefault="007C37A6" w:rsidP="005D18F9">
      <w:pPr>
        <w:shd w:val="clear" w:color="auto" w:fill="FFFFFF"/>
        <w:spacing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Учебный год начнется по-новому, с заботой о здоровье -  своем и окружающих нас людей.</w:t>
      </w:r>
    </w:p>
    <w:p w:rsidR="007C37A6" w:rsidRPr="00E94506" w:rsidRDefault="007C37A6" w:rsidP="005D18F9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  <w:r w:rsidRPr="00E94506">
        <w:rPr>
          <w:rFonts w:ascii="Quattrocento" w:hAnsi="Quattrocento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Филиале «Вечкенинская СОШ» МБОУ «Парапинская СОШ»: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За каждым классом закреплено учебное помещение, организовано предметное обучение и пребывание в строго закрепленном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кабинете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Пересмотрен режим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, в т.ч. расписание учебных занятий, измен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ено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С графиком прихода в школу можно ознакомиться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школьном сайте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. Режим питания и расписание занятий вы узнаете у своих классных руководителей.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С учетом погодных условий будет максимально часто организовано пребывание детей и проведение занятий на открытом воздухе. 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Во время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Дезинфекци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воздушной среды будет проводиться с использованием приборов для обеззараживания воздуха.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7C37A6" w:rsidRPr="005D18F9" w:rsidRDefault="007C37A6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Вход родителей (законных представителей</w:t>
      </w:r>
      <w:r w:rsidRPr="00E94506">
        <w:rPr>
          <w:rFonts w:ascii="Quattrocento" w:hAnsi="Quattrocento"/>
          <w:color w:val="000000"/>
          <w:sz w:val="28"/>
          <w:szCs w:val="28"/>
          <w:lang w:eastAsia="ru-RU"/>
        </w:rPr>
        <w:t>) в здани</w:t>
      </w:r>
      <w:r w:rsidRPr="00E9450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возмож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только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поста дежурного учителя, 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при использовании средств индивидуальной защиты.</w:t>
      </w:r>
    </w:p>
    <w:p w:rsidR="007C37A6" w:rsidRPr="005D18F9" w:rsidRDefault="007C37A6" w:rsidP="005D18F9">
      <w:pPr>
        <w:shd w:val="clear" w:color="auto" w:fill="FFFFFF"/>
        <w:spacing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Уважаемые родители (законные представители), </w:t>
      </w:r>
      <w:r w:rsidRPr="00381972">
        <w:rPr>
          <w:rFonts w:ascii="Quattrocento" w:hAnsi="Quattrocento"/>
          <w:sz w:val="28"/>
          <w:szCs w:val="28"/>
          <w:lang w:eastAsia="ru-RU"/>
        </w:rPr>
        <w:t>админи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филиала «Вечкенинская СОШ» 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просит Вас отнестись с пониманием к сложившейся в мире ситуации.</w:t>
      </w:r>
    </w:p>
    <w:p w:rsidR="007C37A6" w:rsidRPr="005D18F9" w:rsidRDefault="007C37A6" w:rsidP="005D18F9">
      <w:pPr>
        <w:shd w:val="clear" w:color="auto" w:fill="FFFFFF"/>
        <w:spacing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7C37A6" w:rsidRPr="005D18F9" w:rsidRDefault="007C37A6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Если у вас был контакт с больными коронавирусной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7C37A6" w:rsidRPr="005D18F9" w:rsidRDefault="007C37A6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Если у вашего ребенка признаки ОРВИ или ОРЗ не приводим ребенка и в школу. Необходимо вызвать врача</w:t>
      </w:r>
      <w:r w:rsidRPr="00381972">
        <w:rPr>
          <w:rFonts w:ascii="Quattrocento" w:hAnsi="Quattrocento"/>
          <w:color w:val="FF0000"/>
          <w:sz w:val="28"/>
          <w:szCs w:val="28"/>
          <w:u w:val="single"/>
          <w:lang w:eastAsia="ru-RU"/>
        </w:rPr>
        <w:t xml:space="preserve">. Нельзя подержать ребенка дома несколько дней просто так. Дети будут приниматься только с медицинской справкой. 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Желательно каждое утро, перед выходом в школу измерять температуру, чтобы избежать неприятных ситуаций.</w:t>
      </w:r>
    </w:p>
    <w:p w:rsidR="007C37A6" w:rsidRPr="005D18F9" w:rsidRDefault="007C37A6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Приготовьте для своих детей средства индивидуальной защиты, желательно, чтобы у </w:t>
      </w:r>
      <w:r>
        <w:rPr>
          <w:rFonts w:ascii="Quattrocento" w:hAnsi="Quattrocento"/>
          <w:color w:val="000000"/>
          <w:sz w:val="28"/>
          <w:szCs w:val="28"/>
          <w:lang w:eastAsia="ru-RU"/>
        </w:rPr>
        <w:t xml:space="preserve">каждого ребенка в портфеле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была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маска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антибактериальные салфетки или другое антибактериальное сре</w:t>
      </w:r>
      <w:r>
        <w:rPr>
          <w:rFonts w:ascii="Quattrocento" w:hAnsi="Quattrocento"/>
          <w:color w:val="000000"/>
          <w:sz w:val="28"/>
          <w:szCs w:val="28"/>
          <w:lang w:eastAsia="ru-RU"/>
        </w:rPr>
        <w:t>дство для обработки рук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бутылка с питьевой водой.</w:t>
      </w:r>
    </w:p>
    <w:p w:rsidR="007C37A6" w:rsidRPr="005D18F9" w:rsidRDefault="007C37A6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381972">
        <w:rPr>
          <w:rFonts w:ascii="Quattrocento" w:hAnsi="Quattrocento"/>
          <w:color w:val="000000"/>
          <w:sz w:val="28"/>
          <w:szCs w:val="28"/>
          <w:lang w:eastAsia="ru-RU"/>
        </w:rPr>
        <w:t>С 01 сентября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 вход в школу будет осуществляться по графику, приготовьтесь, пожалуйста, к тому, что </w:t>
      </w:r>
      <w:r w:rsidRPr="00381972">
        <w:rPr>
          <w:rFonts w:ascii="Quattrocento" w:hAnsi="Quattrocento"/>
          <w:color w:val="FF0000"/>
          <w:sz w:val="28"/>
          <w:szCs w:val="28"/>
          <w:lang w:eastAsia="ru-RU"/>
        </w:rPr>
        <w:t>вход в школу родителей невозможен</w:t>
      </w: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7C37A6" w:rsidRPr="005D18F9" w:rsidRDefault="007C37A6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hAnsi="Quattrocento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>Необходимо провести беседы с детьми о правилах общения. Обязательно обрабатывать руки после прихода в школу (моем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7C37A6" w:rsidRDefault="007C37A6" w:rsidP="005D18F9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hAnsi="Quattrocento"/>
          <w:color w:val="000000"/>
          <w:sz w:val="28"/>
          <w:szCs w:val="28"/>
          <w:lang w:eastAsia="ru-RU"/>
        </w:rPr>
        <w:t xml:space="preserve">С </w:t>
      </w:r>
      <w:r w:rsidRPr="00381972">
        <w:rPr>
          <w:rFonts w:ascii="Quattrocento" w:hAnsi="Quattrocento"/>
          <w:color w:val="000000"/>
          <w:sz w:val="28"/>
          <w:szCs w:val="28"/>
          <w:lang w:eastAsia="ru-RU"/>
        </w:rPr>
        <w:t xml:space="preserve">уважением, администрация </w:t>
      </w:r>
      <w:r w:rsidRPr="00381972"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381972">
        <w:rPr>
          <w:rFonts w:ascii="Quattrocento" w:hAnsi="Quattrocento"/>
          <w:color w:val="000000"/>
          <w:sz w:val="28"/>
          <w:szCs w:val="28"/>
          <w:lang w:eastAsia="ru-RU"/>
        </w:rPr>
        <w:t>.</w:t>
      </w:r>
    </w:p>
    <w:p w:rsidR="007C37A6" w:rsidRDefault="007C37A6" w:rsidP="0038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прихода в школу учащихся на 2020-2021 учебный год.</w:t>
      </w:r>
    </w:p>
    <w:tbl>
      <w:tblPr>
        <w:tblStyle w:val="TableGrid"/>
        <w:tblW w:w="0" w:type="auto"/>
        <w:tblInd w:w="1260" w:type="dxa"/>
        <w:tblLook w:val="01E0"/>
      </w:tblPr>
      <w:tblGrid>
        <w:gridCol w:w="3486"/>
        <w:gridCol w:w="3710"/>
      </w:tblGrid>
      <w:tr w:rsidR="007C37A6" w:rsidTr="005170C7">
        <w:tc>
          <w:tcPr>
            <w:tcW w:w="3486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710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7C37A6" w:rsidTr="005170C7">
        <w:tc>
          <w:tcPr>
            <w:tcW w:w="3486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– 7.55</w:t>
            </w:r>
          </w:p>
        </w:tc>
        <w:tc>
          <w:tcPr>
            <w:tcW w:w="3710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</w:tr>
      <w:tr w:rsidR="007C37A6" w:rsidTr="005170C7">
        <w:tc>
          <w:tcPr>
            <w:tcW w:w="3486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 – 8.05</w:t>
            </w:r>
          </w:p>
        </w:tc>
        <w:tc>
          <w:tcPr>
            <w:tcW w:w="3710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</w:tr>
      <w:tr w:rsidR="007C37A6" w:rsidTr="005170C7">
        <w:tc>
          <w:tcPr>
            <w:tcW w:w="3486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– 8.15</w:t>
            </w:r>
          </w:p>
        </w:tc>
        <w:tc>
          <w:tcPr>
            <w:tcW w:w="3710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из  с. Паньжа, Ст. Дубровки</w:t>
            </w:r>
          </w:p>
        </w:tc>
      </w:tr>
      <w:tr w:rsidR="007C37A6" w:rsidTr="005170C7">
        <w:trPr>
          <w:trHeight w:val="595"/>
        </w:trPr>
        <w:tc>
          <w:tcPr>
            <w:tcW w:w="3486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  <w:tc>
          <w:tcPr>
            <w:tcW w:w="3710" w:type="dxa"/>
          </w:tcPr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 из д. Васильевка</w:t>
            </w:r>
          </w:p>
          <w:p w:rsidR="007C37A6" w:rsidRDefault="007C37A6" w:rsidP="0051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</w:tr>
    </w:tbl>
    <w:p w:rsidR="007C37A6" w:rsidRPr="00381972" w:rsidRDefault="007C37A6" w:rsidP="005D18F9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C37A6" w:rsidRPr="00381972" w:rsidSect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F9"/>
    <w:rsid w:val="001A6500"/>
    <w:rsid w:val="00236FD5"/>
    <w:rsid w:val="002E0E5B"/>
    <w:rsid w:val="003629CD"/>
    <w:rsid w:val="00381972"/>
    <w:rsid w:val="003E31B1"/>
    <w:rsid w:val="00503E90"/>
    <w:rsid w:val="005170C7"/>
    <w:rsid w:val="00590EF3"/>
    <w:rsid w:val="005D18F9"/>
    <w:rsid w:val="007C37A6"/>
    <w:rsid w:val="007F3FBE"/>
    <w:rsid w:val="008D0C3F"/>
    <w:rsid w:val="00BC6A0F"/>
    <w:rsid w:val="00CA27D3"/>
    <w:rsid w:val="00D42073"/>
    <w:rsid w:val="00D54A51"/>
    <w:rsid w:val="00D71AA0"/>
    <w:rsid w:val="00E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D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18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18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18F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81972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765</Words>
  <Characters>4366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Директор</cp:lastModifiedBy>
  <cp:revision>18</cp:revision>
  <cp:lastPrinted>2020-08-26T10:29:00Z</cp:lastPrinted>
  <dcterms:created xsi:type="dcterms:W3CDTF">2020-08-25T18:26:00Z</dcterms:created>
  <dcterms:modified xsi:type="dcterms:W3CDTF">2020-08-26T10:31:00Z</dcterms:modified>
</cp:coreProperties>
</file>