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52F" w:rsidRDefault="007A452F" w:rsidP="007A45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52F">
        <w:rPr>
          <w:rFonts w:ascii="Times New Roman" w:hAnsi="Times New Roman" w:cs="Times New Roman"/>
          <w:b/>
          <w:sz w:val="28"/>
          <w:szCs w:val="28"/>
        </w:rPr>
        <w:t>Сведения о проведении Всероссийского мероприятия «родительский всеобуч»</w:t>
      </w:r>
    </w:p>
    <w:p w:rsidR="00560F38" w:rsidRPr="007A452F" w:rsidRDefault="007A452F" w:rsidP="007A45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7A452F">
        <w:rPr>
          <w:rFonts w:ascii="Times New Roman" w:hAnsi="Times New Roman" w:cs="Times New Roman"/>
          <w:sz w:val="28"/>
          <w:szCs w:val="28"/>
        </w:rPr>
        <w:t xml:space="preserve"> МАДОУ «Детский сад  42» </w:t>
      </w:r>
      <w:r>
        <w:rPr>
          <w:rFonts w:ascii="Times New Roman" w:hAnsi="Times New Roman" w:cs="Times New Roman"/>
          <w:sz w:val="28"/>
          <w:szCs w:val="28"/>
        </w:rPr>
        <w:t xml:space="preserve"> в декабре 2019г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7A452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A452F">
        <w:rPr>
          <w:rFonts w:ascii="Times New Roman" w:hAnsi="Times New Roman" w:cs="Times New Roman"/>
          <w:sz w:val="28"/>
          <w:szCs w:val="28"/>
        </w:rPr>
        <w:t>роведены беседы с родителями(законными представителями) воспитанников по</w:t>
      </w:r>
      <w:r w:rsidR="00B63410">
        <w:rPr>
          <w:rFonts w:ascii="Times New Roman" w:hAnsi="Times New Roman" w:cs="Times New Roman"/>
          <w:sz w:val="28"/>
          <w:szCs w:val="28"/>
        </w:rPr>
        <w:t xml:space="preserve"> теме: «Правила безопасной перевозки детей в автомобиле»</w:t>
      </w:r>
      <w:proofErr w:type="gramStart"/>
      <w:r w:rsidRPr="007A452F">
        <w:rPr>
          <w:rFonts w:ascii="Times New Roman" w:hAnsi="Times New Roman" w:cs="Times New Roman"/>
          <w:sz w:val="28"/>
          <w:szCs w:val="28"/>
        </w:rPr>
        <w:t xml:space="preserve"> </w:t>
      </w:r>
      <w:r w:rsidR="00B6341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A452F">
        <w:rPr>
          <w:rFonts w:ascii="Times New Roman" w:hAnsi="Times New Roman" w:cs="Times New Roman"/>
          <w:sz w:val="28"/>
          <w:szCs w:val="28"/>
        </w:rPr>
        <w:t xml:space="preserve">В группах размещены памятки по профилактике дорожной безопасности. В уголке по профилактике </w:t>
      </w:r>
      <w:proofErr w:type="spellStart"/>
      <w:r w:rsidRPr="007A452F">
        <w:rPr>
          <w:rFonts w:ascii="Times New Roman" w:hAnsi="Times New Roman" w:cs="Times New Roman"/>
          <w:sz w:val="28"/>
          <w:szCs w:val="28"/>
        </w:rPr>
        <w:t>дорожно</w:t>
      </w:r>
      <w:proofErr w:type="spellEnd"/>
      <w:r w:rsidR="00B63410">
        <w:rPr>
          <w:rFonts w:ascii="Times New Roman" w:hAnsi="Times New Roman" w:cs="Times New Roman"/>
          <w:sz w:val="28"/>
          <w:szCs w:val="28"/>
        </w:rPr>
        <w:t xml:space="preserve"> - </w:t>
      </w:r>
      <w:r w:rsidRPr="007A452F">
        <w:rPr>
          <w:rFonts w:ascii="Times New Roman" w:hAnsi="Times New Roman" w:cs="Times New Roman"/>
          <w:sz w:val="28"/>
          <w:szCs w:val="28"/>
        </w:rPr>
        <w:t xml:space="preserve"> транспортного травматизма размещен маршрут  движения детей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Дом-детский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сад</w:t>
      </w:r>
      <w:r w:rsidRPr="007A452F">
        <w:rPr>
          <w:rFonts w:ascii="Times New Roman" w:hAnsi="Times New Roman" w:cs="Times New Roman"/>
          <w:sz w:val="28"/>
          <w:szCs w:val="28"/>
        </w:rPr>
        <w:t>-дом»</w:t>
      </w:r>
    </w:p>
    <w:p w:rsidR="007A452F" w:rsidRDefault="007A452F">
      <w:pPr>
        <w:rPr>
          <w:rFonts w:ascii="Times New Roman" w:hAnsi="Times New Roman" w:cs="Times New Roman"/>
          <w:sz w:val="28"/>
          <w:szCs w:val="28"/>
        </w:rPr>
      </w:pPr>
      <w:r w:rsidRPr="007A452F">
        <w:rPr>
          <w:rFonts w:ascii="Times New Roman" w:hAnsi="Times New Roman" w:cs="Times New Roman"/>
          <w:sz w:val="28"/>
          <w:szCs w:val="28"/>
        </w:rPr>
        <w:t xml:space="preserve">С детьми </w:t>
      </w:r>
      <w:r w:rsidR="00B63410">
        <w:rPr>
          <w:rFonts w:ascii="Times New Roman" w:hAnsi="Times New Roman" w:cs="Times New Roman"/>
          <w:sz w:val="28"/>
          <w:szCs w:val="28"/>
        </w:rPr>
        <w:t xml:space="preserve"> запланированы и </w:t>
      </w:r>
      <w:r w:rsidRPr="007A452F">
        <w:rPr>
          <w:rFonts w:ascii="Times New Roman" w:hAnsi="Times New Roman" w:cs="Times New Roman"/>
          <w:sz w:val="28"/>
          <w:szCs w:val="28"/>
        </w:rPr>
        <w:t>проведены мероприятия</w:t>
      </w:r>
      <w:r w:rsidR="001A7E7A">
        <w:rPr>
          <w:rFonts w:ascii="Times New Roman" w:hAnsi="Times New Roman" w:cs="Times New Roman"/>
          <w:sz w:val="28"/>
          <w:szCs w:val="28"/>
        </w:rPr>
        <w:t xml:space="preserve"> на темы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A452F" w:rsidRDefault="007A4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Первые младшие группы: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6"/>
        <w:gridCol w:w="2977"/>
        <w:gridCol w:w="3936"/>
      </w:tblGrid>
      <w:tr w:rsidR="001A7E7A" w:rsidRPr="00D109BF" w:rsidTr="00B63410">
        <w:trPr>
          <w:cantSplit/>
          <w:trHeight w:val="1222"/>
        </w:trPr>
        <w:tc>
          <w:tcPr>
            <w:tcW w:w="2126" w:type="dxa"/>
            <w:vAlign w:val="center"/>
          </w:tcPr>
          <w:p w:rsidR="001A7E7A" w:rsidRPr="00D109BF" w:rsidRDefault="001A7E7A" w:rsidP="00836B3C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09BF">
              <w:rPr>
                <w:rFonts w:ascii="Times New Roman" w:hAnsi="Times New Roman"/>
                <w:sz w:val="24"/>
                <w:szCs w:val="24"/>
                <w:lang w:eastAsia="ru-RU"/>
              </w:rPr>
              <w:t>Пешеход переходит улицу.</w:t>
            </w:r>
          </w:p>
        </w:tc>
        <w:tc>
          <w:tcPr>
            <w:tcW w:w="2977" w:type="dxa"/>
            <w:vAlign w:val="center"/>
          </w:tcPr>
          <w:p w:rsidR="001A7E7A" w:rsidRPr="00D109BF" w:rsidRDefault="001A7E7A" w:rsidP="00836B3C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09BF">
              <w:rPr>
                <w:rFonts w:ascii="Times New Roman" w:hAnsi="Times New Roman"/>
                <w:sz w:val="24"/>
                <w:szCs w:val="24"/>
                <w:lang w:eastAsia="ru-RU"/>
              </w:rPr>
              <w:t>- продолжать знакомить с правилами дорожного движения;</w:t>
            </w:r>
          </w:p>
          <w:p w:rsidR="001A7E7A" w:rsidRPr="00D109BF" w:rsidRDefault="001A7E7A" w:rsidP="00836B3C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09BF">
              <w:rPr>
                <w:rFonts w:ascii="Times New Roman" w:hAnsi="Times New Roman"/>
                <w:sz w:val="24"/>
                <w:szCs w:val="24"/>
                <w:lang w:eastAsia="ru-RU"/>
              </w:rPr>
              <w:t>- учить их соблюдать.</w:t>
            </w:r>
          </w:p>
        </w:tc>
        <w:tc>
          <w:tcPr>
            <w:tcW w:w="3936" w:type="dxa"/>
            <w:vAlign w:val="center"/>
          </w:tcPr>
          <w:p w:rsidR="001A7E7A" w:rsidRPr="00D109BF" w:rsidRDefault="001A7E7A" w:rsidP="00836B3C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09BF">
              <w:rPr>
                <w:rFonts w:ascii="Times New Roman" w:hAnsi="Times New Roman"/>
                <w:sz w:val="24"/>
                <w:szCs w:val="24"/>
                <w:lang w:eastAsia="ru-RU"/>
              </w:rPr>
              <w:t>- Рассматривание иллюстраций «Пешеход переходит улицу»;</w:t>
            </w:r>
          </w:p>
          <w:p w:rsidR="001A7E7A" w:rsidRPr="00D109BF" w:rsidRDefault="001A7E7A" w:rsidP="00836B3C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09BF">
              <w:rPr>
                <w:rFonts w:ascii="Times New Roman" w:hAnsi="Times New Roman"/>
                <w:sz w:val="24"/>
                <w:szCs w:val="24"/>
                <w:lang w:eastAsia="ru-RU"/>
              </w:rPr>
              <w:t>- Сюжетная игра на макете «Дети переходят улицу».</w:t>
            </w:r>
          </w:p>
        </w:tc>
      </w:tr>
    </w:tbl>
    <w:p w:rsidR="001A7E7A" w:rsidRPr="001A7E7A" w:rsidRDefault="001A7E7A">
      <w:pPr>
        <w:rPr>
          <w:rFonts w:ascii="Times New Roman" w:hAnsi="Times New Roman" w:cs="Times New Roman"/>
          <w:sz w:val="28"/>
          <w:szCs w:val="28"/>
        </w:rPr>
      </w:pPr>
    </w:p>
    <w:p w:rsidR="007A452F" w:rsidRPr="001A7E7A" w:rsidRDefault="001A7E7A">
      <w:pPr>
        <w:rPr>
          <w:rFonts w:ascii="Times New Roman" w:hAnsi="Times New Roman" w:cs="Times New Roman"/>
          <w:sz w:val="28"/>
          <w:szCs w:val="28"/>
        </w:rPr>
      </w:pPr>
      <w:r w:rsidRPr="001A7E7A">
        <w:rPr>
          <w:rFonts w:ascii="Times New Roman" w:hAnsi="Times New Roman" w:cs="Times New Roman"/>
          <w:sz w:val="28"/>
          <w:szCs w:val="28"/>
        </w:rPr>
        <w:t>Вторые младшие группы</w:t>
      </w:r>
    </w:p>
    <w:p w:rsidR="007A452F" w:rsidRDefault="007A452F" w:rsidP="007A452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 «Опасные ситуации на улице»</w:t>
      </w:r>
    </w:p>
    <w:tbl>
      <w:tblPr>
        <w:tblW w:w="8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6"/>
        <w:gridCol w:w="3119"/>
        <w:gridCol w:w="3402"/>
      </w:tblGrid>
      <w:tr w:rsidR="00B63410" w:rsidRPr="00CC514C" w:rsidTr="00B63410">
        <w:trPr>
          <w:trHeight w:val="77"/>
        </w:trPr>
        <w:tc>
          <w:tcPr>
            <w:tcW w:w="1516" w:type="dxa"/>
          </w:tcPr>
          <w:p w:rsidR="00B63410" w:rsidRPr="00CC514C" w:rsidRDefault="00B63410" w:rsidP="00836B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14C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119" w:type="dxa"/>
          </w:tcPr>
          <w:p w:rsidR="00B63410" w:rsidRPr="00CC514C" w:rsidRDefault="00B63410" w:rsidP="00836B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14C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3402" w:type="dxa"/>
          </w:tcPr>
          <w:p w:rsidR="00B63410" w:rsidRPr="00CC514C" w:rsidRDefault="00B63410" w:rsidP="00836B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14C">
              <w:rPr>
                <w:rFonts w:ascii="Times New Roman" w:hAnsi="Times New Roman"/>
                <w:b/>
                <w:sz w:val="24"/>
                <w:szCs w:val="24"/>
              </w:rPr>
              <w:t>Методы и приемы</w:t>
            </w:r>
          </w:p>
        </w:tc>
      </w:tr>
      <w:tr w:rsidR="00B63410" w:rsidRPr="00CC514C" w:rsidTr="00B63410">
        <w:tc>
          <w:tcPr>
            <w:tcW w:w="1516" w:type="dxa"/>
          </w:tcPr>
          <w:p w:rsidR="00B63410" w:rsidRPr="00CC514C" w:rsidRDefault="00B63410" w:rsidP="00B6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14C">
              <w:rPr>
                <w:rFonts w:ascii="Times New Roman" w:hAnsi="Times New Roman"/>
                <w:sz w:val="24"/>
                <w:szCs w:val="24"/>
              </w:rPr>
              <w:t>Помощники на дороге</w:t>
            </w:r>
          </w:p>
        </w:tc>
        <w:tc>
          <w:tcPr>
            <w:tcW w:w="3119" w:type="dxa"/>
          </w:tcPr>
          <w:p w:rsidR="00B63410" w:rsidRPr="00CC514C" w:rsidRDefault="00B63410" w:rsidP="00B6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14C">
              <w:rPr>
                <w:rFonts w:ascii="Times New Roman" w:hAnsi="Times New Roman"/>
                <w:sz w:val="24"/>
                <w:szCs w:val="24"/>
              </w:rPr>
              <w:t>Продолжать знакомить детей с разными видами транспорта. Познакомить детей со спецтехникой в зимнее время года.</w:t>
            </w:r>
          </w:p>
        </w:tc>
        <w:tc>
          <w:tcPr>
            <w:tcW w:w="3402" w:type="dxa"/>
          </w:tcPr>
          <w:p w:rsidR="00B63410" w:rsidRPr="00CC514C" w:rsidRDefault="00B63410" w:rsidP="00B6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14C">
              <w:rPr>
                <w:rFonts w:ascii="Times New Roman" w:hAnsi="Times New Roman"/>
                <w:sz w:val="24"/>
                <w:szCs w:val="24"/>
              </w:rPr>
              <w:t>Рассматривание иллюстраций, картинок «Транспорт».</w:t>
            </w:r>
          </w:p>
          <w:p w:rsidR="00B63410" w:rsidRPr="00CC514C" w:rsidRDefault="00B63410" w:rsidP="00B6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14C">
              <w:rPr>
                <w:rFonts w:ascii="Times New Roman" w:hAnsi="Times New Roman"/>
                <w:sz w:val="24"/>
                <w:szCs w:val="24"/>
              </w:rPr>
              <w:t>Просмотр обучающих мультфильмов по теме ПДД: «Уроки тетушки Совы. Мультфильмы про ПДД для детей» и т.д.</w:t>
            </w:r>
          </w:p>
        </w:tc>
      </w:tr>
      <w:tr w:rsidR="00B63410" w:rsidRPr="00CC514C" w:rsidTr="00B63410">
        <w:tc>
          <w:tcPr>
            <w:tcW w:w="1516" w:type="dxa"/>
          </w:tcPr>
          <w:p w:rsidR="00B63410" w:rsidRPr="00CC514C" w:rsidRDefault="00B63410" w:rsidP="00B6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14C">
              <w:rPr>
                <w:rFonts w:ascii="Times New Roman" w:hAnsi="Times New Roman"/>
                <w:sz w:val="24"/>
                <w:szCs w:val="24"/>
              </w:rPr>
              <w:t>Мы  по улице идем.</w:t>
            </w:r>
          </w:p>
        </w:tc>
        <w:tc>
          <w:tcPr>
            <w:tcW w:w="3119" w:type="dxa"/>
          </w:tcPr>
          <w:p w:rsidR="00B63410" w:rsidRPr="00CC514C" w:rsidRDefault="00B63410" w:rsidP="00B6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14C">
              <w:rPr>
                <w:rFonts w:ascii="Times New Roman" w:hAnsi="Times New Roman"/>
                <w:sz w:val="24"/>
                <w:szCs w:val="24"/>
              </w:rPr>
              <w:t>Продолжать формировать представление об окружающем пространстве. Закрепить название города, в котором живем, правила поведения  на дороге, тротуаре.</w:t>
            </w:r>
          </w:p>
        </w:tc>
        <w:tc>
          <w:tcPr>
            <w:tcW w:w="3402" w:type="dxa"/>
          </w:tcPr>
          <w:p w:rsidR="00B63410" w:rsidRPr="00CC514C" w:rsidRDefault="00B63410" w:rsidP="00B6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14C">
              <w:rPr>
                <w:rFonts w:ascii="Times New Roman" w:hAnsi="Times New Roman"/>
                <w:sz w:val="24"/>
                <w:szCs w:val="24"/>
              </w:rPr>
              <w:t>Рассматривание иллюстраций, картинок.</w:t>
            </w:r>
          </w:p>
          <w:p w:rsidR="00B63410" w:rsidRPr="00CC514C" w:rsidRDefault="00B63410" w:rsidP="00B6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14C">
              <w:rPr>
                <w:rFonts w:ascii="Times New Roman" w:hAnsi="Times New Roman"/>
                <w:sz w:val="24"/>
                <w:szCs w:val="24"/>
              </w:rPr>
              <w:t>Проблемная ситуация «Мы с мамой выходим из детского сада…»</w:t>
            </w:r>
          </w:p>
        </w:tc>
      </w:tr>
      <w:tr w:rsidR="00B63410" w:rsidRPr="00CC514C" w:rsidTr="00B63410">
        <w:tc>
          <w:tcPr>
            <w:tcW w:w="1516" w:type="dxa"/>
          </w:tcPr>
          <w:p w:rsidR="00B63410" w:rsidRPr="00CC514C" w:rsidRDefault="00B63410" w:rsidP="00B6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14C">
              <w:rPr>
                <w:rFonts w:ascii="Times New Roman" w:hAnsi="Times New Roman"/>
                <w:sz w:val="24"/>
                <w:szCs w:val="24"/>
              </w:rPr>
              <w:t>Играем на улице.</w:t>
            </w:r>
          </w:p>
        </w:tc>
        <w:tc>
          <w:tcPr>
            <w:tcW w:w="3119" w:type="dxa"/>
          </w:tcPr>
          <w:p w:rsidR="00B63410" w:rsidRPr="00CC514C" w:rsidRDefault="00B63410" w:rsidP="00B6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14C">
              <w:rPr>
                <w:rFonts w:ascii="Times New Roman" w:hAnsi="Times New Roman"/>
                <w:sz w:val="24"/>
                <w:szCs w:val="24"/>
              </w:rPr>
              <w:t>Дать элементарные правила поведения на улице  зимой. Закрепить знания о поведении около дома.</w:t>
            </w:r>
          </w:p>
          <w:p w:rsidR="00B63410" w:rsidRPr="00CC514C" w:rsidRDefault="00B63410" w:rsidP="00B6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63410" w:rsidRPr="00CC514C" w:rsidRDefault="00B63410" w:rsidP="00B6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14C">
              <w:rPr>
                <w:rFonts w:ascii="Times New Roman" w:hAnsi="Times New Roman"/>
                <w:sz w:val="24"/>
                <w:szCs w:val="24"/>
              </w:rPr>
              <w:t>Подвижная игра: «Воробышки и автомобили»</w:t>
            </w:r>
          </w:p>
          <w:p w:rsidR="00B63410" w:rsidRPr="00CC514C" w:rsidRDefault="00B63410" w:rsidP="00B6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14C">
              <w:rPr>
                <w:rFonts w:ascii="Times New Roman" w:hAnsi="Times New Roman"/>
                <w:sz w:val="24"/>
                <w:szCs w:val="24"/>
              </w:rPr>
              <w:t>Лепка «Светофор»</w:t>
            </w:r>
          </w:p>
        </w:tc>
      </w:tr>
      <w:tr w:rsidR="00B63410" w:rsidRPr="00CC514C" w:rsidTr="00B63410">
        <w:tc>
          <w:tcPr>
            <w:tcW w:w="1516" w:type="dxa"/>
          </w:tcPr>
          <w:p w:rsidR="00B63410" w:rsidRPr="00CC514C" w:rsidRDefault="00B63410" w:rsidP="00B6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14C">
              <w:rPr>
                <w:rFonts w:ascii="Times New Roman" w:hAnsi="Times New Roman"/>
                <w:sz w:val="24"/>
                <w:szCs w:val="24"/>
              </w:rPr>
              <w:t>Мы и машина</w:t>
            </w:r>
          </w:p>
        </w:tc>
        <w:tc>
          <w:tcPr>
            <w:tcW w:w="3119" w:type="dxa"/>
          </w:tcPr>
          <w:p w:rsidR="00B63410" w:rsidRPr="00CC514C" w:rsidRDefault="00B63410" w:rsidP="00B6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14C">
              <w:rPr>
                <w:rFonts w:ascii="Times New Roman" w:hAnsi="Times New Roman"/>
                <w:sz w:val="24"/>
                <w:szCs w:val="24"/>
              </w:rPr>
              <w:t>Продолжать расширять знания о транспорте, поведении на дороге, тротуаре, а также во время игр во дворе.</w:t>
            </w:r>
          </w:p>
        </w:tc>
        <w:tc>
          <w:tcPr>
            <w:tcW w:w="3402" w:type="dxa"/>
          </w:tcPr>
          <w:p w:rsidR="00B63410" w:rsidRPr="00CC514C" w:rsidRDefault="00B63410" w:rsidP="00B6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14C">
              <w:rPr>
                <w:rFonts w:ascii="Times New Roman" w:hAnsi="Times New Roman"/>
                <w:sz w:val="24"/>
                <w:szCs w:val="24"/>
              </w:rPr>
              <w:t>Просмотр обучающих мультфильмов по теме ПДД: «</w:t>
            </w:r>
            <w:proofErr w:type="spellStart"/>
            <w:r w:rsidRPr="00CC514C">
              <w:rPr>
                <w:rFonts w:ascii="Times New Roman" w:hAnsi="Times New Roman"/>
                <w:sz w:val="24"/>
                <w:szCs w:val="24"/>
              </w:rPr>
              <w:t>Смешарики</w:t>
            </w:r>
            <w:proofErr w:type="spellEnd"/>
            <w:r w:rsidRPr="00CC514C">
              <w:rPr>
                <w:rFonts w:ascii="Times New Roman" w:hAnsi="Times New Roman"/>
                <w:sz w:val="24"/>
                <w:szCs w:val="24"/>
              </w:rPr>
              <w:t>: Азбука безопасности», «Уроки тетушки Совы. Мультфильмы про ПДД для детей» и т.д.</w:t>
            </w:r>
          </w:p>
        </w:tc>
      </w:tr>
    </w:tbl>
    <w:p w:rsidR="007A452F" w:rsidRDefault="007A452F" w:rsidP="00B63410"/>
    <w:p w:rsidR="007A452F" w:rsidRPr="00B63410" w:rsidRDefault="007A452F" w:rsidP="00B63410">
      <w:pPr>
        <w:rPr>
          <w:rFonts w:ascii="Times New Roman" w:hAnsi="Times New Roman" w:cs="Times New Roman"/>
          <w:sz w:val="28"/>
          <w:szCs w:val="28"/>
        </w:rPr>
      </w:pPr>
      <w:r w:rsidRPr="00B63410">
        <w:rPr>
          <w:rFonts w:ascii="Times New Roman" w:hAnsi="Times New Roman" w:cs="Times New Roman"/>
          <w:sz w:val="28"/>
          <w:szCs w:val="28"/>
        </w:rPr>
        <w:t>Ср</w:t>
      </w:r>
      <w:r w:rsidR="00B63410" w:rsidRPr="00B63410">
        <w:rPr>
          <w:rFonts w:ascii="Times New Roman" w:hAnsi="Times New Roman" w:cs="Times New Roman"/>
          <w:sz w:val="28"/>
          <w:szCs w:val="28"/>
        </w:rPr>
        <w:t>едние группы</w:t>
      </w:r>
    </w:p>
    <w:p w:rsidR="007A452F" w:rsidRDefault="007A452F" w:rsidP="00B6341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Тема: </w:t>
      </w:r>
      <w:r w:rsidRPr="003C4257">
        <w:rPr>
          <w:rFonts w:ascii="Times New Roman" w:hAnsi="Times New Roman"/>
          <w:b/>
          <w:sz w:val="28"/>
          <w:szCs w:val="28"/>
        </w:rPr>
        <w:t>«Опасные ситуации на улице»</w:t>
      </w:r>
    </w:p>
    <w:tbl>
      <w:tblPr>
        <w:tblW w:w="8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2835"/>
        <w:gridCol w:w="3827"/>
      </w:tblGrid>
      <w:tr w:rsidR="00B63410" w:rsidRPr="00CC514C" w:rsidTr="00B63410">
        <w:tc>
          <w:tcPr>
            <w:tcW w:w="1701" w:type="dxa"/>
          </w:tcPr>
          <w:p w:rsidR="00B63410" w:rsidRPr="00CC514C" w:rsidRDefault="00B63410" w:rsidP="00B634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514C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835" w:type="dxa"/>
          </w:tcPr>
          <w:p w:rsidR="00B63410" w:rsidRPr="00CC514C" w:rsidRDefault="00B63410" w:rsidP="00B634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514C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3827" w:type="dxa"/>
          </w:tcPr>
          <w:p w:rsidR="00B63410" w:rsidRPr="00CC514C" w:rsidRDefault="00B63410" w:rsidP="00B634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514C">
              <w:rPr>
                <w:rFonts w:ascii="Times New Roman" w:hAnsi="Times New Roman"/>
                <w:b/>
                <w:sz w:val="24"/>
                <w:szCs w:val="24"/>
              </w:rPr>
              <w:t>Методы и приемы</w:t>
            </w:r>
          </w:p>
        </w:tc>
      </w:tr>
      <w:tr w:rsidR="00B63410" w:rsidRPr="00CC514C" w:rsidTr="00B63410">
        <w:tc>
          <w:tcPr>
            <w:tcW w:w="1701" w:type="dxa"/>
          </w:tcPr>
          <w:p w:rsidR="00B63410" w:rsidRPr="00CC514C" w:rsidRDefault="00B63410" w:rsidP="00B6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14C">
              <w:rPr>
                <w:rFonts w:ascii="Times New Roman" w:hAnsi="Times New Roman"/>
                <w:sz w:val="24"/>
                <w:szCs w:val="24"/>
              </w:rPr>
              <w:t>Мы и транспорт</w:t>
            </w:r>
          </w:p>
        </w:tc>
        <w:tc>
          <w:tcPr>
            <w:tcW w:w="2835" w:type="dxa"/>
          </w:tcPr>
          <w:p w:rsidR="00B63410" w:rsidRPr="00CC514C" w:rsidRDefault="00B63410" w:rsidP="00B6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14C">
              <w:rPr>
                <w:rFonts w:ascii="Times New Roman" w:hAnsi="Times New Roman"/>
                <w:sz w:val="24"/>
                <w:szCs w:val="24"/>
              </w:rPr>
              <w:t>Закреплять понятия: «пешеход» и «</w:t>
            </w:r>
            <w:proofErr w:type="spellStart"/>
            <w:r w:rsidRPr="00CC514C">
              <w:rPr>
                <w:rFonts w:ascii="Times New Roman" w:hAnsi="Times New Roman"/>
                <w:sz w:val="24"/>
                <w:szCs w:val="24"/>
              </w:rPr>
              <w:t>пассажир»</w:t>
            </w:r>
            <w:proofErr w:type="gramStart"/>
            <w:r w:rsidRPr="00CC514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CC514C">
              <w:rPr>
                <w:rFonts w:ascii="Times New Roman" w:hAnsi="Times New Roman"/>
                <w:sz w:val="24"/>
                <w:szCs w:val="24"/>
              </w:rPr>
              <w:t>асширять</w:t>
            </w:r>
            <w:proofErr w:type="spellEnd"/>
            <w:r w:rsidRPr="00CC514C">
              <w:rPr>
                <w:rFonts w:ascii="Times New Roman" w:hAnsi="Times New Roman"/>
                <w:sz w:val="24"/>
                <w:szCs w:val="24"/>
              </w:rPr>
              <w:t xml:space="preserve"> знания детей о поведении на улице (зимой)</w:t>
            </w:r>
          </w:p>
        </w:tc>
        <w:tc>
          <w:tcPr>
            <w:tcW w:w="3827" w:type="dxa"/>
          </w:tcPr>
          <w:p w:rsidR="00B63410" w:rsidRPr="00CC514C" w:rsidRDefault="00B63410" w:rsidP="00B6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14C">
              <w:rPr>
                <w:rFonts w:ascii="Times New Roman" w:hAnsi="Times New Roman"/>
                <w:sz w:val="24"/>
                <w:szCs w:val="24"/>
              </w:rPr>
              <w:t>Сюжетно-ролевая игра «Водители»;</w:t>
            </w:r>
          </w:p>
          <w:p w:rsidR="00B63410" w:rsidRPr="00CC514C" w:rsidRDefault="00B63410" w:rsidP="00B6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14C">
              <w:rPr>
                <w:rFonts w:ascii="Times New Roman" w:hAnsi="Times New Roman"/>
                <w:sz w:val="24"/>
                <w:szCs w:val="24"/>
              </w:rPr>
              <w:t>Подвижная игра «Автомобили и воробышки»</w:t>
            </w:r>
          </w:p>
        </w:tc>
      </w:tr>
      <w:tr w:rsidR="00B63410" w:rsidRPr="00CC514C" w:rsidTr="00B63410">
        <w:tc>
          <w:tcPr>
            <w:tcW w:w="1701" w:type="dxa"/>
          </w:tcPr>
          <w:p w:rsidR="00B63410" w:rsidRPr="00CC514C" w:rsidRDefault="00B63410" w:rsidP="00B6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14C">
              <w:rPr>
                <w:rFonts w:ascii="Times New Roman" w:hAnsi="Times New Roman"/>
                <w:sz w:val="24"/>
                <w:szCs w:val="24"/>
              </w:rPr>
              <w:t>Во дворе.</w:t>
            </w:r>
          </w:p>
        </w:tc>
        <w:tc>
          <w:tcPr>
            <w:tcW w:w="2835" w:type="dxa"/>
          </w:tcPr>
          <w:p w:rsidR="00B63410" w:rsidRPr="00CC514C" w:rsidRDefault="00B63410" w:rsidP="00B6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14C">
              <w:rPr>
                <w:rFonts w:ascii="Times New Roman" w:hAnsi="Times New Roman"/>
                <w:sz w:val="24"/>
                <w:szCs w:val="24"/>
              </w:rPr>
              <w:t>Расширять знания детей о ПДД. Закрепить знания детей о безопасном месте для игры.</w:t>
            </w:r>
          </w:p>
        </w:tc>
        <w:tc>
          <w:tcPr>
            <w:tcW w:w="3827" w:type="dxa"/>
          </w:tcPr>
          <w:p w:rsidR="00B63410" w:rsidRPr="00CC514C" w:rsidRDefault="00B63410" w:rsidP="00B6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14C">
              <w:rPr>
                <w:rFonts w:ascii="Times New Roman" w:hAnsi="Times New Roman"/>
                <w:sz w:val="24"/>
                <w:szCs w:val="24"/>
              </w:rPr>
              <w:t>Подвижные игры на свежем воздухе по ПДД.</w:t>
            </w:r>
          </w:p>
        </w:tc>
      </w:tr>
      <w:tr w:rsidR="00B63410" w:rsidRPr="00CC514C" w:rsidTr="00B63410">
        <w:tc>
          <w:tcPr>
            <w:tcW w:w="1701" w:type="dxa"/>
          </w:tcPr>
          <w:p w:rsidR="00B63410" w:rsidRPr="00CC514C" w:rsidRDefault="00B63410" w:rsidP="00B6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14C">
              <w:rPr>
                <w:rFonts w:ascii="Times New Roman" w:hAnsi="Times New Roman"/>
                <w:sz w:val="24"/>
                <w:szCs w:val="24"/>
              </w:rPr>
              <w:t>Ты - пешеход</w:t>
            </w:r>
          </w:p>
        </w:tc>
        <w:tc>
          <w:tcPr>
            <w:tcW w:w="2835" w:type="dxa"/>
          </w:tcPr>
          <w:p w:rsidR="00B63410" w:rsidRPr="00CC514C" w:rsidRDefault="00B63410" w:rsidP="00B6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14C">
              <w:rPr>
                <w:rFonts w:ascii="Times New Roman" w:hAnsi="Times New Roman"/>
                <w:sz w:val="24"/>
                <w:szCs w:val="24"/>
              </w:rPr>
              <w:t xml:space="preserve">Расширять знания детей о ПДД. Закрепить правила для пешехода. </w:t>
            </w:r>
          </w:p>
        </w:tc>
        <w:tc>
          <w:tcPr>
            <w:tcW w:w="3827" w:type="dxa"/>
          </w:tcPr>
          <w:p w:rsidR="00B63410" w:rsidRPr="00CC514C" w:rsidRDefault="00B63410" w:rsidP="00B6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14C">
              <w:rPr>
                <w:rFonts w:ascii="Times New Roman" w:hAnsi="Times New Roman"/>
                <w:sz w:val="24"/>
                <w:szCs w:val="24"/>
              </w:rPr>
              <w:t>Проблемная ситуация: «Переведи правильно бабушку на другую сторону улицы»</w:t>
            </w:r>
          </w:p>
          <w:p w:rsidR="00B63410" w:rsidRPr="00CC514C" w:rsidRDefault="00B63410" w:rsidP="00B6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C514C">
              <w:rPr>
                <w:rFonts w:ascii="Times New Roman" w:hAnsi="Times New Roman"/>
                <w:sz w:val="24"/>
                <w:szCs w:val="24"/>
              </w:rPr>
              <w:t>Игра «Собери знак приемом наложения (знак «Пешеходный переход» - синий квадрат, белый треугольник, «зебра», пешеход)</w:t>
            </w:r>
            <w:proofErr w:type="gramEnd"/>
          </w:p>
        </w:tc>
      </w:tr>
      <w:tr w:rsidR="00B63410" w:rsidRPr="00CC514C" w:rsidTr="00B63410">
        <w:tc>
          <w:tcPr>
            <w:tcW w:w="1701" w:type="dxa"/>
          </w:tcPr>
          <w:p w:rsidR="00B63410" w:rsidRPr="00CC514C" w:rsidRDefault="00B63410" w:rsidP="00B6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14C">
              <w:rPr>
                <w:rFonts w:ascii="Times New Roman" w:hAnsi="Times New Roman"/>
                <w:sz w:val="24"/>
                <w:szCs w:val="24"/>
              </w:rPr>
              <w:t>Это должен каждый знать!</w:t>
            </w:r>
          </w:p>
        </w:tc>
        <w:tc>
          <w:tcPr>
            <w:tcW w:w="2835" w:type="dxa"/>
          </w:tcPr>
          <w:p w:rsidR="00B63410" w:rsidRPr="00CC514C" w:rsidRDefault="00B63410" w:rsidP="00B6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14C">
              <w:rPr>
                <w:rFonts w:ascii="Times New Roman" w:hAnsi="Times New Roman"/>
                <w:sz w:val="24"/>
                <w:szCs w:val="24"/>
              </w:rPr>
              <w:t>Познакомить  детей с телефонами  экстренных служб: «01», «02», «03»или «112»</w:t>
            </w:r>
          </w:p>
        </w:tc>
        <w:tc>
          <w:tcPr>
            <w:tcW w:w="3827" w:type="dxa"/>
          </w:tcPr>
          <w:p w:rsidR="00B63410" w:rsidRPr="00CC514C" w:rsidRDefault="00B63410" w:rsidP="00B6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14C">
              <w:rPr>
                <w:rFonts w:ascii="Times New Roman" w:hAnsi="Times New Roman"/>
                <w:sz w:val="24"/>
                <w:szCs w:val="24"/>
              </w:rPr>
              <w:t>Ситуация общения: Куда ты обратишься, если увидишь, что: - бабушке стало плохо; - загорание; - к тебе подошел  незнакомый человек?</w:t>
            </w:r>
          </w:p>
        </w:tc>
      </w:tr>
    </w:tbl>
    <w:p w:rsidR="007A452F" w:rsidRPr="00B63410" w:rsidRDefault="007A452F" w:rsidP="00B63410">
      <w:pPr>
        <w:rPr>
          <w:rFonts w:ascii="Times New Roman" w:hAnsi="Times New Roman" w:cs="Times New Roman"/>
          <w:sz w:val="28"/>
          <w:szCs w:val="28"/>
        </w:rPr>
      </w:pPr>
      <w:r w:rsidRPr="00B63410">
        <w:rPr>
          <w:rFonts w:ascii="Times New Roman" w:hAnsi="Times New Roman" w:cs="Times New Roman"/>
          <w:sz w:val="28"/>
          <w:szCs w:val="28"/>
        </w:rPr>
        <w:t>Стар</w:t>
      </w:r>
      <w:r w:rsidR="00B63410" w:rsidRPr="00B63410">
        <w:rPr>
          <w:rFonts w:ascii="Times New Roman" w:hAnsi="Times New Roman" w:cs="Times New Roman"/>
          <w:sz w:val="28"/>
          <w:szCs w:val="28"/>
        </w:rPr>
        <w:t>шие группы</w:t>
      </w:r>
    </w:p>
    <w:p w:rsidR="007A452F" w:rsidRDefault="007A452F" w:rsidP="00B6341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B61A1">
        <w:rPr>
          <w:rFonts w:ascii="Times New Roman" w:hAnsi="Times New Roman"/>
          <w:b/>
          <w:sz w:val="28"/>
          <w:szCs w:val="28"/>
        </w:rPr>
        <w:t>Тема: «Опасные ситуации на улице»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2835"/>
        <w:gridCol w:w="4536"/>
      </w:tblGrid>
      <w:tr w:rsidR="00B63410" w:rsidRPr="00CC514C" w:rsidTr="00B63410">
        <w:tc>
          <w:tcPr>
            <w:tcW w:w="1701" w:type="dxa"/>
          </w:tcPr>
          <w:p w:rsidR="00B63410" w:rsidRPr="00CC514C" w:rsidRDefault="00B63410" w:rsidP="00B634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514C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835" w:type="dxa"/>
          </w:tcPr>
          <w:p w:rsidR="00B63410" w:rsidRPr="00CC514C" w:rsidRDefault="00B63410" w:rsidP="00B634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514C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4536" w:type="dxa"/>
          </w:tcPr>
          <w:p w:rsidR="00B63410" w:rsidRPr="00CC514C" w:rsidRDefault="00B63410" w:rsidP="00B634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514C">
              <w:rPr>
                <w:rFonts w:ascii="Times New Roman" w:hAnsi="Times New Roman"/>
                <w:b/>
                <w:sz w:val="24"/>
                <w:szCs w:val="24"/>
              </w:rPr>
              <w:t>Методы и приемы</w:t>
            </w:r>
          </w:p>
        </w:tc>
      </w:tr>
      <w:tr w:rsidR="00B63410" w:rsidRPr="00CC514C" w:rsidTr="00B63410">
        <w:tc>
          <w:tcPr>
            <w:tcW w:w="1701" w:type="dxa"/>
          </w:tcPr>
          <w:p w:rsidR="00B63410" w:rsidRPr="00915375" w:rsidRDefault="00B63410" w:rsidP="00B6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375">
              <w:rPr>
                <w:rFonts w:ascii="Times New Roman" w:hAnsi="Times New Roman"/>
                <w:sz w:val="24"/>
                <w:szCs w:val="24"/>
              </w:rPr>
              <w:t>«Что такое улица?»</w:t>
            </w:r>
          </w:p>
        </w:tc>
        <w:tc>
          <w:tcPr>
            <w:tcW w:w="2835" w:type="dxa"/>
          </w:tcPr>
          <w:p w:rsidR="00B63410" w:rsidRPr="00915375" w:rsidRDefault="00B63410" w:rsidP="00B6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375">
              <w:rPr>
                <w:rFonts w:ascii="Times New Roman" w:hAnsi="Times New Roman"/>
                <w:sz w:val="24"/>
                <w:szCs w:val="24"/>
              </w:rPr>
              <w:t>Формировать элементарные представления об улице; обращать внимание на дома, тротуар, проезжую часть. Продолжать закреплять название улицы, на которой находится детский сад.</w:t>
            </w:r>
          </w:p>
        </w:tc>
        <w:tc>
          <w:tcPr>
            <w:tcW w:w="4536" w:type="dxa"/>
          </w:tcPr>
          <w:p w:rsidR="00B63410" w:rsidRDefault="00B63410" w:rsidP="00B634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5375">
              <w:rPr>
                <w:rFonts w:ascii="Times New Roman" w:hAnsi="Times New Roman"/>
                <w:color w:val="000000"/>
                <w:sz w:val="24"/>
                <w:szCs w:val="24"/>
              </w:rPr>
              <w:t>Беседа по серии сюжетных картинок,  отражающих правильное  поведение  пешеходов.</w:t>
            </w:r>
          </w:p>
          <w:p w:rsidR="00B63410" w:rsidRDefault="00B63410" w:rsidP="00B6341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5375">
              <w:rPr>
                <w:rFonts w:ascii="Times New Roman" w:hAnsi="Times New Roman"/>
                <w:color w:val="000000"/>
                <w:sz w:val="24"/>
                <w:szCs w:val="24"/>
              </w:rPr>
              <w:t>Чтение и обсуждение рассказа «</w:t>
            </w:r>
            <w:proofErr w:type="gramStart"/>
            <w:r w:rsidRPr="00915375">
              <w:rPr>
                <w:rFonts w:ascii="Times New Roman" w:hAnsi="Times New Roman"/>
                <w:color w:val="000000"/>
                <w:sz w:val="24"/>
                <w:szCs w:val="24"/>
              </w:rPr>
              <w:t>Улица</w:t>
            </w:r>
            <w:proofErr w:type="gramEnd"/>
            <w:r w:rsidRPr="009153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где все спешат»</w:t>
            </w:r>
            <w:r w:rsidRPr="00526D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B63410" w:rsidRPr="00B809E4" w:rsidRDefault="00B63410" w:rsidP="00B634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09E4">
              <w:rPr>
                <w:rFonts w:ascii="Times New Roman" w:hAnsi="Times New Roman"/>
                <w:color w:val="000000"/>
                <w:sz w:val="24"/>
                <w:szCs w:val="24"/>
              </w:rPr>
              <w:t>С/</w:t>
            </w:r>
            <w:proofErr w:type="gramStart"/>
            <w:r w:rsidRPr="00B809E4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Pr="00B809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игра «Путешествие по городу»</w:t>
            </w:r>
          </w:p>
          <w:p w:rsidR="00B63410" w:rsidRPr="00915375" w:rsidRDefault="00B63410" w:rsidP="00B6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410" w:rsidRPr="00CC514C" w:rsidTr="00B63410">
        <w:tc>
          <w:tcPr>
            <w:tcW w:w="1701" w:type="dxa"/>
          </w:tcPr>
          <w:p w:rsidR="00B63410" w:rsidRPr="00915375" w:rsidRDefault="00B63410" w:rsidP="00B6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375">
              <w:rPr>
                <w:rFonts w:ascii="Times New Roman" w:hAnsi="Times New Roman"/>
                <w:sz w:val="24"/>
                <w:szCs w:val="24"/>
              </w:rPr>
              <w:t>«Проезжая часть»</w:t>
            </w:r>
          </w:p>
        </w:tc>
        <w:tc>
          <w:tcPr>
            <w:tcW w:w="2835" w:type="dxa"/>
          </w:tcPr>
          <w:p w:rsidR="00B63410" w:rsidRPr="00915375" w:rsidRDefault="00B63410" w:rsidP="00B6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375">
              <w:rPr>
                <w:rFonts w:ascii="Times New Roman" w:hAnsi="Times New Roman"/>
                <w:sz w:val="24"/>
                <w:szCs w:val="24"/>
              </w:rPr>
              <w:t>Закрепить знания о частях улицы, движении транспорта по улицам города с выполнением поворотов и движения по кругу в соответствии с дорожными знаками.</w:t>
            </w:r>
          </w:p>
        </w:tc>
        <w:tc>
          <w:tcPr>
            <w:tcW w:w="4536" w:type="dxa"/>
          </w:tcPr>
          <w:p w:rsidR="00B63410" w:rsidRPr="00915375" w:rsidRDefault="00B63410" w:rsidP="00B634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53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Заучивание стихотворения </w:t>
            </w:r>
            <w:proofErr w:type="spellStart"/>
            <w:r w:rsidRPr="00915375">
              <w:rPr>
                <w:rFonts w:ascii="Times New Roman" w:hAnsi="Times New Roman"/>
                <w:color w:val="000000"/>
                <w:sz w:val="24"/>
                <w:szCs w:val="24"/>
              </w:rPr>
              <w:t>И.Гончарова</w:t>
            </w:r>
            <w:proofErr w:type="spellEnd"/>
            <w:r w:rsidRPr="009153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«Азбука города». </w:t>
            </w:r>
          </w:p>
          <w:p w:rsidR="00B63410" w:rsidRPr="00B809E4" w:rsidRDefault="00B63410" w:rsidP="00B6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809E4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B809E4">
              <w:rPr>
                <w:rFonts w:ascii="Times New Roman" w:hAnsi="Times New Roman"/>
                <w:color w:val="000000"/>
                <w:sz w:val="24"/>
                <w:szCs w:val="24"/>
              </w:rPr>
              <w:t>/и «Тише едешь – дальше будешь»</w:t>
            </w:r>
          </w:p>
        </w:tc>
      </w:tr>
      <w:tr w:rsidR="00B63410" w:rsidRPr="00CC514C" w:rsidTr="00B63410">
        <w:tc>
          <w:tcPr>
            <w:tcW w:w="1701" w:type="dxa"/>
          </w:tcPr>
          <w:p w:rsidR="00B63410" w:rsidRPr="00915375" w:rsidRDefault="00B63410" w:rsidP="00B6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375">
              <w:rPr>
                <w:rFonts w:ascii="Times New Roman" w:hAnsi="Times New Roman"/>
                <w:sz w:val="24"/>
                <w:szCs w:val="24"/>
              </w:rPr>
              <w:t>«Двустороннее движение»</w:t>
            </w:r>
          </w:p>
        </w:tc>
        <w:tc>
          <w:tcPr>
            <w:tcW w:w="2835" w:type="dxa"/>
          </w:tcPr>
          <w:p w:rsidR="00B63410" w:rsidRPr="00915375" w:rsidRDefault="00B63410" w:rsidP="00B6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375">
              <w:rPr>
                <w:rFonts w:ascii="Times New Roman" w:hAnsi="Times New Roman"/>
                <w:sz w:val="24"/>
                <w:szCs w:val="24"/>
              </w:rPr>
              <w:t xml:space="preserve">Познакомить детей с правилами перехода улицы при двустороннем движении, с  дорожным </w:t>
            </w:r>
            <w:r w:rsidRPr="00915375">
              <w:rPr>
                <w:rFonts w:ascii="Times New Roman" w:hAnsi="Times New Roman"/>
                <w:sz w:val="24"/>
                <w:szCs w:val="24"/>
              </w:rPr>
              <w:lastRenderedPageBreak/>
              <w:t>знаком «Двусторонне движение».</w:t>
            </w:r>
          </w:p>
        </w:tc>
        <w:tc>
          <w:tcPr>
            <w:tcW w:w="4536" w:type="dxa"/>
          </w:tcPr>
          <w:p w:rsidR="00B63410" w:rsidRDefault="00B63410" w:rsidP="00B63410">
            <w:pPr>
              <w:spacing w:after="0" w:line="240" w:lineRule="auto"/>
            </w:pPr>
            <w:r>
              <w:lastRenderedPageBreak/>
              <w:t>Ситуация общения «Я узнал, вам расскажу»</w:t>
            </w:r>
          </w:p>
          <w:p w:rsidR="00B63410" w:rsidRDefault="00B63410" w:rsidP="00B63410">
            <w:pPr>
              <w:spacing w:after="0" w:line="240" w:lineRule="auto"/>
            </w:pPr>
            <w:r>
              <w:t>Дидактическая игра: «Да или нет»</w:t>
            </w:r>
          </w:p>
          <w:p w:rsidR="00B63410" w:rsidRPr="00B809E4" w:rsidRDefault="00B63410" w:rsidP="00B6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Продуктивная деятельность «Раскрась и расскажи»</w:t>
            </w:r>
          </w:p>
        </w:tc>
      </w:tr>
      <w:tr w:rsidR="00B63410" w:rsidRPr="00CC514C" w:rsidTr="00B63410">
        <w:tc>
          <w:tcPr>
            <w:tcW w:w="1701" w:type="dxa"/>
          </w:tcPr>
          <w:p w:rsidR="00B63410" w:rsidRPr="00915375" w:rsidRDefault="00B63410" w:rsidP="00B6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375">
              <w:rPr>
                <w:rFonts w:ascii="Times New Roman" w:hAnsi="Times New Roman"/>
                <w:sz w:val="24"/>
                <w:szCs w:val="24"/>
              </w:rPr>
              <w:lastRenderedPageBreak/>
              <w:t>«Пешеходная дорожка и тротуар»</w:t>
            </w:r>
          </w:p>
        </w:tc>
        <w:tc>
          <w:tcPr>
            <w:tcW w:w="2835" w:type="dxa"/>
          </w:tcPr>
          <w:p w:rsidR="00B63410" w:rsidRPr="00915375" w:rsidRDefault="00B63410" w:rsidP="00B6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375">
              <w:rPr>
                <w:rFonts w:ascii="Times New Roman" w:hAnsi="Times New Roman"/>
                <w:sz w:val="24"/>
                <w:szCs w:val="24"/>
              </w:rPr>
              <w:t>Дать представление о разнице между тротуаром и пешеходной дорожкой.</w:t>
            </w:r>
          </w:p>
        </w:tc>
        <w:tc>
          <w:tcPr>
            <w:tcW w:w="4536" w:type="dxa"/>
          </w:tcPr>
          <w:p w:rsidR="00B63410" w:rsidRDefault="00B63410" w:rsidP="00B6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9E4"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Образовательная ситуац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ия</w:t>
            </w:r>
            <w:r w:rsidRPr="00B809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«Правила поведения на тротуаре, пешеходной дорожке, обочине»</w:t>
            </w:r>
          </w:p>
          <w:p w:rsidR="00B63410" w:rsidRDefault="00B63410" w:rsidP="00B6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375">
              <w:rPr>
                <w:rFonts w:ascii="Times New Roman" w:hAnsi="Times New Roman"/>
                <w:sz w:val="24"/>
                <w:szCs w:val="24"/>
              </w:rPr>
              <w:t xml:space="preserve">Чтение А. Дорохов «Подземный ход», </w:t>
            </w:r>
          </w:p>
          <w:p w:rsidR="00B63410" w:rsidRDefault="00B63410" w:rsidP="00B6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375">
              <w:rPr>
                <w:rFonts w:ascii="Times New Roman" w:hAnsi="Times New Roman"/>
                <w:sz w:val="24"/>
                <w:szCs w:val="24"/>
              </w:rPr>
              <w:t xml:space="preserve">Я. </w:t>
            </w:r>
            <w:proofErr w:type="spellStart"/>
            <w:r w:rsidRPr="00915375">
              <w:rPr>
                <w:rFonts w:ascii="Times New Roman" w:hAnsi="Times New Roman"/>
                <w:sz w:val="24"/>
                <w:szCs w:val="24"/>
              </w:rPr>
              <w:t>Пишумов</w:t>
            </w:r>
            <w:proofErr w:type="spellEnd"/>
            <w:r w:rsidRPr="00915375">
              <w:rPr>
                <w:rFonts w:ascii="Times New Roman" w:hAnsi="Times New Roman"/>
                <w:sz w:val="24"/>
                <w:szCs w:val="24"/>
              </w:rPr>
              <w:t xml:space="preserve"> «Самый лучший переход»; </w:t>
            </w:r>
          </w:p>
          <w:p w:rsidR="00B63410" w:rsidRPr="00915375" w:rsidRDefault="00B63410" w:rsidP="00B63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915375">
              <w:rPr>
                <w:rFonts w:ascii="Times New Roman" w:hAnsi="Times New Roman"/>
                <w:sz w:val="24"/>
                <w:szCs w:val="24"/>
              </w:rPr>
              <w:t>аст</w:t>
            </w:r>
            <w:proofErr w:type="gramStart"/>
            <w:r w:rsidRPr="00915375">
              <w:rPr>
                <w:rFonts w:ascii="Times New Roman" w:hAnsi="Times New Roman"/>
                <w:sz w:val="24"/>
                <w:szCs w:val="24"/>
              </w:rPr>
              <w:t>.-</w:t>
            </w:r>
            <w:proofErr w:type="spellStart"/>
            <w:proofErr w:type="gramEnd"/>
            <w:r w:rsidRPr="00915375">
              <w:rPr>
                <w:rFonts w:ascii="Times New Roman" w:hAnsi="Times New Roman"/>
                <w:sz w:val="24"/>
                <w:szCs w:val="24"/>
              </w:rPr>
              <w:t>печат</w:t>
            </w:r>
            <w:proofErr w:type="spellEnd"/>
            <w:r w:rsidRPr="00915375">
              <w:rPr>
                <w:rFonts w:ascii="Times New Roman" w:hAnsi="Times New Roman"/>
                <w:sz w:val="24"/>
                <w:szCs w:val="24"/>
              </w:rPr>
              <w:t>. игра «Правила дорожного движения»</w:t>
            </w:r>
          </w:p>
        </w:tc>
      </w:tr>
    </w:tbl>
    <w:p w:rsidR="00B63410" w:rsidRDefault="00B63410" w:rsidP="00B6341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A452F" w:rsidRPr="00B63410" w:rsidRDefault="007A452F" w:rsidP="00B63410">
      <w:pPr>
        <w:rPr>
          <w:rFonts w:ascii="Times New Roman" w:hAnsi="Times New Roman" w:cs="Times New Roman"/>
          <w:sz w:val="28"/>
          <w:szCs w:val="28"/>
        </w:rPr>
      </w:pPr>
      <w:r w:rsidRPr="00B63410">
        <w:rPr>
          <w:rFonts w:ascii="Times New Roman" w:hAnsi="Times New Roman" w:cs="Times New Roman"/>
          <w:sz w:val="28"/>
          <w:szCs w:val="28"/>
        </w:rPr>
        <w:t>Под</w:t>
      </w:r>
      <w:r w:rsidR="00B63410" w:rsidRPr="00B63410">
        <w:rPr>
          <w:rFonts w:ascii="Times New Roman" w:hAnsi="Times New Roman" w:cs="Times New Roman"/>
          <w:sz w:val="28"/>
          <w:szCs w:val="28"/>
        </w:rPr>
        <w:t>готовительные группы</w:t>
      </w:r>
    </w:p>
    <w:p w:rsidR="007A452F" w:rsidRDefault="007A452F" w:rsidP="00B6341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B61A1">
        <w:rPr>
          <w:rFonts w:ascii="Times New Roman" w:hAnsi="Times New Roman"/>
          <w:b/>
          <w:sz w:val="28"/>
          <w:szCs w:val="28"/>
        </w:rPr>
        <w:t xml:space="preserve">Тема: </w:t>
      </w:r>
      <w:r>
        <w:rPr>
          <w:rFonts w:ascii="Times New Roman" w:hAnsi="Times New Roman"/>
          <w:b/>
          <w:sz w:val="28"/>
          <w:szCs w:val="28"/>
        </w:rPr>
        <w:t>«Помощники на дороге»</w:t>
      </w:r>
    </w:p>
    <w:tbl>
      <w:tblPr>
        <w:tblW w:w="8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16"/>
        <w:gridCol w:w="2835"/>
        <w:gridCol w:w="4536"/>
      </w:tblGrid>
      <w:tr w:rsidR="00B63410" w:rsidRPr="00CC514C" w:rsidTr="00B63410">
        <w:tc>
          <w:tcPr>
            <w:tcW w:w="1516" w:type="dxa"/>
          </w:tcPr>
          <w:p w:rsidR="00B63410" w:rsidRPr="00CC514C" w:rsidRDefault="00B63410" w:rsidP="00B634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514C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835" w:type="dxa"/>
          </w:tcPr>
          <w:p w:rsidR="00B63410" w:rsidRPr="00CC514C" w:rsidRDefault="00B63410" w:rsidP="00B634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4536" w:type="dxa"/>
          </w:tcPr>
          <w:p w:rsidR="00B63410" w:rsidRPr="00CC514C" w:rsidRDefault="00B63410" w:rsidP="00B634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514C">
              <w:rPr>
                <w:rFonts w:ascii="Times New Roman" w:hAnsi="Times New Roman"/>
                <w:b/>
                <w:sz w:val="24"/>
                <w:szCs w:val="24"/>
              </w:rPr>
              <w:t>Методы и приемы</w:t>
            </w:r>
          </w:p>
        </w:tc>
      </w:tr>
      <w:tr w:rsidR="00B63410" w:rsidRPr="00CC514C" w:rsidTr="00B63410">
        <w:tc>
          <w:tcPr>
            <w:tcW w:w="1516" w:type="dxa"/>
          </w:tcPr>
          <w:p w:rsidR="00B63410" w:rsidRPr="00D109BF" w:rsidRDefault="00B63410" w:rsidP="00B6341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109BF">
              <w:rPr>
                <w:rFonts w:ascii="Times New Roman" w:hAnsi="Times New Roman"/>
                <w:sz w:val="24"/>
                <w:szCs w:val="24"/>
              </w:rPr>
              <w:t>Работа сотрудника ГИБДД</w:t>
            </w:r>
          </w:p>
        </w:tc>
        <w:tc>
          <w:tcPr>
            <w:tcW w:w="2835" w:type="dxa"/>
          </w:tcPr>
          <w:p w:rsidR="00B63410" w:rsidRPr="00D109BF" w:rsidRDefault="00B63410" w:rsidP="00B6341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109BF">
              <w:rPr>
                <w:rFonts w:ascii="Times New Roman" w:hAnsi="Times New Roman"/>
                <w:sz w:val="24"/>
                <w:szCs w:val="24"/>
              </w:rPr>
              <w:t>Уточнить представления воспитанников о работе сотрудника ГИБДД, объяснить значение его жестов.</w:t>
            </w:r>
          </w:p>
        </w:tc>
        <w:tc>
          <w:tcPr>
            <w:tcW w:w="4536" w:type="dxa"/>
          </w:tcPr>
          <w:p w:rsidR="00B63410" w:rsidRPr="00D109BF" w:rsidRDefault="00B63410" w:rsidP="00B6341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109BF">
              <w:rPr>
                <w:rFonts w:ascii="Times New Roman" w:hAnsi="Times New Roman"/>
                <w:sz w:val="24"/>
                <w:szCs w:val="24"/>
              </w:rPr>
              <w:t>Ситуация общения «Сотрудник ГИБДД и его обязанности»</w:t>
            </w:r>
          </w:p>
          <w:p w:rsidR="00B63410" w:rsidRPr="00D109BF" w:rsidRDefault="00B63410" w:rsidP="00B6341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109BF">
              <w:rPr>
                <w:rFonts w:ascii="Times New Roman" w:hAnsi="Times New Roman"/>
                <w:sz w:val="24"/>
                <w:szCs w:val="24"/>
              </w:rPr>
              <w:t>Встреча с сотрудником ГИБДД.</w:t>
            </w:r>
          </w:p>
          <w:p w:rsidR="00B63410" w:rsidRPr="00D109BF" w:rsidRDefault="00B63410" w:rsidP="00B6341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109BF">
              <w:rPr>
                <w:rFonts w:ascii="Times New Roman" w:hAnsi="Times New Roman"/>
                <w:sz w:val="24"/>
                <w:szCs w:val="24"/>
              </w:rPr>
              <w:t>С/</w:t>
            </w:r>
            <w:proofErr w:type="gramStart"/>
            <w:r w:rsidRPr="00D109B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D109BF">
              <w:rPr>
                <w:rFonts w:ascii="Times New Roman" w:hAnsi="Times New Roman"/>
                <w:sz w:val="24"/>
                <w:szCs w:val="24"/>
              </w:rPr>
              <w:t xml:space="preserve"> игра «Полицейский на посту»</w:t>
            </w:r>
          </w:p>
          <w:p w:rsidR="00B63410" w:rsidRPr="00D109BF" w:rsidRDefault="00B63410" w:rsidP="00B6341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109BF"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  <w:proofErr w:type="gramStart"/>
            <w:r w:rsidRPr="00D109BF">
              <w:rPr>
                <w:rFonts w:ascii="Times New Roman" w:hAnsi="Times New Roman"/>
                <w:sz w:val="24"/>
                <w:szCs w:val="24"/>
              </w:rPr>
              <w:t>худ</w:t>
            </w:r>
            <w:proofErr w:type="gramEnd"/>
            <w:r w:rsidRPr="00D109BF">
              <w:rPr>
                <w:rFonts w:ascii="Times New Roman" w:hAnsi="Times New Roman"/>
                <w:sz w:val="24"/>
                <w:szCs w:val="24"/>
              </w:rPr>
              <w:t xml:space="preserve">. Литературы </w:t>
            </w:r>
            <w:proofErr w:type="spellStart"/>
            <w:r w:rsidRPr="00D109BF">
              <w:rPr>
                <w:rFonts w:ascii="Times New Roman" w:hAnsi="Times New Roman"/>
                <w:sz w:val="24"/>
                <w:szCs w:val="24"/>
              </w:rPr>
              <w:t>С.Михалков</w:t>
            </w:r>
            <w:proofErr w:type="spellEnd"/>
            <w:r w:rsidRPr="00D109BF">
              <w:rPr>
                <w:rFonts w:ascii="Times New Roman" w:hAnsi="Times New Roman"/>
                <w:sz w:val="24"/>
                <w:szCs w:val="24"/>
              </w:rPr>
              <w:t xml:space="preserve"> «Дядя Степа – милиционер», </w:t>
            </w:r>
            <w:proofErr w:type="spellStart"/>
            <w:r w:rsidRPr="00D109BF">
              <w:rPr>
                <w:rFonts w:ascii="Times New Roman" w:hAnsi="Times New Roman"/>
                <w:sz w:val="24"/>
                <w:szCs w:val="24"/>
              </w:rPr>
              <w:t>Н.Носов</w:t>
            </w:r>
            <w:proofErr w:type="spellEnd"/>
            <w:r w:rsidRPr="00D109BF">
              <w:rPr>
                <w:rFonts w:ascii="Times New Roman" w:hAnsi="Times New Roman"/>
                <w:sz w:val="24"/>
                <w:szCs w:val="24"/>
              </w:rPr>
              <w:t xml:space="preserve"> «Милиционер»</w:t>
            </w:r>
          </w:p>
          <w:p w:rsidR="00B63410" w:rsidRPr="00D109BF" w:rsidRDefault="00B63410" w:rsidP="00B6341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109B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109BF">
              <w:rPr>
                <w:rFonts w:ascii="Times New Roman" w:hAnsi="Times New Roman"/>
                <w:sz w:val="24"/>
                <w:szCs w:val="24"/>
              </w:rPr>
              <w:t>/И «Жесты регулировщика»</w:t>
            </w:r>
          </w:p>
        </w:tc>
      </w:tr>
      <w:tr w:rsidR="00B63410" w:rsidRPr="00CC514C" w:rsidTr="00B63410">
        <w:tc>
          <w:tcPr>
            <w:tcW w:w="1516" w:type="dxa"/>
          </w:tcPr>
          <w:p w:rsidR="00B63410" w:rsidRPr="00D109BF" w:rsidRDefault="00B63410" w:rsidP="00B6341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109BF">
              <w:rPr>
                <w:rFonts w:ascii="Times New Roman" w:hAnsi="Times New Roman"/>
                <w:sz w:val="24"/>
                <w:szCs w:val="24"/>
              </w:rPr>
              <w:t>Дорожные знаки</w:t>
            </w:r>
          </w:p>
        </w:tc>
        <w:tc>
          <w:tcPr>
            <w:tcW w:w="2835" w:type="dxa"/>
          </w:tcPr>
          <w:p w:rsidR="00B63410" w:rsidRDefault="00B63410" w:rsidP="00B6341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109BF">
              <w:rPr>
                <w:rFonts w:ascii="Times New Roman" w:hAnsi="Times New Roman"/>
                <w:sz w:val="24"/>
                <w:szCs w:val="24"/>
              </w:rPr>
              <w:t>Расширять знания о дорожных знаках, систематизировать знания о видах знаков запрещающие, предупреждающие, информационные.</w:t>
            </w:r>
          </w:p>
          <w:p w:rsidR="00B63410" w:rsidRPr="00B63410" w:rsidRDefault="00B63410" w:rsidP="00B6341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3410">
              <w:rPr>
                <w:rFonts w:ascii="Times New Roman" w:hAnsi="Times New Roman"/>
                <w:sz w:val="24"/>
                <w:szCs w:val="24"/>
              </w:rPr>
              <w:t>Световозвращающие</w:t>
            </w:r>
            <w:proofErr w:type="spellEnd"/>
            <w:r w:rsidRPr="00B63410">
              <w:rPr>
                <w:rFonts w:ascii="Times New Roman" w:hAnsi="Times New Roman"/>
                <w:sz w:val="24"/>
                <w:szCs w:val="24"/>
              </w:rPr>
              <w:t xml:space="preserve"> элементов</w:t>
            </w:r>
          </w:p>
        </w:tc>
        <w:tc>
          <w:tcPr>
            <w:tcW w:w="4536" w:type="dxa"/>
          </w:tcPr>
          <w:p w:rsidR="00B63410" w:rsidRPr="00D109BF" w:rsidRDefault="00B63410" w:rsidP="00B6341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109BF">
              <w:rPr>
                <w:rFonts w:ascii="Times New Roman" w:hAnsi="Times New Roman"/>
                <w:sz w:val="24"/>
                <w:szCs w:val="24"/>
              </w:rPr>
              <w:t>Д/И «Узнай и назови», «Какой это знак»</w:t>
            </w:r>
          </w:p>
          <w:p w:rsidR="00B63410" w:rsidRPr="00D109BF" w:rsidRDefault="00B63410" w:rsidP="00B6341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109BF">
              <w:rPr>
                <w:rFonts w:ascii="Times New Roman" w:hAnsi="Times New Roman"/>
                <w:sz w:val="24"/>
                <w:szCs w:val="24"/>
              </w:rPr>
              <w:t xml:space="preserve">Просмотр видеофильмов о ПДД «По дороге со </w:t>
            </w:r>
            <w:proofErr w:type="spellStart"/>
            <w:r w:rsidRPr="00D109BF">
              <w:rPr>
                <w:rFonts w:ascii="Times New Roman" w:hAnsi="Times New Roman"/>
                <w:sz w:val="24"/>
                <w:szCs w:val="24"/>
              </w:rPr>
              <w:t>Смешариками</w:t>
            </w:r>
            <w:proofErr w:type="spellEnd"/>
            <w:r w:rsidRPr="00D109BF">
              <w:rPr>
                <w:rFonts w:ascii="Times New Roman" w:hAnsi="Times New Roman"/>
                <w:sz w:val="24"/>
                <w:szCs w:val="24"/>
              </w:rPr>
              <w:t>», «Приключения Незнайки, который не знал правила дорожного движения»</w:t>
            </w:r>
          </w:p>
        </w:tc>
      </w:tr>
      <w:tr w:rsidR="00B63410" w:rsidRPr="00CC514C" w:rsidTr="00B63410">
        <w:trPr>
          <w:trHeight w:val="867"/>
        </w:trPr>
        <w:tc>
          <w:tcPr>
            <w:tcW w:w="1516" w:type="dxa"/>
          </w:tcPr>
          <w:p w:rsidR="00B63410" w:rsidRPr="00D109BF" w:rsidRDefault="00B63410" w:rsidP="00B6341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109BF">
              <w:rPr>
                <w:rFonts w:ascii="Times New Roman" w:hAnsi="Times New Roman"/>
                <w:sz w:val="24"/>
                <w:szCs w:val="24"/>
              </w:rPr>
              <w:t>Безопасное поведение на улице в зимний период</w:t>
            </w:r>
          </w:p>
        </w:tc>
        <w:tc>
          <w:tcPr>
            <w:tcW w:w="2835" w:type="dxa"/>
          </w:tcPr>
          <w:p w:rsidR="00B63410" w:rsidRPr="00D109BF" w:rsidRDefault="00B63410" w:rsidP="00B6341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109BF">
              <w:rPr>
                <w:rFonts w:ascii="Times New Roman" w:hAnsi="Times New Roman"/>
                <w:sz w:val="24"/>
                <w:szCs w:val="24"/>
              </w:rPr>
              <w:t>Систематизировать представления воспитанников о правилах поведения на улице</w:t>
            </w:r>
          </w:p>
        </w:tc>
        <w:tc>
          <w:tcPr>
            <w:tcW w:w="4536" w:type="dxa"/>
          </w:tcPr>
          <w:p w:rsidR="00B63410" w:rsidRPr="00D109BF" w:rsidRDefault="00B63410" w:rsidP="00B6341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109BF">
              <w:rPr>
                <w:rFonts w:ascii="Times New Roman" w:hAnsi="Times New Roman"/>
                <w:sz w:val="24"/>
                <w:szCs w:val="24"/>
              </w:rPr>
              <w:t>Целевая прогулка по району.</w:t>
            </w:r>
          </w:p>
        </w:tc>
      </w:tr>
      <w:tr w:rsidR="00B63410" w:rsidRPr="00CC514C" w:rsidTr="00B63410">
        <w:trPr>
          <w:trHeight w:val="1200"/>
        </w:trPr>
        <w:tc>
          <w:tcPr>
            <w:tcW w:w="1516" w:type="dxa"/>
          </w:tcPr>
          <w:p w:rsidR="00B63410" w:rsidRPr="00D109BF" w:rsidRDefault="00B63410" w:rsidP="00B6341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109BF">
              <w:rPr>
                <w:rFonts w:ascii="Times New Roman" w:hAnsi="Times New Roman"/>
                <w:sz w:val="24"/>
                <w:szCs w:val="24"/>
              </w:rPr>
              <w:t>«Сигналы и движение»</w:t>
            </w:r>
          </w:p>
          <w:p w:rsidR="00B63410" w:rsidRPr="00D109BF" w:rsidRDefault="00B63410" w:rsidP="00B6341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63410" w:rsidRPr="00D109BF" w:rsidRDefault="00B63410" w:rsidP="00B6341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109BF">
              <w:rPr>
                <w:rFonts w:ascii="Times New Roman" w:hAnsi="Times New Roman"/>
                <w:sz w:val="24"/>
                <w:szCs w:val="24"/>
              </w:rPr>
              <w:t>Учить детей формированию координации движения и реакции на сигнал;</w:t>
            </w:r>
          </w:p>
          <w:p w:rsidR="00B63410" w:rsidRPr="00D109BF" w:rsidRDefault="00B63410" w:rsidP="00B6341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109BF">
              <w:rPr>
                <w:rFonts w:ascii="Times New Roman" w:hAnsi="Times New Roman"/>
                <w:sz w:val="24"/>
                <w:szCs w:val="24"/>
              </w:rPr>
              <w:t>закрепление различать цвета и формы предметов и виды транспорта</w:t>
            </w:r>
          </w:p>
        </w:tc>
        <w:tc>
          <w:tcPr>
            <w:tcW w:w="4536" w:type="dxa"/>
          </w:tcPr>
          <w:p w:rsidR="00B63410" w:rsidRPr="00D109BF" w:rsidRDefault="00B63410" w:rsidP="00B6341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109BF">
              <w:rPr>
                <w:rFonts w:ascii="Times New Roman" w:hAnsi="Times New Roman"/>
                <w:sz w:val="24"/>
                <w:szCs w:val="24"/>
              </w:rPr>
              <w:t>Подвижная игра «Действуй по сигналу».</w:t>
            </w:r>
          </w:p>
          <w:p w:rsidR="00B63410" w:rsidRPr="00D109BF" w:rsidRDefault="00B63410" w:rsidP="00B6341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109BF">
              <w:rPr>
                <w:rFonts w:ascii="Times New Roman" w:hAnsi="Times New Roman"/>
                <w:sz w:val="24"/>
                <w:szCs w:val="24"/>
              </w:rPr>
              <w:t>Дидактическая игра «Чего не хватает?», «Помоги Чебурашке перейти дорогу».</w:t>
            </w:r>
          </w:p>
          <w:p w:rsidR="00B63410" w:rsidRPr="00D109BF" w:rsidRDefault="00B63410" w:rsidP="00B6341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109BF">
              <w:rPr>
                <w:rFonts w:ascii="Times New Roman" w:hAnsi="Times New Roman"/>
                <w:sz w:val="24"/>
                <w:szCs w:val="24"/>
              </w:rPr>
              <w:t>Конструирование «Дорога широкая и узкая».</w:t>
            </w:r>
          </w:p>
          <w:p w:rsidR="00B63410" w:rsidRPr="00D109BF" w:rsidRDefault="00B63410" w:rsidP="00B6341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A452F" w:rsidRDefault="007A452F" w:rsidP="00B63410"/>
    <w:p w:rsidR="007A452F" w:rsidRDefault="007A452F" w:rsidP="00B63410"/>
    <w:p w:rsidR="00B63410" w:rsidRDefault="00B63410"/>
    <w:sectPr w:rsidR="00B63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444"/>
    <w:rsid w:val="001A7E7A"/>
    <w:rsid w:val="00615444"/>
    <w:rsid w:val="007A452F"/>
    <w:rsid w:val="007C2AB1"/>
    <w:rsid w:val="00B14262"/>
    <w:rsid w:val="00B63410"/>
    <w:rsid w:val="00C60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34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4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452F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7A452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B634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34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4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452F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7A452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B634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6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01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74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воспитатель</dc:creator>
  <cp:keywords/>
  <dc:description/>
  <cp:lastModifiedBy>Старший воспитатель</cp:lastModifiedBy>
  <cp:revision>2</cp:revision>
  <cp:lastPrinted>2019-12-18T12:22:00Z</cp:lastPrinted>
  <dcterms:created xsi:type="dcterms:W3CDTF">2019-12-18T11:32:00Z</dcterms:created>
  <dcterms:modified xsi:type="dcterms:W3CDTF">2019-12-18T12:25:00Z</dcterms:modified>
</cp:coreProperties>
</file>