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0" w:rsidRDefault="003C53E0" w:rsidP="003C53E0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566C6E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2018-19 </w:t>
      </w:r>
      <w:r w:rsidRPr="00566C6E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C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66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E0" w:rsidRPr="00566C6E" w:rsidRDefault="003C53E0" w:rsidP="003C53E0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917"/>
        <w:gridCol w:w="1913"/>
        <w:gridCol w:w="1913"/>
        <w:gridCol w:w="1892"/>
      </w:tblGrid>
      <w:tr w:rsidR="003C53E0" w:rsidRPr="00566C6E" w:rsidTr="003C53E0">
        <w:tc>
          <w:tcPr>
            <w:tcW w:w="1936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1уровень</w:t>
            </w:r>
          </w:p>
        </w:tc>
        <w:tc>
          <w:tcPr>
            <w:tcW w:w="1913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1913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  <w:tc>
          <w:tcPr>
            <w:tcW w:w="1892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3C53E0" w:rsidRPr="00566C6E" w:rsidTr="003C53E0">
        <w:tc>
          <w:tcPr>
            <w:tcW w:w="1936" w:type="dxa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1917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3E0" w:rsidRPr="00566C6E" w:rsidTr="003C53E0">
        <w:tc>
          <w:tcPr>
            <w:tcW w:w="1936" w:type="dxa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Окончили учебный год на «4» и «5»</w:t>
            </w:r>
          </w:p>
        </w:tc>
        <w:tc>
          <w:tcPr>
            <w:tcW w:w="1917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2" w:type="dxa"/>
            <w:vAlign w:val="center"/>
          </w:tcPr>
          <w:p w:rsidR="003C53E0" w:rsidRPr="00566C6E" w:rsidRDefault="003C53E0" w:rsidP="0049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C53E0" w:rsidRDefault="003C53E0" w:rsidP="003C5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Pr="00566C6E" w:rsidRDefault="003C53E0" w:rsidP="003C5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6E">
        <w:rPr>
          <w:rFonts w:ascii="Times New Roman" w:hAnsi="Times New Roman" w:cs="Times New Roman"/>
          <w:b/>
          <w:sz w:val="24"/>
          <w:szCs w:val="24"/>
        </w:rPr>
        <w:t>Сравнительная диаграмма качества знаний за 2 года</w:t>
      </w:r>
    </w:p>
    <w:p w:rsidR="003C53E0" w:rsidRPr="00566C6E" w:rsidRDefault="003C53E0" w:rsidP="003C53E0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3E0" w:rsidRPr="00566C6E" w:rsidRDefault="003C53E0" w:rsidP="003C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24425" cy="30289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3E0" w:rsidRPr="00566C6E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6E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таблица   качества выполнения контрольных работ</w:t>
      </w:r>
    </w:p>
    <w:p w:rsidR="003C53E0" w:rsidRPr="00566C6E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6E">
        <w:rPr>
          <w:rFonts w:ascii="Times New Roman" w:hAnsi="Times New Roman" w:cs="Times New Roman"/>
          <w:b/>
          <w:sz w:val="24"/>
          <w:szCs w:val="24"/>
        </w:rPr>
        <w:t xml:space="preserve">на годовой промежуточной аттестации по классам </w:t>
      </w:r>
    </w:p>
    <w:p w:rsidR="003C53E0" w:rsidRPr="00566C6E" w:rsidRDefault="003C53E0" w:rsidP="003C53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816"/>
        <w:gridCol w:w="772"/>
        <w:gridCol w:w="816"/>
        <w:gridCol w:w="816"/>
        <w:gridCol w:w="816"/>
        <w:gridCol w:w="772"/>
        <w:gridCol w:w="772"/>
        <w:gridCol w:w="772"/>
        <w:gridCol w:w="772"/>
        <w:gridCol w:w="772"/>
        <w:gridCol w:w="864"/>
      </w:tblGrid>
      <w:tr w:rsidR="003C53E0" w:rsidRPr="00566C6E" w:rsidTr="004930C2">
        <w:tc>
          <w:tcPr>
            <w:tcW w:w="595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92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43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42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 xml:space="preserve">По школе </w:t>
            </w:r>
          </w:p>
        </w:tc>
      </w:tr>
      <w:tr w:rsidR="003C53E0" w:rsidRPr="00566C6E" w:rsidTr="004930C2">
        <w:tc>
          <w:tcPr>
            <w:tcW w:w="595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392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</w:tr>
      <w:tr w:rsidR="003C53E0" w:rsidRPr="00566C6E" w:rsidTr="004930C2">
        <w:tc>
          <w:tcPr>
            <w:tcW w:w="595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392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443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</w:tr>
      <w:tr w:rsidR="003C53E0" w:rsidRPr="00566C6E" w:rsidTr="004930C2">
        <w:tc>
          <w:tcPr>
            <w:tcW w:w="595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391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392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442" w:type="pct"/>
          </w:tcPr>
          <w:p w:rsidR="003C53E0" w:rsidRPr="00566C6E" w:rsidRDefault="003C53E0" w:rsidP="00493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</w:tbl>
    <w:p w:rsidR="003C53E0" w:rsidRPr="00566C6E" w:rsidRDefault="003C53E0" w:rsidP="003C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37719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3E0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1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708"/>
        <w:gridCol w:w="708"/>
        <w:gridCol w:w="567"/>
        <w:gridCol w:w="567"/>
        <w:gridCol w:w="567"/>
        <w:gridCol w:w="709"/>
        <w:gridCol w:w="850"/>
        <w:gridCol w:w="709"/>
        <w:gridCol w:w="850"/>
        <w:gridCol w:w="709"/>
        <w:gridCol w:w="709"/>
        <w:gridCol w:w="854"/>
      </w:tblGrid>
      <w:tr w:rsidR="003C53E0" w:rsidRPr="00566C6E" w:rsidTr="003C53E0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Кла</w:t>
            </w:r>
            <w:proofErr w:type="spellEnd"/>
          </w:p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Каче</w:t>
            </w:r>
            <w:proofErr w:type="spellEnd"/>
          </w:p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  <w:proofErr w:type="spellEnd"/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Обучен</w:t>
            </w:r>
          </w:p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Понизили результаты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Повысили результаты</w:t>
            </w:r>
          </w:p>
        </w:tc>
      </w:tr>
      <w:tr w:rsidR="003C53E0" w:rsidRPr="00566C6E" w:rsidTr="003C53E0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rPr>
          <w:trHeight w:val="39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3E0" w:rsidRPr="00566C6E" w:rsidTr="003C53E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6C6E">
              <w:rPr>
                <w:rFonts w:ascii="Times New Roman" w:eastAsia="Calibri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E0" w:rsidRPr="00566C6E" w:rsidRDefault="003C53E0" w:rsidP="003C5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3E0" w:rsidRPr="00566C6E" w:rsidRDefault="003C53E0" w:rsidP="003C5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566C6E">
        <w:rPr>
          <w:rFonts w:ascii="Times New Roman" w:hAnsi="Times New Roman" w:cs="Times New Roman"/>
          <w:sz w:val="24"/>
          <w:szCs w:val="24"/>
        </w:rPr>
        <w:t xml:space="preserve"> ВПР 2019</w:t>
      </w: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66D" w:rsidRPr="00566C6E" w:rsidRDefault="0092066D" w:rsidP="009206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</w:t>
      </w:r>
      <w:r w:rsidRPr="00566C6E">
        <w:rPr>
          <w:rFonts w:ascii="Times New Roman" w:hAnsi="Times New Roman" w:cs="Times New Roman"/>
          <w:sz w:val="24"/>
          <w:szCs w:val="24"/>
        </w:rPr>
        <w:t xml:space="preserve"> ОГЭ-19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64"/>
        <w:gridCol w:w="501"/>
        <w:gridCol w:w="625"/>
        <w:gridCol w:w="365"/>
        <w:gridCol w:w="501"/>
        <w:gridCol w:w="625"/>
        <w:gridCol w:w="365"/>
        <w:gridCol w:w="501"/>
        <w:gridCol w:w="625"/>
        <w:gridCol w:w="365"/>
        <w:gridCol w:w="501"/>
        <w:gridCol w:w="625"/>
        <w:gridCol w:w="365"/>
        <w:gridCol w:w="501"/>
        <w:gridCol w:w="625"/>
        <w:gridCol w:w="365"/>
        <w:gridCol w:w="501"/>
        <w:gridCol w:w="625"/>
      </w:tblGrid>
      <w:tr w:rsidR="0092066D" w:rsidRPr="00566C6E" w:rsidTr="0092066D">
        <w:tc>
          <w:tcPr>
            <w:tcW w:w="626" w:type="dxa"/>
            <w:tcBorders>
              <w:tl2br w:val="single" w:sz="4" w:space="0" w:color="auto"/>
            </w:tcBorders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90" w:type="dxa"/>
            <w:gridSpan w:val="3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1" w:type="dxa"/>
            <w:gridSpan w:val="3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1" w:type="dxa"/>
            <w:gridSpan w:val="3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1" w:type="dxa"/>
            <w:gridSpan w:val="3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91" w:type="dxa"/>
            <w:gridSpan w:val="3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1" w:type="dxa"/>
            <w:gridSpan w:val="3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инфрматика</w:t>
            </w:r>
            <w:proofErr w:type="spellEnd"/>
          </w:p>
        </w:tc>
      </w:tr>
      <w:tr w:rsidR="0092066D" w:rsidRPr="00566C6E" w:rsidTr="0092066D">
        <w:tc>
          <w:tcPr>
            <w:tcW w:w="626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</w:tr>
      <w:tr w:rsidR="0092066D" w:rsidRPr="00566C6E" w:rsidTr="0092066D">
        <w:tc>
          <w:tcPr>
            <w:tcW w:w="626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Болдовская</w:t>
            </w:r>
            <w:proofErr w:type="spellEnd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4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066D" w:rsidRPr="00566C6E" w:rsidTr="0092066D">
        <w:tc>
          <w:tcPr>
            <w:tcW w:w="626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4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36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01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625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2066D" w:rsidRDefault="0092066D" w:rsidP="0092066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92066D" w:rsidRPr="00566C6E" w:rsidRDefault="0092066D" w:rsidP="0092066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 xml:space="preserve">Результаты </w:t>
      </w:r>
      <w:r w:rsidRPr="00566C6E">
        <w:rPr>
          <w:color w:val="000000"/>
        </w:rPr>
        <w:t xml:space="preserve">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1463"/>
        <w:gridCol w:w="1463"/>
        <w:gridCol w:w="1108"/>
        <w:gridCol w:w="941"/>
        <w:gridCol w:w="1198"/>
        <w:gridCol w:w="1888"/>
      </w:tblGrid>
      <w:tr w:rsidR="0092066D" w:rsidRPr="00566C6E" w:rsidTr="004930C2"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Математика (профиль уровень)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8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2066D" w:rsidRPr="00566C6E" w:rsidTr="004930C2"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Болдовская</w:t>
            </w:r>
            <w:proofErr w:type="spellEnd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8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8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2066D" w:rsidRPr="00566C6E" w:rsidTr="004930C2"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proofErr w:type="spellEnd"/>
            <w:r w:rsidRPr="00566C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367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368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368" w:type="dxa"/>
          </w:tcPr>
          <w:p w:rsidR="0092066D" w:rsidRPr="00566C6E" w:rsidRDefault="0092066D" w:rsidP="0049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E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</w:tbl>
    <w:p w:rsidR="00AD12C8" w:rsidRDefault="00AD12C8"/>
    <w:sectPr w:rsidR="00AD12C8" w:rsidSect="00AD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E0"/>
    <w:rsid w:val="003C53E0"/>
    <w:rsid w:val="0092066D"/>
    <w:rsid w:val="00AD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E0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E0"/>
    <w:rPr>
      <w:rFonts w:ascii="Tahoma" w:eastAsia="Trebuchet MS" w:hAnsi="Tahoma" w:cs="Tahoma"/>
      <w:sz w:val="16"/>
      <w:szCs w:val="16"/>
    </w:rPr>
  </w:style>
  <w:style w:type="paragraph" w:customStyle="1" w:styleId="c3">
    <w:name w:val="c3"/>
    <w:basedOn w:val="a"/>
    <w:rsid w:val="0092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027667984189755E-2"/>
          <c:y val="6.8181818181818177E-2"/>
          <c:w val="0.73715415019762842"/>
          <c:h val="0.792207792207792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50</c:v>
                </c:pt>
                <c:pt idx="1">
                  <c:v>42</c:v>
                </c:pt>
                <c:pt idx="2">
                  <c:v>100</c:v>
                </c:pt>
                <c:pt idx="3">
                  <c:v>33</c:v>
                </c:pt>
                <c:pt idx="4">
                  <c:v>75</c:v>
                </c:pt>
                <c:pt idx="5">
                  <c:v>33</c:v>
                </c:pt>
                <c:pt idx="6">
                  <c:v>50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71</c:v>
                </c:pt>
                <c:pt idx="1">
                  <c:v>50</c:v>
                </c:pt>
                <c:pt idx="2">
                  <c:v>42</c:v>
                </c:pt>
                <c:pt idx="3">
                  <c:v>100</c:v>
                </c:pt>
                <c:pt idx="4">
                  <c:v>42</c:v>
                </c:pt>
                <c:pt idx="5">
                  <c:v>75</c:v>
                </c:pt>
                <c:pt idx="6">
                  <c:v>22</c:v>
                </c:pt>
                <c:pt idx="7">
                  <c:v>50</c:v>
                </c:pt>
                <c:pt idx="8">
                  <c:v>25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Sheet1!$B$1:$K$1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  <c:pt idx="0">
                  <c:v>100</c:v>
                </c:pt>
                <c:pt idx="1">
                  <c:v>75</c:v>
                </c:pt>
                <c:pt idx="2">
                  <c:v>50</c:v>
                </c:pt>
                <c:pt idx="3">
                  <c:v>60</c:v>
                </c:pt>
                <c:pt idx="4">
                  <c:v>100</c:v>
                </c:pt>
                <c:pt idx="5">
                  <c:v>22</c:v>
                </c:pt>
                <c:pt idx="6">
                  <c:v>67</c:v>
                </c:pt>
                <c:pt idx="7">
                  <c:v>56</c:v>
                </c:pt>
                <c:pt idx="8">
                  <c:v>0</c:v>
                </c:pt>
                <c:pt idx="9">
                  <c:v>50</c:v>
                </c:pt>
              </c:numCache>
            </c:numRef>
          </c:val>
        </c:ser>
        <c:gapDepth val="0"/>
        <c:shape val="box"/>
        <c:axId val="83203200"/>
        <c:axId val="96825728"/>
        <c:axId val="0"/>
      </c:bar3DChart>
      <c:catAx>
        <c:axId val="83203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825728"/>
        <c:crosses val="autoZero"/>
        <c:auto val="1"/>
        <c:lblAlgn val="ctr"/>
        <c:lblOffset val="100"/>
        <c:tickLblSkip val="1"/>
        <c:tickMarkSkip val="1"/>
      </c:catAx>
      <c:valAx>
        <c:axId val="968257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2032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992094861660083"/>
          <c:y val="0.38311688311688341"/>
          <c:w val="0.15217391304347827"/>
          <c:h val="0.237012987012987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286594761171009E-2"/>
          <c:y val="7.2538860103626937E-2"/>
          <c:w val="0.71648690292758088"/>
          <c:h val="0.702072538860103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По школе 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0"/>
                <c:pt idx="0">
                  <c:v>95</c:v>
                </c:pt>
                <c:pt idx="1">
                  <c:v>87</c:v>
                </c:pt>
                <c:pt idx="2">
                  <c:v>100</c:v>
                </c:pt>
                <c:pt idx="3">
                  <c:v>69</c:v>
                </c:pt>
                <c:pt idx="4">
                  <c:v>69</c:v>
                </c:pt>
                <c:pt idx="5">
                  <c:v>55</c:v>
                </c:pt>
                <c:pt idx="6">
                  <c:v>50</c:v>
                </c:pt>
                <c:pt idx="7">
                  <c:v>43</c:v>
                </c:pt>
                <c:pt idx="8">
                  <c:v>0</c:v>
                </c:pt>
                <c:pt idx="9">
                  <c:v>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По школе 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0"/>
                <c:pt idx="0">
                  <c:v>89</c:v>
                </c:pt>
                <c:pt idx="1">
                  <c:v>83</c:v>
                </c:pt>
                <c:pt idx="2">
                  <c:v>100</c:v>
                </c:pt>
                <c:pt idx="3">
                  <c:v>100</c:v>
                </c:pt>
                <c:pt idx="4">
                  <c:v>66</c:v>
                </c:pt>
                <c:pt idx="5">
                  <c:v>76</c:v>
                </c:pt>
                <c:pt idx="6">
                  <c:v>52</c:v>
                </c:pt>
                <c:pt idx="7">
                  <c:v>50</c:v>
                </c:pt>
                <c:pt idx="8">
                  <c:v>58</c:v>
                </c:pt>
                <c:pt idx="9">
                  <c:v>73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По школе 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0"/>
                <c:pt idx="0">
                  <c:v>100</c:v>
                </c:pt>
                <c:pt idx="1">
                  <c:v>73</c:v>
                </c:pt>
                <c:pt idx="2">
                  <c:v>73</c:v>
                </c:pt>
                <c:pt idx="3">
                  <c:v>82</c:v>
                </c:pt>
                <c:pt idx="4">
                  <c:v>100</c:v>
                </c:pt>
                <c:pt idx="5">
                  <c:v>53</c:v>
                </c:pt>
                <c:pt idx="6">
                  <c:v>67</c:v>
                </c:pt>
                <c:pt idx="7">
                  <c:v>54</c:v>
                </c:pt>
                <c:pt idx="8">
                  <c:v>97</c:v>
                </c:pt>
                <c:pt idx="9">
                  <c:v>77</c:v>
                </c:pt>
              </c:numCache>
            </c:numRef>
          </c:val>
        </c:ser>
        <c:gapDepth val="0"/>
        <c:shape val="box"/>
        <c:axId val="124995072"/>
        <c:axId val="126353408"/>
        <c:axId val="0"/>
      </c:bar3DChart>
      <c:catAx>
        <c:axId val="1249950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353408"/>
        <c:crosses val="autoZero"/>
        <c:auto val="1"/>
        <c:lblAlgn val="ctr"/>
        <c:lblOffset val="100"/>
        <c:tickLblSkip val="3"/>
        <c:tickMarkSkip val="1"/>
      </c:catAx>
      <c:valAx>
        <c:axId val="126353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9950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972265023112501"/>
          <c:y val="0.36787564766839381"/>
          <c:w val="0.17411402157164871"/>
          <c:h val="0.2668393782383419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2019-09-02T12:13:00Z</dcterms:created>
  <dcterms:modified xsi:type="dcterms:W3CDTF">2019-09-02T12:21:00Z</dcterms:modified>
</cp:coreProperties>
</file>